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0B" w:rsidRPr="005F5F0B" w:rsidRDefault="005F5F0B" w:rsidP="005F5F0B">
      <w:pPr>
        <w:spacing w:after="0" w:line="240" w:lineRule="auto"/>
        <w:jc w:val="center"/>
        <w:outlineLvl w:val="0"/>
        <w:rPr>
          <w:rFonts w:ascii="Tahoma" w:eastAsia="Times New Roman" w:hAnsi="Tahoma" w:cs="Times New Roman"/>
          <w:b/>
          <w:sz w:val="20"/>
          <w:szCs w:val="20"/>
          <w:u w:val="single"/>
          <w:lang w:eastAsia="pl-PL"/>
        </w:rPr>
      </w:pPr>
      <w:r w:rsidRPr="005F5F0B">
        <w:rPr>
          <w:rFonts w:ascii="Tahoma" w:eastAsia="Times New Roman" w:hAnsi="Tahoma" w:cs="Times New Roman"/>
          <w:b/>
          <w:sz w:val="20"/>
          <w:szCs w:val="20"/>
          <w:u w:val="single"/>
          <w:lang w:eastAsia="pl-PL"/>
        </w:rPr>
        <w:t>INFORMACJA Z OTWARCIA OFERT</w:t>
      </w:r>
    </w:p>
    <w:p w:rsidR="005F5F0B" w:rsidRPr="005F5F0B" w:rsidRDefault="005F5F0B" w:rsidP="005F5F0B">
      <w:pPr>
        <w:spacing w:after="0" w:line="240" w:lineRule="auto"/>
        <w:jc w:val="both"/>
        <w:outlineLvl w:val="0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5F5F0B" w:rsidRPr="005F5F0B" w:rsidRDefault="005F5F0B" w:rsidP="005F5F0B">
      <w:pPr>
        <w:spacing w:after="0" w:line="240" w:lineRule="auto"/>
        <w:jc w:val="both"/>
        <w:outlineLvl w:val="0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>Dotyczy postepowania o udzielenie zamówienia publicznego prowadzonego w trybie przetargu nieograniczonego na</w:t>
      </w:r>
      <w:r w:rsidRPr="007F3152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: </w:t>
      </w:r>
      <w:r w:rsidR="005A0C06" w:rsidRPr="005A0C06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Budowa nakładek </w:t>
      </w:r>
      <w:r w:rsidR="007F0B63">
        <w:rPr>
          <w:rFonts w:ascii="Tahoma" w:eastAsia="Times New Roman" w:hAnsi="Tahoma" w:cs="Times New Roman"/>
          <w:b/>
          <w:sz w:val="20"/>
          <w:szCs w:val="20"/>
          <w:lang w:eastAsia="pl-PL"/>
        </w:rPr>
        <w:t>asfaltow</w:t>
      </w:r>
      <w:r w:rsidR="005A0C06" w:rsidRPr="005A0C06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ych na </w:t>
      </w:r>
      <w:r w:rsidR="007F0B63">
        <w:rPr>
          <w:rFonts w:ascii="Tahoma" w:eastAsia="Times New Roman" w:hAnsi="Tahoma" w:cs="Times New Roman"/>
          <w:b/>
          <w:sz w:val="20"/>
          <w:szCs w:val="20"/>
          <w:lang w:eastAsia="pl-PL"/>
        </w:rPr>
        <w:t>drogach</w:t>
      </w:r>
      <w:r w:rsidR="005A0C06" w:rsidRPr="005A0C06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 Gmin</w:t>
      </w:r>
      <w:r w:rsidR="007F0B63">
        <w:rPr>
          <w:rFonts w:ascii="Tahoma" w:eastAsia="Times New Roman" w:hAnsi="Tahoma" w:cs="Times New Roman"/>
          <w:b/>
          <w:sz w:val="20"/>
          <w:szCs w:val="20"/>
          <w:lang w:eastAsia="pl-PL"/>
        </w:rPr>
        <w:t>nych</w:t>
      </w:r>
      <w:r>
        <w:rPr>
          <w:rFonts w:ascii="Tahoma" w:eastAsia="Times New Roman" w:hAnsi="Tahoma" w:cs="Times New Roman"/>
          <w:sz w:val="20"/>
          <w:szCs w:val="20"/>
          <w:lang w:eastAsia="pl-PL"/>
        </w:rPr>
        <w:t xml:space="preserve"> –</w:t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 xml:space="preserve"> Oznaczenie spraw</w:t>
      </w:r>
      <w:r>
        <w:rPr>
          <w:rFonts w:ascii="Tahoma" w:eastAsia="Times New Roman" w:hAnsi="Tahoma" w:cs="Times New Roman"/>
          <w:sz w:val="20"/>
          <w:szCs w:val="20"/>
          <w:lang w:eastAsia="pl-PL"/>
        </w:rPr>
        <w:t xml:space="preserve">y: </w:t>
      </w:r>
      <w:r w:rsidR="002D720F">
        <w:rPr>
          <w:rFonts w:ascii="Tahoma" w:eastAsia="Times New Roman" w:hAnsi="Tahoma" w:cs="Times New Roman"/>
          <w:sz w:val="20"/>
          <w:szCs w:val="20"/>
          <w:lang w:eastAsia="pl-PL"/>
        </w:rPr>
        <w:t>BI</w:t>
      </w:r>
      <w:r>
        <w:rPr>
          <w:rFonts w:ascii="Tahoma" w:eastAsia="Times New Roman" w:hAnsi="Tahoma" w:cs="Times New Roman"/>
          <w:sz w:val="20"/>
          <w:szCs w:val="20"/>
          <w:lang w:eastAsia="pl-PL"/>
        </w:rPr>
        <w:t>.271.</w:t>
      </w:r>
      <w:r w:rsidR="007F0B63">
        <w:rPr>
          <w:rFonts w:ascii="Tahoma" w:eastAsia="Times New Roman" w:hAnsi="Tahoma" w:cs="Times New Roman"/>
          <w:sz w:val="20"/>
          <w:szCs w:val="20"/>
          <w:lang w:eastAsia="pl-PL"/>
        </w:rPr>
        <w:t>13</w:t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>.20</w:t>
      </w:r>
      <w:r w:rsidR="007F3152">
        <w:rPr>
          <w:rFonts w:ascii="Tahoma" w:eastAsia="Times New Roman" w:hAnsi="Tahoma" w:cs="Times New Roman"/>
          <w:sz w:val="20"/>
          <w:szCs w:val="20"/>
          <w:lang w:eastAsia="pl-PL"/>
        </w:rPr>
        <w:t>20</w:t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 xml:space="preserve">       </w:t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ab/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ab/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ab/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ab/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ab/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ab/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ab/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ab/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ab/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ab/>
      </w:r>
    </w:p>
    <w:p w:rsidR="005F5F0B" w:rsidRDefault="005F5F0B" w:rsidP="005F5F0B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 w:rsidRPr="005F5F0B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Kwota jaką Zamawiający zamierza przeznaczyć na sfinansowanie zamówienia wynosi – </w:t>
      </w:r>
      <w:r w:rsidR="000E3CB6">
        <w:rPr>
          <w:rFonts w:ascii="Tahoma" w:eastAsia="Times New Roman" w:hAnsi="Tahoma" w:cs="Times New Roman"/>
          <w:b/>
          <w:sz w:val="20"/>
          <w:szCs w:val="20"/>
          <w:lang w:eastAsia="pl-PL"/>
        </w:rPr>
        <w:br/>
      </w:r>
      <w:r w:rsidR="007F0B63">
        <w:rPr>
          <w:rFonts w:ascii="Tahoma" w:eastAsia="Times New Roman" w:hAnsi="Tahoma" w:cs="Times New Roman"/>
          <w:b/>
          <w:sz w:val="20"/>
          <w:szCs w:val="20"/>
          <w:lang w:eastAsia="pl-PL"/>
        </w:rPr>
        <w:t>35</w:t>
      </w:r>
      <w:r w:rsidR="005A0C06">
        <w:rPr>
          <w:rFonts w:ascii="Tahoma" w:eastAsia="Times New Roman" w:hAnsi="Tahoma" w:cs="Times New Roman"/>
          <w:b/>
          <w:sz w:val="20"/>
          <w:szCs w:val="20"/>
          <w:lang w:eastAsia="pl-PL"/>
        </w:rPr>
        <w:t>0</w:t>
      </w:r>
      <w:r w:rsidR="007B7E17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 </w:t>
      </w:r>
      <w:r w:rsidR="00964C93">
        <w:rPr>
          <w:rFonts w:ascii="Tahoma" w:eastAsia="Times New Roman" w:hAnsi="Tahoma" w:cs="Times New Roman"/>
          <w:b/>
          <w:sz w:val="20"/>
          <w:szCs w:val="20"/>
          <w:lang w:eastAsia="pl-PL"/>
        </w:rPr>
        <w:t>0</w:t>
      </w:r>
      <w:r w:rsidRPr="005F5F0B">
        <w:rPr>
          <w:rFonts w:ascii="Tahoma" w:eastAsia="Times New Roman" w:hAnsi="Tahoma" w:cs="Times New Roman"/>
          <w:b/>
          <w:sz w:val="20"/>
          <w:szCs w:val="20"/>
          <w:lang w:eastAsia="pl-PL"/>
        </w:rPr>
        <w:t>00,00 zł brutto</w:t>
      </w:r>
    </w:p>
    <w:p w:rsidR="00F35473" w:rsidRDefault="00F35473" w:rsidP="005F5F0B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p w:rsidR="00F35473" w:rsidRPr="005F5F0B" w:rsidRDefault="00F35473" w:rsidP="005F5F0B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p w:rsidR="005F5F0B" w:rsidRPr="005F5F0B" w:rsidRDefault="005F5F0B" w:rsidP="005F5F0B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-6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976"/>
        <w:gridCol w:w="2335"/>
        <w:gridCol w:w="2410"/>
      </w:tblGrid>
      <w:tr w:rsidR="00FE10D5" w:rsidRPr="005F5F0B" w:rsidTr="009F25E2">
        <w:trPr>
          <w:cantSplit/>
          <w:trHeight w:val="444"/>
        </w:trPr>
        <w:tc>
          <w:tcPr>
            <w:tcW w:w="1063" w:type="dxa"/>
            <w:vAlign w:val="center"/>
          </w:tcPr>
          <w:p w:rsidR="00FE10D5" w:rsidRPr="005F5F0B" w:rsidRDefault="00FE10D5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 w:rsidRPr="005F5F0B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Nr. oferty</w:t>
            </w:r>
          </w:p>
        </w:tc>
        <w:tc>
          <w:tcPr>
            <w:tcW w:w="2976" w:type="dxa"/>
            <w:vAlign w:val="center"/>
          </w:tcPr>
          <w:p w:rsidR="00FE10D5" w:rsidRPr="005F5F0B" w:rsidRDefault="00FE10D5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 w:rsidRPr="005F5F0B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Firma (nazwa) lub nazwisko oraz adres wykonawcy</w:t>
            </w:r>
          </w:p>
        </w:tc>
        <w:tc>
          <w:tcPr>
            <w:tcW w:w="2335" w:type="dxa"/>
            <w:vAlign w:val="center"/>
          </w:tcPr>
          <w:p w:rsidR="00FE10D5" w:rsidRPr="005F5F0B" w:rsidRDefault="00FE10D5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 w:rsidRPr="005F5F0B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410" w:type="dxa"/>
            <w:vAlign w:val="center"/>
          </w:tcPr>
          <w:p w:rsidR="00FE10D5" w:rsidRPr="005F5F0B" w:rsidRDefault="00FE10D5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 w:rsidRPr="005F5F0B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Gwarancja</w:t>
            </w:r>
          </w:p>
        </w:tc>
      </w:tr>
      <w:tr w:rsidR="00FE10D5" w:rsidRPr="005F5F0B" w:rsidTr="009F25E2">
        <w:trPr>
          <w:cantSplit/>
          <w:trHeight w:val="444"/>
        </w:trPr>
        <w:tc>
          <w:tcPr>
            <w:tcW w:w="1063" w:type="dxa"/>
            <w:vAlign w:val="center"/>
          </w:tcPr>
          <w:p w:rsidR="00FE10D5" w:rsidRPr="005F5F0B" w:rsidRDefault="00FE10D5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5F5F0B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vAlign w:val="center"/>
          </w:tcPr>
          <w:p w:rsidR="005A0C06" w:rsidRDefault="007F0B63" w:rsidP="005A0C06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Benevento Sp. z o.o.</w:t>
            </w:r>
          </w:p>
          <w:p w:rsidR="007F0B63" w:rsidRDefault="007F0B63" w:rsidP="005A0C06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Ul. Nowogrodzka 50/515</w:t>
            </w:r>
          </w:p>
          <w:p w:rsidR="007F0B63" w:rsidRPr="007B7E17" w:rsidRDefault="007F0B63" w:rsidP="005A0C06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00-695 Warszawa</w:t>
            </w:r>
          </w:p>
        </w:tc>
        <w:tc>
          <w:tcPr>
            <w:tcW w:w="2335" w:type="dxa"/>
            <w:vAlign w:val="center"/>
          </w:tcPr>
          <w:p w:rsidR="00FE10D5" w:rsidRPr="005F5F0B" w:rsidRDefault="007F0B63" w:rsidP="007F0B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315</w:t>
            </w:r>
            <w:r w:rsidR="005A0C06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985</w:t>
            </w:r>
            <w:r w:rsidR="005A0C06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67</w:t>
            </w:r>
            <w:r w:rsidR="005A0C06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410" w:type="dxa"/>
            <w:vAlign w:val="center"/>
          </w:tcPr>
          <w:p w:rsidR="00FE10D5" w:rsidRPr="005F5F0B" w:rsidRDefault="00FE10D5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5F5F0B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 xml:space="preserve">60 m – </w:t>
            </w:r>
            <w:proofErr w:type="spellStart"/>
            <w:r w:rsidRPr="005F5F0B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FE10D5" w:rsidRPr="005F5F0B" w:rsidTr="009F25E2">
        <w:trPr>
          <w:cantSplit/>
          <w:trHeight w:val="445"/>
        </w:trPr>
        <w:tc>
          <w:tcPr>
            <w:tcW w:w="1063" w:type="dxa"/>
            <w:vAlign w:val="center"/>
          </w:tcPr>
          <w:p w:rsidR="00FE10D5" w:rsidRDefault="00760E63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2</w:t>
            </w:r>
            <w:r w:rsidR="00FE10D5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6" w:type="dxa"/>
            <w:vAlign w:val="center"/>
          </w:tcPr>
          <w:p w:rsidR="00C3710A" w:rsidRDefault="005A0C06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Konsorcjum: Przedsiębiorstwo Budowy Dróg i Mostów sp. z o.o.</w:t>
            </w:r>
          </w:p>
          <w:p w:rsidR="005A0C06" w:rsidRDefault="005A0C06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05-300 Mińska Mazowiecki</w:t>
            </w:r>
          </w:p>
          <w:p w:rsidR="005A0C06" w:rsidRDefault="005A0C06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Ul. Kolejowa 28, oraz</w:t>
            </w:r>
          </w:p>
          <w:p w:rsidR="005A0C06" w:rsidRDefault="005A0C06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ALTOR sp. z o.o.</w:t>
            </w:r>
          </w:p>
          <w:p w:rsidR="005A0C06" w:rsidRDefault="005A0C06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05-300 Mińsk Mazowiecki</w:t>
            </w:r>
          </w:p>
          <w:p w:rsidR="005A0C06" w:rsidRPr="007B7E17" w:rsidRDefault="005A0C06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Ul. Kolejowa 28</w:t>
            </w:r>
          </w:p>
        </w:tc>
        <w:tc>
          <w:tcPr>
            <w:tcW w:w="2335" w:type="dxa"/>
            <w:vAlign w:val="center"/>
          </w:tcPr>
          <w:p w:rsidR="00FE10D5" w:rsidRDefault="007F0B63" w:rsidP="007F0B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40</w:t>
            </w:r>
            <w:r w:rsidR="005A0C06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7 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7</w:t>
            </w:r>
            <w:r w:rsidR="005A0C06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2</w:t>
            </w:r>
            <w:r w:rsidR="005A0C06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64</w:t>
            </w:r>
            <w:r w:rsidR="005A0C06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410" w:type="dxa"/>
            <w:vAlign w:val="center"/>
          </w:tcPr>
          <w:p w:rsidR="00FE10D5" w:rsidRDefault="00FE10D5" w:rsidP="007B7E1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 xml:space="preserve">60 m – </w:t>
            </w: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5A0C06" w:rsidRPr="005F5F0B" w:rsidTr="009F25E2">
        <w:trPr>
          <w:cantSplit/>
          <w:trHeight w:val="445"/>
        </w:trPr>
        <w:tc>
          <w:tcPr>
            <w:tcW w:w="1063" w:type="dxa"/>
            <w:vAlign w:val="center"/>
          </w:tcPr>
          <w:p w:rsidR="005A0C06" w:rsidRDefault="005A0C06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vAlign w:val="center"/>
          </w:tcPr>
          <w:p w:rsidR="007F0B63" w:rsidRPr="007F0B63" w:rsidRDefault="007F0B63" w:rsidP="007F0B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 w:rsidRPr="007F0B63"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Infrastruktura Bud – 59 sp. z o.o.</w:t>
            </w:r>
          </w:p>
          <w:p w:rsidR="007F0B63" w:rsidRPr="007F0B63" w:rsidRDefault="007F0B63" w:rsidP="007F0B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 w:rsidRPr="007F0B63"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Ul. Kazimierzowska 43 lok. K</w:t>
            </w:r>
          </w:p>
          <w:p w:rsidR="005A0C06" w:rsidRDefault="007F0B63" w:rsidP="007F0B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 w:rsidRPr="007F0B63"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02-572 Warszawa</w:t>
            </w:r>
          </w:p>
        </w:tc>
        <w:tc>
          <w:tcPr>
            <w:tcW w:w="2335" w:type="dxa"/>
            <w:vAlign w:val="center"/>
          </w:tcPr>
          <w:p w:rsidR="005A0C06" w:rsidRDefault="007F0B63" w:rsidP="007F0B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342</w:t>
            </w:r>
            <w:r w:rsidR="005A0C06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 8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50</w:t>
            </w:r>
            <w:r w:rsidR="005A0C06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75</w:t>
            </w:r>
            <w:r w:rsidR="005A0C06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410" w:type="dxa"/>
            <w:vAlign w:val="center"/>
          </w:tcPr>
          <w:p w:rsidR="005A0C06" w:rsidRDefault="005A0C06" w:rsidP="007B7E1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60 m-cy</w:t>
            </w:r>
          </w:p>
        </w:tc>
      </w:tr>
      <w:tr w:rsidR="007F0B63" w:rsidRPr="005F5F0B" w:rsidTr="009F25E2">
        <w:trPr>
          <w:cantSplit/>
          <w:trHeight w:val="445"/>
        </w:trPr>
        <w:tc>
          <w:tcPr>
            <w:tcW w:w="1063" w:type="dxa"/>
            <w:vAlign w:val="center"/>
          </w:tcPr>
          <w:p w:rsidR="007F0B63" w:rsidRDefault="007F0B63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vAlign w:val="center"/>
          </w:tcPr>
          <w:p w:rsidR="007F0B63" w:rsidRDefault="007F0B63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PPUH EFEKT Sp. z o.o.</w:t>
            </w:r>
          </w:p>
          <w:p w:rsidR="007F0B63" w:rsidRDefault="007F0B63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Budowa i Naprawa Dróg</w:t>
            </w:r>
          </w:p>
          <w:p w:rsidR="007F0B63" w:rsidRDefault="007F0B63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02-495 Warszawa</w:t>
            </w:r>
          </w:p>
          <w:p w:rsidR="007F0B63" w:rsidRDefault="007F0B63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 xml:space="preserve">Ul. </w:t>
            </w:r>
            <w:proofErr w:type="spellStart"/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Szomańskiego</w:t>
            </w:r>
            <w:proofErr w:type="spellEnd"/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 xml:space="preserve"> 8</w:t>
            </w:r>
          </w:p>
        </w:tc>
        <w:tc>
          <w:tcPr>
            <w:tcW w:w="2335" w:type="dxa"/>
            <w:vAlign w:val="center"/>
          </w:tcPr>
          <w:p w:rsidR="007F0B63" w:rsidRDefault="007F0B63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393 600,00 zł</w:t>
            </w:r>
          </w:p>
        </w:tc>
        <w:tc>
          <w:tcPr>
            <w:tcW w:w="2410" w:type="dxa"/>
            <w:vAlign w:val="center"/>
          </w:tcPr>
          <w:p w:rsidR="007F0B63" w:rsidRDefault="007F0B63" w:rsidP="007B7E1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60 m-</w:t>
            </w: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7F0B63" w:rsidRPr="005F5F0B" w:rsidTr="009F25E2">
        <w:trPr>
          <w:cantSplit/>
          <w:trHeight w:val="445"/>
        </w:trPr>
        <w:tc>
          <w:tcPr>
            <w:tcW w:w="1063" w:type="dxa"/>
            <w:vAlign w:val="center"/>
          </w:tcPr>
          <w:p w:rsidR="007F0B63" w:rsidRDefault="007F0B63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vAlign w:val="center"/>
          </w:tcPr>
          <w:p w:rsidR="007F0B63" w:rsidRDefault="007F0B63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PHU PRIMA</w:t>
            </w:r>
          </w:p>
          <w:p w:rsidR="007F0B63" w:rsidRDefault="007F0B63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Bogdan Głuchowski</w:t>
            </w:r>
          </w:p>
          <w:p w:rsidR="007F0B63" w:rsidRDefault="007F0B63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96-500 Sochaczew, Karwowo 8</w:t>
            </w:r>
          </w:p>
        </w:tc>
        <w:tc>
          <w:tcPr>
            <w:tcW w:w="2335" w:type="dxa"/>
            <w:vAlign w:val="center"/>
          </w:tcPr>
          <w:p w:rsidR="007F0B63" w:rsidRDefault="007F0B63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398 999,39 zł</w:t>
            </w:r>
          </w:p>
        </w:tc>
        <w:tc>
          <w:tcPr>
            <w:tcW w:w="2410" w:type="dxa"/>
            <w:vAlign w:val="center"/>
          </w:tcPr>
          <w:p w:rsidR="007F0B63" w:rsidRDefault="007F0B63" w:rsidP="007B7E1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60 m-</w:t>
            </w: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7F0B63" w:rsidRPr="005F5F0B" w:rsidTr="009F25E2">
        <w:trPr>
          <w:cantSplit/>
          <w:trHeight w:val="445"/>
        </w:trPr>
        <w:tc>
          <w:tcPr>
            <w:tcW w:w="1063" w:type="dxa"/>
            <w:vAlign w:val="center"/>
          </w:tcPr>
          <w:p w:rsidR="007F0B63" w:rsidRDefault="007F0B63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vAlign w:val="center"/>
          </w:tcPr>
          <w:p w:rsidR="007F0B63" w:rsidRDefault="007F0B63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MAS-BIT Płońsk Sp. z o. o.</w:t>
            </w:r>
          </w:p>
          <w:p w:rsidR="007F0B63" w:rsidRDefault="007F0B63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Ul. Kwiatowa 28, 09-100 Płońsk</w:t>
            </w:r>
          </w:p>
        </w:tc>
        <w:tc>
          <w:tcPr>
            <w:tcW w:w="2335" w:type="dxa"/>
            <w:vAlign w:val="center"/>
          </w:tcPr>
          <w:p w:rsidR="007F0B63" w:rsidRDefault="007A651A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436 935,52 zł</w:t>
            </w:r>
          </w:p>
        </w:tc>
        <w:tc>
          <w:tcPr>
            <w:tcW w:w="2410" w:type="dxa"/>
            <w:vAlign w:val="center"/>
          </w:tcPr>
          <w:p w:rsidR="007F0B63" w:rsidRDefault="007A651A" w:rsidP="007B7E1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60 m-</w:t>
            </w: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7F0B63" w:rsidRPr="005F5F0B" w:rsidTr="009F25E2">
        <w:trPr>
          <w:cantSplit/>
          <w:trHeight w:val="445"/>
        </w:trPr>
        <w:tc>
          <w:tcPr>
            <w:tcW w:w="1063" w:type="dxa"/>
            <w:vAlign w:val="center"/>
          </w:tcPr>
          <w:p w:rsidR="007F0B63" w:rsidRDefault="007F0B63" w:rsidP="002D720F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76" w:type="dxa"/>
            <w:vAlign w:val="center"/>
          </w:tcPr>
          <w:p w:rsidR="007F0B63" w:rsidRDefault="007A651A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PTH WAPNOPOL Nowakowski Adam, 06-450 Glinojeck</w:t>
            </w:r>
          </w:p>
          <w:p w:rsidR="007A651A" w:rsidRDefault="007A651A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imes New Roman"/>
                <w:sz w:val="18"/>
                <w:szCs w:val="18"/>
                <w:lang w:eastAsia="pl-PL"/>
              </w:rPr>
              <w:t>Ul. Nadrzeczna 12</w:t>
            </w:r>
          </w:p>
        </w:tc>
        <w:tc>
          <w:tcPr>
            <w:tcW w:w="2335" w:type="dxa"/>
            <w:vAlign w:val="center"/>
          </w:tcPr>
          <w:p w:rsidR="007F0B63" w:rsidRDefault="007A651A" w:rsidP="00760E63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451 366,53</w:t>
            </w:r>
          </w:p>
        </w:tc>
        <w:tc>
          <w:tcPr>
            <w:tcW w:w="2410" w:type="dxa"/>
            <w:vAlign w:val="center"/>
          </w:tcPr>
          <w:p w:rsidR="007F0B63" w:rsidRDefault="007A651A" w:rsidP="007B7E17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60 m-</w:t>
            </w:r>
            <w:proofErr w:type="spellStart"/>
            <w:r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</w:tbl>
    <w:p w:rsidR="005F5F0B" w:rsidRPr="005F5F0B" w:rsidRDefault="005F5F0B" w:rsidP="005F5F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10D5" w:rsidRDefault="00FE10D5" w:rsidP="005F5F0B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E10D5" w:rsidRDefault="00FE10D5" w:rsidP="005F5F0B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5C4F49" w:rsidRDefault="005C4F49" w:rsidP="005F5F0B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bookmarkStart w:id="0" w:name="_GoBack"/>
      <w:bookmarkEnd w:id="0"/>
    </w:p>
    <w:p w:rsidR="005C4F49" w:rsidRDefault="005C4F49" w:rsidP="005F5F0B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5F5F0B" w:rsidRPr="005F5F0B" w:rsidRDefault="005F5F0B" w:rsidP="005F5F0B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 xml:space="preserve">Wyżej wymienieni wykonawcy na podstawie art. 24 ust. 11 ustawy Prawo zamówień publicznych, </w:t>
      </w:r>
      <w:r w:rsidRPr="005F5F0B">
        <w:rPr>
          <w:rFonts w:ascii="Tahoma" w:eastAsia="Times New Roman" w:hAnsi="Tahoma" w:cs="Times New Roman"/>
          <w:sz w:val="20"/>
          <w:szCs w:val="20"/>
          <w:u w:val="single"/>
          <w:lang w:eastAsia="pl-PL"/>
        </w:rPr>
        <w:t>w terminie 3 dni</w:t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 xml:space="preserve"> od zamieszczenia na stronie internetowej niniejszej informacji, winni przekazać zamawiającemu oświadczenia </w:t>
      </w:r>
      <w:r w:rsidRPr="005F5F0B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(Załącznik nr 2 do </w:t>
      </w:r>
      <w:proofErr w:type="spellStart"/>
      <w:r w:rsidRPr="005F5F0B">
        <w:rPr>
          <w:rFonts w:ascii="Tahoma" w:eastAsia="Times New Roman" w:hAnsi="Tahoma" w:cs="Times New Roman"/>
          <w:b/>
          <w:sz w:val="20"/>
          <w:szCs w:val="20"/>
          <w:lang w:eastAsia="pl-PL"/>
        </w:rPr>
        <w:t>siwz</w:t>
      </w:r>
      <w:proofErr w:type="spellEnd"/>
      <w:r w:rsidRPr="005F5F0B">
        <w:rPr>
          <w:rFonts w:ascii="Tahoma" w:eastAsia="Times New Roman" w:hAnsi="Tahoma" w:cs="Times New Roman"/>
          <w:b/>
          <w:sz w:val="20"/>
          <w:szCs w:val="20"/>
          <w:lang w:eastAsia="pl-PL"/>
        </w:rPr>
        <w:t>)</w:t>
      </w:r>
      <w:r w:rsidRPr="005F5F0B">
        <w:rPr>
          <w:rFonts w:ascii="Tahoma" w:eastAsia="Times New Roman" w:hAnsi="Tahoma" w:cs="Times New Roman"/>
          <w:sz w:val="20"/>
          <w:szCs w:val="20"/>
          <w:lang w:eastAsia="pl-PL"/>
        </w:rPr>
        <w:t xml:space="preserve"> o przynależności lub braku przynależności do tej samej grupy kapitałowej, w rozumieniu ustawy z dnia 16 lutego 2007 r. o ochronie konkurencji i konsumentów. Wraz ze złożeniem oświadczenia, wykonawca może przedstawić dowody, że powiązania z innym wykonawcą nie prowadzą do zakłócenia konkurencji w postępowaniu o udzielenie zamówienia.</w:t>
      </w:r>
    </w:p>
    <w:p w:rsidR="005F5F0B" w:rsidRPr="005F5F0B" w:rsidRDefault="005F5F0B" w:rsidP="005F5F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5F0B" w:rsidRPr="005F5F0B" w:rsidRDefault="005F5F0B" w:rsidP="005F5F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577A" w:rsidRDefault="002D577A"/>
    <w:sectPr w:rsidR="002D577A" w:rsidSect="001B3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0B"/>
    <w:rsid w:val="000E3CB6"/>
    <w:rsid w:val="001B3E79"/>
    <w:rsid w:val="00201385"/>
    <w:rsid w:val="002D577A"/>
    <w:rsid w:val="002D720F"/>
    <w:rsid w:val="003376D9"/>
    <w:rsid w:val="003965F8"/>
    <w:rsid w:val="004E0151"/>
    <w:rsid w:val="00535072"/>
    <w:rsid w:val="005A0C06"/>
    <w:rsid w:val="005C4F49"/>
    <w:rsid w:val="005F5F0B"/>
    <w:rsid w:val="00760E63"/>
    <w:rsid w:val="007A651A"/>
    <w:rsid w:val="007B7E17"/>
    <w:rsid w:val="007D5F10"/>
    <w:rsid w:val="007F0B63"/>
    <w:rsid w:val="007F3152"/>
    <w:rsid w:val="00897A10"/>
    <w:rsid w:val="00922986"/>
    <w:rsid w:val="0093705A"/>
    <w:rsid w:val="00964C93"/>
    <w:rsid w:val="009F25E2"/>
    <w:rsid w:val="00C170E6"/>
    <w:rsid w:val="00C3710A"/>
    <w:rsid w:val="00C52C65"/>
    <w:rsid w:val="00D933AC"/>
    <w:rsid w:val="00F35473"/>
    <w:rsid w:val="00F84DD2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28D8-907B-4900-81CF-A69D3E0A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B6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Jabłoński</dc:creator>
  <cp:keywords/>
  <dc:description/>
  <cp:lastModifiedBy>Łukasz Jabłoński</cp:lastModifiedBy>
  <cp:revision>2</cp:revision>
  <cp:lastPrinted>2016-10-27T10:10:00Z</cp:lastPrinted>
  <dcterms:created xsi:type="dcterms:W3CDTF">2021-01-12T12:43:00Z</dcterms:created>
  <dcterms:modified xsi:type="dcterms:W3CDTF">2021-01-12T12:43:00Z</dcterms:modified>
</cp:coreProperties>
</file>