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9B2" w:rsidRPr="007D604C" w:rsidRDefault="007B69B2" w:rsidP="007B69B2">
      <w:pPr>
        <w:autoSpaceDE w:val="0"/>
        <w:autoSpaceDN w:val="0"/>
        <w:adjustRightInd w:val="0"/>
        <w:spacing w:after="0" w:line="240" w:lineRule="auto"/>
        <w:jc w:val="center"/>
        <w:rPr>
          <w:rFonts w:ascii="Segoe UI" w:hAnsi="Segoe UI" w:cs="Segoe UI"/>
          <w:b/>
          <w:bCs/>
          <w:sz w:val="21"/>
          <w:szCs w:val="21"/>
        </w:rPr>
      </w:pPr>
      <w:r w:rsidRPr="007D604C">
        <w:rPr>
          <w:rFonts w:ascii="Segoe UI" w:hAnsi="Segoe UI" w:cs="Segoe UI"/>
          <w:b/>
          <w:bCs/>
          <w:sz w:val="21"/>
          <w:szCs w:val="21"/>
        </w:rPr>
        <w:t>UCHWAŁA NR ……/……./202</w:t>
      </w:r>
      <w:r>
        <w:rPr>
          <w:rFonts w:ascii="Segoe UI" w:hAnsi="Segoe UI" w:cs="Segoe UI"/>
          <w:b/>
          <w:bCs/>
          <w:sz w:val="21"/>
          <w:szCs w:val="21"/>
        </w:rPr>
        <w:t>1</w:t>
      </w:r>
    </w:p>
    <w:p w:rsidR="007B69B2" w:rsidRPr="007D604C" w:rsidRDefault="007B69B2" w:rsidP="007B69B2">
      <w:pPr>
        <w:autoSpaceDE w:val="0"/>
        <w:autoSpaceDN w:val="0"/>
        <w:adjustRightInd w:val="0"/>
        <w:spacing w:after="0" w:line="240" w:lineRule="auto"/>
        <w:jc w:val="center"/>
        <w:rPr>
          <w:rFonts w:ascii="Segoe UI" w:hAnsi="Segoe UI" w:cs="Segoe UI"/>
          <w:b/>
          <w:bCs/>
          <w:sz w:val="21"/>
          <w:szCs w:val="21"/>
        </w:rPr>
      </w:pPr>
      <w:r w:rsidRPr="007D604C">
        <w:rPr>
          <w:rFonts w:ascii="Segoe UI" w:hAnsi="Segoe UI" w:cs="Segoe UI"/>
          <w:b/>
          <w:bCs/>
          <w:sz w:val="21"/>
          <w:szCs w:val="21"/>
        </w:rPr>
        <w:t>RADY GMINY CZOSNÓW</w:t>
      </w:r>
    </w:p>
    <w:p w:rsidR="007B69B2" w:rsidRPr="007D604C" w:rsidRDefault="007B69B2" w:rsidP="007B69B2">
      <w:pPr>
        <w:autoSpaceDE w:val="0"/>
        <w:autoSpaceDN w:val="0"/>
        <w:adjustRightInd w:val="0"/>
        <w:spacing w:after="0" w:line="240" w:lineRule="auto"/>
        <w:jc w:val="center"/>
        <w:rPr>
          <w:rFonts w:ascii="Segoe UI" w:hAnsi="Segoe UI" w:cs="Segoe UI"/>
          <w:b/>
          <w:sz w:val="21"/>
          <w:szCs w:val="21"/>
        </w:rPr>
      </w:pPr>
      <w:r w:rsidRPr="007D604C">
        <w:rPr>
          <w:rFonts w:ascii="Segoe UI" w:hAnsi="Segoe UI" w:cs="Segoe UI"/>
          <w:b/>
          <w:sz w:val="21"/>
          <w:szCs w:val="21"/>
        </w:rPr>
        <w:t>z dnia ……….. 202</w:t>
      </w:r>
      <w:r>
        <w:rPr>
          <w:rFonts w:ascii="Segoe UI" w:hAnsi="Segoe UI" w:cs="Segoe UI"/>
          <w:b/>
          <w:sz w:val="21"/>
          <w:szCs w:val="21"/>
        </w:rPr>
        <w:t>1</w:t>
      </w:r>
      <w:r w:rsidRPr="007D604C">
        <w:rPr>
          <w:rFonts w:ascii="Segoe UI" w:hAnsi="Segoe UI" w:cs="Segoe UI"/>
          <w:b/>
          <w:sz w:val="21"/>
          <w:szCs w:val="21"/>
        </w:rPr>
        <w:t xml:space="preserve"> r.</w:t>
      </w:r>
    </w:p>
    <w:p w:rsidR="003024AD" w:rsidRPr="008009A0" w:rsidRDefault="003024AD" w:rsidP="001E0975">
      <w:pPr>
        <w:spacing w:after="0" w:line="240" w:lineRule="auto"/>
        <w:jc w:val="center"/>
        <w:rPr>
          <w:rFonts w:ascii="Segoe UI" w:hAnsi="Segoe UI" w:cs="Segoe UI"/>
          <w:b/>
          <w:sz w:val="20"/>
          <w:szCs w:val="20"/>
        </w:rPr>
      </w:pPr>
      <w:r w:rsidRPr="008009A0">
        <w:rPr>
          <w:rFonts w:ascii="Segoe UI" w:hAnsi="Segoe UI" w:cs="Segoe UI"/>
          <w:b/>
          <w:sz w:val="20"/>
          <w:szCs w:val="20"/>
        </w:rPr>
        <w:t>w sprawie uchwalenia miejscowego planu zagospodarowania przestrzennego</w:t>
      </w:r>
    </w:p>
    <w:p w:rsidR="00573AAC" w:rsidRPr="008009A0" w:rsidRDefault="000F088C" w:rsidP="001E0975">
      <w:pPr>
        <w:spacing w:after="0" w:line="240" w:lineRule="auto"/>
        <w:jc w:val="center"/>
        <w:rPr>
          <w:rFonts w:ascii="Segoe UI" w:hAnsi="Segoe UI" w:cs="Segoe UI"/>
          <w:b/>
          <w:sz w:val="20"/>
          <w:szCs w:val="20"/>
        </w:rPr>
      </w:pPr>
      <w:r w:rsidRPr="008009A0">
        <w:rPr>
          <w:rFonts w:ascii="Segoe UI" w:hAnsi="Segoe UI" w:cs="Segoe UI"/>
          <w:b/>
          <w:sz w:val="20"/>
          <w:szCs w:val="20"/>
        </w:rPr>
        <w:t>dla części terenu gminy Czosnów</w:t>
      </w:r>
      <w:r w:rsidR="000D7507" w:rsidRPr="008009A0">
        <w:rPr>
          <w:rFonts w:ascii="Segoe UI" w:hAnsi="Segoe UI" w:cs="Segoe UI"/>
          <w:b/>
          <w:sz w:val="20"/>
          <w:szCs w:val="20"/>
        </w:rPr>
        <w:t xml:space="preserve"> </w:t>
      </w:r>
      <w:r w:rsidR="002F6090" w:rsidRPr="008009A0">
        <w:rPr>
          <w:rFonts w:ascii="Segoe UI" w:hAnsi="Segoe UI" w:cs="Segoe UI"/>
          <w:b/>
          <w:sz w:val="20"/>
          <w:szCs w:val="20"/>
        </w:rPr>
        <w:t>– etap III</w:t>
      </w:r>
    </w:p>
    <w:p w:rsidR="003024AD" w:rsidRPr="008009A0" w:rsidRDefault="003024AD" w:rsidP="001E0975">
      <w:pPr>
        <w:spacing w:after="0" w:line="240" w:lineRule="auto"/>
        <w:jc w:val="center"/>
        <w:rPr>
          <w:rFonts w:ascii="Segoe UI" w:hAnsi="Segoe UI" w:cs="Segoe UI"/>
          <w:b/>
          <w:sz w:val="20"/>
          <w:szCs w:val="20"/>
        </w:rPr>
      </w:pPr>
    </w:p>
    <w:p w:rsidR="00CD1EDE" w:rsidRPr="00C556AD" w:rsidRDefault="00CD1EDE" w:rsidP="001E0975">
      <w:pPr>
        <w:spacing w:after="0" w:line="240" w:lineRule="auto"/>
        <w:jc w:val="center"/>
        <w:rPr>
          <w:rFonts w:ascii="Segoe UI" w:hAnsi="Segoe UI" w:cs="Segoe UI"/>
          <w:b/>
          <w:sz w:val="20"/>
          <w:szCs w:val="20"/>
        </w:rPr>
      </w:pPr>
    </w:p>
    <w:p w:rsidR="003024AD" w:rsidRPr="00C556AD" w:rsidRDefault="00A85ABF" w:rsidP="001E0975">
      <w:pPr>
        <w:spacing w:after="0" w:line="240" w:lineRule="auto"/>
        <w:jc w:val="both"/>
        <w:rPr>
          <w:rFonts w:ascii="Segoe UI" w:hAnsi="Segoe UI" w:cs="Segoe UI"/>
          <w:sz w:val="20"/>
          <w:szCs w:val="20"/>
        </w:rPr>
      </w:pPr>
      <w:r w:rsidRPr="00C556AD">
        <w:rPr>
          <w:rFonts w:ascii="Segoe UI" w:eastAsia="Times New Roman" w:hAnsi="Segoe UI" w:cs="Segoe UI"/>
          <w:sz w:val="20"/>
          <w:szCs w:val="20"/>
          <w:lang w:eastAsia="pl-PL"/>
        </w:rPr>
        <w:t xml:space="preserve">Na podstawie art. 18 ust. 2 </w:t>
      </w:r>
      <w:proofErr w:type="spellStart"/>
      <w:r w:rsidRPr="00C556AD">
        <w:rPr>
          <w:rFonts w:ascii="Segoe UI" w:eastAsia="Times New Roman" w:hAnsi="Segoe UI" w:cs="Segoe UI"/>
          <w:sz w:val="20"/>
          <w:szCs w:val="20"/>
          <w:lang w:eastAsia="pl-PL"/>
        </w:rPr>
        <w:t>pkt</w:t>
      </w:r>
      <w:proofErr w:type="spellEnd"/>
      <w:r w:rsidRPr="00C556AD">
        <w:rPr>
          <w:rFonts w:ascii="Segoe UI" w:eastAsia="Times New Roman" w:hAnsi="Segoe UI" w:cs="Segoe UI"/>
          <w:sz w:val="20"/>
          <w:szCs w:val="20"/>
          <w:lang w:eastAsia="pl-PL"/>
        </w:rPr>
        <w:t xml:space="preserve"> 5 ustawy z dnia 8 marca 1990</w:t>
      </w:r>
      <w:r w:rsidR="00D408B5" w:rsidRPr="00C556AD">
        <w:rPr>
          <w:rFonts w:ascii="Segoe UI" w:eastAsia="Times New Roman" w:hAnsi="Segoe UI" w:cs="Segoe UI"/>
          <w:sz w:val="20"/>
          <w:szCs w:val="20"/>
          <w:lang w:eastAsia="pl-PL"/>
        </w:rPr>
        <w:t xml:space="preserve"> </w:t>
      </w:r>
      <w:r w:rsidRPr="00C556AD">
        <w:rPr>
          <w:rFonts w:ascii="Segoe UI" w:eastAsia="Times New Roman" w:hAnsi="Segoe UI" w:cs="Segoe UI"/>
          <w:sz w:val="20"/>
          <w:szCs w:val="20"/>
          <w:lang w:eastAsia="pl-PL"/>
        </w:rPr>
        <w:t>r. o samorządzie gminnym</w:t>
      </w:r>
      <w:r w:rsidR="00D408B5" w:rsidRPr="00C556AD">
        <w:rPr>
          <w:rFonts w:ascii="Segoe UI" w:eastAsia="Times New Roman" w:hAnsi="Segoe UI" w:cs="Segoe UI"/>
          <w:sz w:val="20"/>
          <w:szCs w:val="20"/>
          <w:lang w:eastAsia="pl-PL"/>
        </w:rPr>
        <w:br/>
      </w:r>
      <w:r w:rsidR="00D408B5" w:rsidRPr="00C556AD">
        <w:rPr>
          <w:rFonts w:ascii="Segoe UI" w:hAnsi="Segoe UI" w:cs="Segoe UI"/>
          <w:sz w:val="20"/>
          <w:szCs w:val="20"/>
        </w:rPr>
        <w:t>(</w:t>
      </w:r>
      <w:r w:rsidR="002F6090" w:rsidRPr="00C556AD">
        <w:rPr>
          <w:rFonts w:ascii="Segoe UI" w:hAnsi="Segoe UI" w:cs="Segoe UI"/>
          <w:sz w:val="20"/>
          <w:szCs w:val="20"/>
        </w:rPr>
        <w:t>Dz. U. z 2020 poz. 713</w:t>
      </w:r>
      <w:r w:rsidR="00D408B5" w:rsidRPr="00C556AD">
        <w:rPr>
          <w:rFonts w:ascii="Segoe UI" w:hAnsi="Segoe UI" w:cs="Segoe UI"/>
          <w:sz w:val="20"/>
          <w:szCs w:val="20"/>
        </w:rPr>
        <w:t xml:space="preserve"> z </w:t>
      </w:r>
      <w:proofErr w:type="spellStart"/>
      <w:r w:rsidR="00D408B5" w:rsidRPr="00C556AD">
        <w:rPr>
          <w:rFonts w:ascii="Segoe UI" w:hAnsi="Segoe UI" w:cs="Segoe UI"/>
          <w:sz w:val="20"/>
          <w:szCs w:val="20"/>
        </w:rPr>
        <w:t>późn</w:t>
      </w:r>
      <w:proofErr w:type="spellEnd"/>
      <w:r w:rsidR="00D408B5" w:rsidRPr="00C556AD">
        <w:rPr>
          <w:rFonts w:ascii="Segoe UI" w:hAnsi="Segoe UI" w:cs="Segoe UI"/>
          <w:sz w:val="20"/>
          <w:szCs w:val="20"/>
        </w:rPr>
        <w:t>. zm.</w:t>
      </w:r>
      <w:r w:rsidR="008853E0" w:rsidRPr="00C556AD">
        <w:rPr>
          <w:rFonts w:ascii="Segoe UI" w:hAnsi="Segoe UI" w:cs="Segoe UI"/>
          <w:sz w:val="20"/>
          <w:szCs w:val="20"/>
        </w:rPr>
        <w:t xml:space="preserve">), </w:t>
      </w:r>
      <w:r w:rsidRPr="00C556AD">
        <w:rPr>
          <w:rFonts w:ascii="Segoe UI" w:eastAsia="Times New Roman" w:hAnsi="Segoe UI" w:cs="Segoe UI"/>
          <w:sz w:val="20"/>
          <w:szCs w:val="20"/>
          <w:lang w:eastAsia="pl-PL"/>
        </w:rPr>
        <w:t xml:space="preserve">art. 20 ust. </w:t>
      </w:r>
      <w:r w:rsidR="00855916" w:rsidRPr="00C556AD">
        <w:rPr>
          <w:rFonts w:ascii="Segoe UI" w:eastAsia="Times New Roman" w:hAnsi="Segoe UI" w:cs="Segoe UI"/>
          <w:sz w:val="20"/>
          <w:szCs w:val="20"/>
          <w:lang w:eastAsia="pl-PL"/>
        </w:rPr>
        <w:t>1</w:t>
      </w:r>
      <w:r w:rsidR="007A0DA4" w:rsidRPr="00C556AD">
        <w:rPr>
          <w:rFonts w:ascii="Segoe UI" w:eastAsia="Times New Roman" w:hAnsi="Segoe UI" w:cs="Segoe UI"/>
          <w:sz w:val="20"/>
          <w:szCs w:val="20"/>
          <w:lang w:eastAsia="pl-PL"/>
        </w:rPr>
        <w:t xml:space="preserve"> i art. 67a</w:t>
      </w:r>
      <w:r w:rsidR="00855916" w:rsidRPr="00C556AD">
        <w:rPr>
          <w:rFonts w:ascii="Segoe UI" w:eastAsia="Times New Roman" w:hAnsi="Segoe UI" w:cs="Segoe UI"/>
          <w:sz w:val="20"/>
          <w:szCs w:val="20"/>
          <w:lang w:eastAsia="pl-PL"/>
        </w:rPr>
        <w:t xml:space="preserve"> </w:t>
      </w:r>
      <w:r w:rsidRPr="00C556AD">
        <w:rPr>
          <w:rFonts w:ascii="Segoe UI" w:eastAsia="Times New Roman" w:hAnsi="Segoe UI" w:cs="Segoe UI"/>
          <w:sz w:val="20"/>
          <w:szCs w:val="20"/>
          <w:lang w:eastAsia="pl-PL"/>
        </w:rPr>
        <w:t xml:space="preserve">ustawy z dnia 27 marca 2003 r. o planowaniu i zagospodarowaniu przestrzennym </w:t>
      </w:r>
      <w:r w:rsidR="00647FE8" w:rsidRPr="00C556AD">
        <w:rPr>
          <w:rFonts w:ascii="Segoe UI" w:hAnsi="Segoe UI" w:cs="Segoe UI"/>
          <w:sz w:val="20"/>
          <w:szCs w:val="20"/>
        </w:rPr>
        <w:t>(</w:t>
      </w:r>
      <w:proofErr w:type="spellStart"/>
      <w:r w:rsidR="00C556AD" w:rsidRPr="00C556AD">
        <w:rPr>
          <w:rFonts w:ascii="Segoe UI" w:hAnsi="Segoe UI" w:cs="Segoe UI"/>
          <w:sz w:val="20"/>
          <w:szCs w:val="20"/>
        </w:rPr>
        <w:t>t.j</w:t>
      </w:r>
      <w:proofErr w:type="spellEnd"/>
      <w:r w:rsidR="00C556AD" w:rsidRPr="00C556AD">
        <w:rPr>
          <w:rFonts w:ascii="Segoe UI" w:hAnsi="Segoe UI" w:cs="Segoe UI"/>
          <w:sz w:val="20"/>
          <w:szCs w:val="20"/>
        </w:rPr>
        <w:t>. Dz. U. z 2021 r. poz. 741</w:t>
      </w:r>
      <w:r w:rsidR="00BB3849" w:rsidRPr="00C556AD">
        <w:rPr>
          <w:rFonts w:ascii="Segoe UI" w:hAnsi="Segoe UI" w:cs="Segoe UI"/>
          <w:sz w:val="20"/>
          <w:szCs w:val="20"/>
        </w:rPr>
        <w:t xml:space="preserve">) </w:t>
      </w:r>
      <w:r w:rsidR="00855916" w:rsidRPr="00C556AD">
        <w:rPr>
          <w:rFonts w:ascii="Segoe UI" w:hAnsi="Segoe UI" w:cs="Segoe UI"/>
          <w:sz w:val="20"/>
          <w:szCs w:val="20"/>
        </w:rPr>
        <w:t>oraz art. 12 ustawy z dnia 24 kwietnia 2015 r. o zmianie niektórych ustaw w związku ze wzmocnieniem narzędzi ochrony krajobrazu (Dz. U. z 2015 r. poz. 774</w:t>
      </w:r>
      <w:r w:rsidR="00CC28C4" w:rsidRPr="00C556AD">
        <w:rPr>
          <w:rFonts w:ascii="Segoe UI" w:hAnsi="Segoe UI" w:cs="Segoe UI"/>
          <w:sz w:val="20"/>
          <w:szCs w:val="20"/>
        </w:rPr>
        <w:t xml:space="preserve"> z </w:t>
      </w:r>
      <w:proofErr w:type="spellStart"/>
      <w:r w:rsidR="00CC28C4" w:rsidRPr="00C556AD">
        <w:rPr>
          <w:rFonts w:ascii="Segoe UI" w:hAnsi="Segoe UI" w:cs="Segoe UI"/>
          <w:sz w:val="20"/>
          <w:szCs w:val="20"/>
        </w:rPr>
        <w:t>późn</w:t>
      </w:r>
      <w:proofErr w:type="spellEnd"/>
      <w:r w:rsidR="00147B57" w:rsidRPr="00C556AD">
        <w:rPr>
          <w:rFonts w:ascii="Segoe UI" w:hAnsi="Segoe UI" w:cs="Segoe UI"/>
          <w:sz w:val="20"/>
          <w:szCs w:val="20"/>
        </w:rPr>
        <w:t>. zm.</w:t>
      </w:r>
      <w:r w:rsidR="00855916" w:rsidRPr="00C556AD">
        <w:rPr>
          <w:rFonts w:ascii="Segoe UI" w:hAnsi="Segoe UI" w:cs="Segoe UI"/>
          <w:sz w:val="20"/>
          <w:szCs w:val="20"/>
        </w:rPr>
        <w:t xml:space="preserve">), </w:t>
      </w:r>
      <w:r w:rsidRPr="00C556AD">
        <w:rPr>
          <w:rFonts w:ascii="Segoe UI" w:eastAsia="Times New Roman" w:hAnsi="Segoe UI" w:cs="Segoe UI"/>
          <w:sz w:val="20"/>
          <w:szCs w:val="20"/>
          <w:lang w:eastAsia="pl-PL"/>
        </w:rPr>
        <w:t xml:space="preserve">w </w:t>
      </w:r>
      <w:r w:rsidR="007F1DF3" w:rsidRPr="00C556AD">
        <w:rPr>
          <w:rFonts w:ascii="Segoe UI" w:eastAsia="Times New Roman" w:hAnsi="Segoe UI" w:cs="Segoe UI"/>
          <w:sz w:val="20"/>
          <w:szCs w:val="20"/>
          <w:lang w:eastAsia="pl-PL"/>
        </w:rPr>
        <w:t>związku z uchwałą</w:t>
      </w:r>
      <w:r w:rsidRPr="00C556AD">
        <w:rPr>
          <w:rFonts w:ascii="Segoe UI" w:eastAsia="Times New Roman" w:hAnsi="Segoe UI" w:cs="Segoe UI"/>
          <w:sz w:val="20"/>
          <w:szCs w:val="20"/>
          <w:lang w:eastAsia="pl-PL"/>
        </w:rPr>
        <w:t xml:space="preserve"> Nr</w:t>
      </w:r>
      <w:r w:rsidR="003024AD" w:rsidRPr="00C556AD">
        <w:rPr>
          <w:rFonts w:ascii="Segoe UI" w:eastAsia="Times New Roman" w:hAnsi="Segoe UI" w:cs="Segoe UI"/>
          <w:sz w:val="20"/>
          <w:szCs w:val="20"/>
          <w:lang w:eastAsia="pl-PL"/>
        </w:rPr>
        <w:t xml:space="preserve"> XX</w:t>
      </w:r>
      <w:r w:rsidR="00680722" w:rsidRPr="00C556AD">
        <w:rPr>
          <w:rFonts w:ascii="Segoe UI" w:eastAsia="Times New Roman" w:hAnsi="Segoe UI" w:cs="Segoe UI"/>
          <w:sz w:val="20"/>
          <w:szCs w:val="20"/>
          <w:lang w:eastAsia="pl-PL"/>
        </w:rPr>
        <w:t>I</w:t>
      </w:r>
      <w:r w:rsidR="003024AD" w:rsidRPr="00C556AD">
        <w:rPr>
          <w:rFonts w:ascii="Segoe UI" w:eastAsia="Times New Roman" w:hAnsi="Segoe UI" w:cs="Segoe UI"/>
          <w:sz w:val="20"/>
          <w:szCs w:val="20"/>
          <w:lang w:eastAsia="pl-PL"/>
        </w:rPr>
        <w:t>V</w:t>
      </w:r>
      <w:r w:rsidR="00680722" w:rsidRPr="00C556AD">
        <w:rPr>
          <w:rFonts w:ascii="Segoe UI" w:eastAsia="Times New Roman" w:hAnsi="Segoe UI" w:cs="Segoe UI"/>
          <w:sz w:val="20"/>
          <w:szCs w:val="20"/>
          <w:lang w:eastAsia="pl-PL"/>
        </w:rPr>
        <w:t>/2</w:t>
      </w:r>
      <w:r w:rsidR="006E56D7" w:rsidRPr="00C556AD">
        <w:rPr>
          <w:rFonts w:ascii="Segoe UI" w:eastAsia="Times New Roman" w:hAnsi="Segoe UI" w:cs="Segoe UI"/>
          <w:sz w:val="20"/>
          <w:szCs w:val="20"/>
          <w:lang w:eastAsia="pl-PL"/>
        </w:rPr>
        <w:t>70</w:t>
      </w:r>
      <w:r w:rsidR="00FB1526" w:rsidRPr="00C556AD">
        <w:rPr>
          <w:rFonts w:ascii="Segoe UI" w:eastAsia="Times New Roman" w:hAnsi="Segoe UI" w:cs="Segoe UI"/>
          <w:sz w:val="20"/>
          <w:szCs w:val="20"/>
          <w:lang w:eastAsia="pl-PL"/>
        </w:rPr>
        <w:t>/2013</w:t>
      </w:r>
      <w:r w:rsidR="003024AD" w:rsidRPr="00C556AD">
        <w:rPr>
          <w:rFonts w:ascii="Segoe UI" w:eastAsia="Times New Roman" w:hAnsi="Segoe UI" w:cs="Segoe UI"/>
          <w:sz w:val="20"/>
          <w:szCs w:val="20"/>
          <w:lang w:eastAsia="pl-PL"/>
        </w:rPr>
        <w:t xml:space="preserve"> Rady </w:t>
      </w:r>
      <w:r w:rsidR="00680722" w:rsidRPr="00C556AD">
        <w:rPr>
          <w:rFonts w:ascii="Segoe UI" w:eastAsia="Times New Roman" w:hAnsi="Segoe UI" w:cs="Segoe UI"/>
          <w:sz w:val="20"/>
          <w:szCs w:val="20"/>
          <w:lang w:eastAsia="pl-PL"/>
        </w:rPr>
        <w:t>Gminy Czosnów</w:t>
      </w:r>
      <w:r w:rsidR="003024AD" w:rsidRPr="00C556AD">
        <w:rPr>
          <w:rFonts w:ascii="Segoe UI" w:eastAsia="Times New Roman" w:hAnsi="Segoe UI" w:cs="Segoe UI"/>
          <w:sz w:val="20"/>
          <w:szCs w:val="20"/>
          <w:lang w:eastAsia="pl-PL"/>
        </w:rPr>
        <w:t xml:space="preserve"> z dnia </w:t>
      </w:r>
      <w:r w:rsidR="00680722" w:rsidRPr="00C556AD">
        <w:rPr>
          <w:rFonts w:ascii="Segoe UI" w:eastAsia="Times New Roman" w:hAnsi="Segoe UI" w:cs="Segoe UI"/>
          <w:sz w:val="20"/>
          <w:szCs w:val="20"/>
          <w:lang w:eastAsia="pl-PL"/>
        </w:rPr>
        <w:t>26</w:t>
      </w:r>
      <w:r w:rsidR="003024AD" w:rsidRPr="00C556AD">
        <w:rPr>
          <w:rFonts w:ascii="Segoe UI" w:eastAsia="Times New Roman" w:hAnsi="Segoe UI" w:cs="Segoe UI"/>
          <w:sz w:val="20"/>
          <w:szCs w:val="20"/>
          <w:lang w:eastAsia="pl-PL"/>
        </w:rPr>
        <w:t xml:space="preserve"> </w:t>
      </w:r>
      <w:r w:rsidR="00680722" w:rsidRPr="00C556AD">
        <w:rPr>
          <w:rFonts w:ascii="Segoe UI" w:eastAsia="Times New Roman" w:hAnsi="Segoe UI" w:cs="Segoe UI"/>
          <w:sz w:val="20"/>
          <w:szCs w:val="20"/>
          <w:lang w:eastAsia="pl-PL"/>
        </w:rPr>
        <w:t>marca</w:t>
      </w:r>
      <w:r w:rsidR="00FB1526" w:rsidRPr="00C556AD">
        <w:rPr>
          <w:rFonts w:ascii="Segoe UI" w:eastAsia="Times New Roman" w:hAnsi="Segoe UI" w:cs="Segoe UI"/>
          <w:sz w:val="20"/>
          <w:szCs w:val="20"/>
          <w:lang w:eastAsia="pl-PL"/>
        </w:rPr>
        <w:t xml:space="preserve"> 2013 </w:t>
      </w:r>
      <w:r w:rsidR="003024AD" w:rsidRPr="00C556AD">
        <w:rPr>
          <w:rFonts w:ascii="Segoe UI" w:eastAsia="Times New Roman" w:hAnsi="Segoe UI" w:cs="Segoe UI"/>
          <w:sz w:val="20"/>
          <w:szCs w:val="20"/>
          <w:lang w:eastAsia="pl-PL"/>
        </w:rPr>
        <w:t>r</w:t>
      </w:r>
      <w:r w:rsidR="00FB1526" w:rsidRPr="00C556AD">
        <w:rPr>
          <w:rFonts w:ascii="Segoe UI" w:eastAsia="Times New Roman" w:hAnsi="Segoe UI" w:cs="Segoe UI"/>
          <w:sz w:val="20"/>
          <w:szCs w:val="20"/>
          <w:lang w:eastAsia="pl-PL"/>
        </w:rPr>
        <w:t>oku</w:t>
      </w:r>
      <w:r w:rsidR="003024AD" w:rsidRPr="00C556AD">
        <w:rPr>
          <w:rFonts w:ascii="Segoe UI" w:eastAsia="Times New Roman" w:hAnsi="Segoe UI" w:cs="Segoe UI"/>
          <w:sz w:val="20"/>
          <w:szCs w:val="20"/>
          <w:lang w:eastAsia="pl-PL"/>
        </w:rPr>
        <w:t xml:space="preserve"> w sprawie przystąpienia do sporządzenia miejscowego planu zagospodarowania przestrzennego</w:t>
      </w:r>
      <w:r w:rsidR="002042CA" w:rsidRPr="00C556AD">
        <w:rPr>
          <w:rFonts w:ascii="Segoe UI" w:eastAsia="Times New Roman" w:hAnsi="Segoe UI" w:cs="Segoe UI"/>
          <w:sz w:val="20"/>
          <w:szCs w:val="20"/>
          <w:lang w:eastAsia="pl-PL"/>
        </w:rPr>
        <w:t xml:space="preserve"> dla części terenu g</w:t>
      </w:r>
      <w:r w:rsidR="00680722" w:rsidRPr="00C556AD">
        <w:rPr>
          <w:rFonts w:ascii="Segoe UI" w:eastAsia="Times New Roman" w:hAnsi="Segoe UI" w:cs="Segoe UI"/>
          <w:sz w:val="20"/>
          <w:szCs w:val="20"/>
          <w:lang w:eastAsia="pl-PL"/>
        </w:rPr>
        <w:t xml:space="preserve">miny </w:t>
      </w:r>
      <w:r w:rsidR="00037791" w:rsidRPr="00C556AD">
        <w:rPr>
          <w:rFonts w:ascii="Segoe UI" w:eastAsia="Times New Roman" w:hAnsi="Segoe UI" w:cs="Segoe UI"/>
          <w:sz w:val="20"/>
          <w:szCs w:val="20"/>
          <w:lang w:eastAsia="pl-PL"/>
        </w:rPr>
        <w:t>Czosnów</w:t>
      </w:r>
      <w:r w:rsidR="003024AD" w:rsidRPr="00C556AD">
        <w:rPr>
          <w:rFonts w:ascii="Segoe UI" w:eastAsia="Times New Roman" w:hAnsi="Segoe UI" w:cs="Segoe UI"/>
          <w:sz w:val="20"/>
          <w:szCs w:val="20"/>
          <w:lang w:eastAsia="pl-PL"/>
        </w:rPr>
        <w:t>,</w:t>
      </w:r>
      <w:r w:rsidR="002C27F2" w:rsidRPr="00C556AD">
        <w:rPr>
          <w:rFonts w:ascii="Segoe UI" w:eastAsia="Times New Roman" w:hAnsi="Segoe UI" w:cs="Segoe UI"/>
          <w:sz w:val="20"/>
          <w:szCs w:val="20"/>
          <w:lang w:eastAsia="pl-PL"/>
        </w:rPr>
        <w:t xml:space="preserve"> zmienioną Uchwałą Nr LI/412/2018 Rady Gminy Czosnów z dnia 28 czerwca 2018 roku,</w:t>
      </w:r>
      <w:r w:rsidR="003024AD" w:rsidRPr="00C556AD">
        <w:rPr>
          <w:rFonts w:ascii="Segoe UI" w:eastAsia="Times New Roman" w:hAnsi="Segoe UI" w:cs="Segoe UI"/>
          <w:sz w:val="20"/>
          <w:szCs w:val="20"/>
          <w:lang w:eastAsia="pl-PL"/>
        </w:rPr>
        <w:t xml:space="preserve"> stwierdzając </w:t>
      </w:r>
      <w:r w:rsidR="007F1DF3" w:rsidRPr="00C556AD">
        <w:rPr>
          <w:rFonts w:ascii="Segoe UI" w:eastAsia="Times New Roman" w:hAnsi="Segoe UI" w:cs="Segoe UI"/>
          <w:sz w:val="20"/>
          <w:szCs w:val="20"/>
          <w:lang w:eastAsia="pl-PL"/>
        </w:rPr>
        <w:t>że plan</w:t>
      </w:r>
      <w:r w:rsidR="00CC28C4" w:rsidRPr="00C556AD">
        <w:rPr>
          <w:rFonts w:ascii="Segoe UI" w:eastAsia="Times New Roman" w:hAnsi="Segoe UI" w:cs="Segoe UI"/>
          <w:sz w:val="20"/>
          <w:szCs w:val="20"/>
          <w:lang w:eastAsia="pl-PL"/>
        </w:rPr>
        <w:t xml:space="preserve"> miejscowy</w:t>
      </w:r>
      <w:r w:rsidR="007F1DF3" w:rsidRPr="00C556AD">
        <w:rPr>
          <w:rFonts w:ascii="Segoe UI" w:eastAsia="Times New Roman" w:hAnsi="Segoe UI" w:cs="Segoe UI"/>
          <w:sz w:val="20"/>
          <w:szCs w:val="20"/>
          <w:lang w:eastAsia="pl-PL"/>
        </w:rPr>
        <w:t xml:space="preserve"> nie narusza ustaleń</w:t>
      </w:r>
      <w:r w:rsidR="003024AD" w:rsidRPr="00C556AD">
        <w:rPr>
          <w:rFonts w:ascii="Segoe UI" w:eastAsia="Times New Roman" w:hAnsi="Segoe UI" w:cs="Segoe UI"/>
          <w:sz w:val="20"/>
          <w:szCs w:val="20"/>
          <w:lang w:eastAsia="pl-PL"/>
        </w:rPr>
        <w:t xml:space="preserve"> Studium uwarunkowań i kierunków zagospodarowania przestrzennego</w:t>
      </w:r>
      <w:r w:rsidR="00037791" w:rsidRPr="00C556AD">
        <w:rPr>
          <w:rFonts w:ascii="Segoe UI" w:eastAsia="Times New Roman" w:hAnsi="Segoe UI" w:cs="Segoe UI"/>
          <w:sz w:val="20"/>
          <w:szCs w:val="20"/>
          <w:lang w:eastAsia="pl-PL"/>
        </w:rPr>
        <w:t xml:space="preserve"> Gminy Czosnów</w:t>
      </w:r>
      <w:r w:rsidR="003024AD" w:rsidRPr="00C556AD">
        <w:rPr>
          <w:rFonts w:ascii="Segoe UI" w:eastAsia="Times New Roman" w:hAnsi="Segoe UI" w:cs="Segoe UI"/>
          <w:sz w:val="20"/>
          <w:szCs w:val="20"/>
          <w:lang w:eastAsia="pl-PL"/>
        </w:rPr>
        <w:t xml:space="preserve"> </w:t>
      </w:r>
      <w:r w:rsidR="007F1DF3" w:rsidRPr="00C556AD">
        <w:rPr>
          <w:rFonts w:ascii="Segoe UI" w:eastAsia="Times New Roman" w:hAnsi="Segoe UI" w:cs="Segoe UI"/>
          <w:sz w:val="20"/>
          <w:szCs w:val="20"/>
          <w:lang w:eastAsia="pl-PL"/>
        </w:rPr>
        <w:t>przyjętego</w:t>
      </w:r>
      <w:r w:rsidR="003024AD" w:rsidRPr="00C556AD">
        <w:rPr>
          <w:rFonts w:ascii="Segoe UI" w:eastAsia="Times New Roman" w:hAnsi="Segoe UI" w:cs="Segoe UI"/>
          <w:sz w:val="20"/>
          <w:szCs w:val="20"/>
          <w:lang w:eastAsia="pl-PL"/>
        </w:rPr>
        <w:t xml:space="preserve"> uchwałą </w:t>
      </w:r>
      <w:r w:rsidR="006E56D7" w:rsidRPr="00C556AD">
        <w:rPr>
          <w:rFonts w:ascii="Segoe UI" w:eastAsia="Times New Roman" w:hAnsi="Segoe UI" w:cs="Segoe UI"/>
          <w:sz w:val="20"/>
          <w:szCs w:val="20"/>
          <w:lang w:eastAsia="pl-PL"/>
        </w:rPr>
        <w:t>Nr XVII/161/2012</w:t>
      </w:r>
      <w:r w:rsidR="007F1DF3" w:rsidRPr="00C556AD">
        <w:rPr>
          <w:rFonts w:ascii="Segoe UI" w:eastAsia="Times New Roman" w:hAnsi="Segoe UI" w:cs="Segoe UI"/>
          <w:sz w:val="20"/>
          <w:szCs w:val="20"/>
          <w:lang w:eastAsia="pl-PL"/>
        </w:rPr>
        <w:t xml:space="preserve"> Rady </w:t>
      </w:r>
      <w:r w:rsidR="006E56D7" w:rsidRPr="00C556AD">
        <w:rPr>
          <w:rFonts w:ascii="Segoe UI" w:eastAsia="Times New Roman" w:hAnsi="Segoe UI" w:cs="Segoe UI"/>
          <w:sz w:val="20"/>
          <w:szCs w:val="20"/>
          <w:lang w:eastAsia="pl-PL"/>
        </w:rPr>
        <w:t>Gminy Czosnów</w:t>
      </w:r>
      <w:r w:rsidR="007F1DF3" w:rsidRPr="00C556AD">
        <w:rPr>
          <w:rFonts w:ascii="Segoe UI" w:eastAsia="Times New Roman" w:hAnsi="Segoe UI" w:cs="Segoe UI"/>
          <w:sz w:val="20"/>
          <w:szCs w:val="20"/>
          <w:lang w:eastAsia="pl-PL"/>
        </w:rPr>
        <w:t xml:space="preserve">  z dnia </w:t>
      </w:r>
      <w:r w:rsidR="006E56D7" w:rsidRPr="00C556AD">
        <w:rPr>
          <w:rFonts w:ascii="Segoe UI" w:eastAsia="Times New Roman" w:hAnsi="Segoe UI" w:cs="Segoe UI"/>
          <w:sz w:val="20"/>
          <w:szCs w:val="20"/>
          <w:lang w:eastAsia="pl-PL"/>
        </w:rPr>
        <w:t>24 lipca 2012</w:t>
      </w:r>
      <w:r w:rsidR="00F439E7" w:rsidRPr="00C556AD">
        <w:rPr>
          <w:rFonts w:ascii="Segoe UI" w:eastAsia="Times New Roman" w:hAnsi="Segoe UI" w:cs="Segoe UI"/>
          <w:sz w:val="20"/>
          <w:szCs w:val="20"/>
          <w:lang w:eastAsia="pl-PL"/>
        </w:rPr>
        <w:t xml:space="preserve"> </w:t>
      </w:r>
      <w:r w:rsidR="003024AD" w:rsidRPr="00C556AD">
        <w:rPr>
          <w:rFonts w:ascii="Segoe UI" w:eastAsia="Times New Roman" w:hAnsi="Segoe UI" w:cs="Segoe UI"/>
          <w:sz w:val="20"/>
          <w:szCs w:val="20"/>
          <w:lang w:eastAsia="pl-PL"/>
        </w:rPr>
        <w:t>r.</w:t>
      </w:r>
      <w:r w:rsidR="00F439E7" w:rsidRPr="00C556AD">
        <w:rPr>
          <w:rStyle w:val="Odwoanieprzypisudolnego"/>
          <w:rFonts w:ascii="Segoe UI" w:eastAsia="Times New Roman" w:hAnsi="Segoe UI" w:cs="Segoe UI"/>
          <w:sz w:val="20"/>
          <w:szCs w:val="20"/>
          <w:lang w:eastAsia="pl-PL"/>
        </w:rPr>
        <w:footnoteReference w:id="1"/>
      </w:r>
      <w:r w:rsidR="003024AD" w:rsidRPr="00C556AD">
        <w:rPr>
          <w:rFonts w:ascii="Segoe UI" w:eastAsia="Times New Roman" w:hAnsi="Segoe UI" w:cs="Segoe UI"/>
          <w:sz w:val="20"/>
          <w:szCs w:val="20"/>
          <w:lang w:eastAsia="pl-PL"/>
        </w:rPr>
        <w:t>,</w:t>
      </w:r>
      <w:r w:rsidR="006E2105" w:rsidRPr="00C556AD">
        <w:rPr>
          <w:rFonts w:ascii="Segoe UI" w:eastAsia="Times New Roman" w:hAnsi="Segoe UI" w:cs="Segoe UI"/>
          <w:sz w:val="20"/>
          <w:szCs w:val="20"/>
          <w:lang w:eastAsia="pl-PL"/>
        </w:rPr>
        <w:t xml:space="preserve"> </w:t>
      </w:r>
      <w:r w:rsidR="00531095" w:rsidRPr="00C556AD">
        <w:rPr>
          <w:rFonts w:ascii="Segoe UI" w:eastAsia="Times New Roman" w:hAnsi="Segoe UI" w:cs="Segoe UI"/>
          <w:sz w:val="20"/>
          <w:szCs w:val="20"/>
          <w:lang w:eastAsia="pl-PL"/>
        </w:rPr>
        <w:t xml:space="preserve">uchwala się </w:t>
      </w:r>
      <w:r w:rsidR="003024AD" w:rsidRPr="00C556AD">
        <w:rPr>
          <w:rFonts w:ascii="Segoe UI" w:eastAsia="Times New Roman" w:hAnsi="Segoe UI" w:cs="Segoe UI"/>
          <w:sz w:val="20"/>
          <w:szCs w:val="20"/>
          <w:lang w:eastAsia="pl-PL"/>
        </w:rPr>
        <w:t>co następuje:</w:t>
      </w:r>
    </w:p>
    <w:p w:rsidR="006C63EF" w:rsidRPr="008009A0" w:rsidRDefault="006C63EF" w:rsidP="001E0975">
      <w:pPr>
        <w:spacing w:after="0" w:line="240" w:lineRule="auto"/>
        <w:jc w:val="center"/>
        <w:rPr>
          <w:rFonts w:ascii="Segoe UI" w:eastAsia="Times New Roman" w:hAnsi="Segoe UI" w:cs="Segoe UI"/>
          <w:b/>
          <w:sz w:val="20"/>
          <w:szCs w:val="20"/>
          <w:lang w:eastAsia="pl-PL"/>
        </w:rPr>
      </w:pPr>
    </w:p>
    <w:p w:rsidR="006E7469" w:rsidRPr="008009A0" w:rsidRDefault="00A96F75" w:rsidP="001E0975">
      <w:pPr>
        <w:spacing w:after="0" w:line="240" w:lineRule="auto"/>
        <w:jc w:val="center"/>
        <w:rPr>
          <w:rFonts w:ascii="Segoe UI" w:eastAsia="Times New Roman" w:hAnsi="Segoe UI" w:cs="Segoe UI"/>
          <w:b/>
          <w:sz w:val="20"/>
          <w:szCs w:val="20"/>
          <w:lang w:eastAsia="pl-PL"/>
        </w:rPr>
      </w:pPr>
      <w:r w:rsidRPr="008009A0">
        <w:rPr>
          <w:rFonts w:ascii="Segoe UI" w:eastAsia="Times New Roman" w:hAnsi="Segoe UI" w:cs="Segoe UI"/>
          <w:b/>
          <w:sz w:val="20"/>
          <w:szCs w:val="20"/>
          <w:lang w:eastAsia="pl-PL"/>
        </w:rPr>
        <w:t>Rozdział 1</w:t>
      </w:r>
    </w:p>
    <w:p w:rsidR="006E7469" w:rsidRPr="008009A0" w:rsidRDefault="0073331E" w:rsidP="001E0975">
      <w:pPr>
        <w:spacing w:after="0" w:line="240" w:lineRule="auto"/>
        <w:jc w:val="center"/>
        <w:rPr>
          <w:rFonts w:ascii="Segoe UI" w:eastAsia="Times New Roman" w:hAnsi="Segoe UI" w:cs="Segoe UI"/>
          <w:b/>
          <w:sz w:val="20"/>
          <w:szCs w:val="20"/>
          <w:lang w:eastAsia="pl-PL"/>
        </w:rPr>
      </w:pPr>
      <w:r w:rsidRPr="008009A0">
        <w:rPr>
          <w:rFonts w:ascii="Segoe UI" w:eastAsia="Times New Roman" w:hAnsi="Segoe UI" w:cs="Segoe UI"/>
          <w:b/>
          <w:sz w:val="20"/>
          <w:szCs w:val="20"/>
          <w:lang w:eastAsia="pl-PL"/>
        </w:rPr>
        <w:t>Przepisy wstępne</w:t>
      </w:r>
    </w:p>
    <w:p w:rsidR="00A9242E" w:rsidRPr="008009A0" w:rsidRDefault="00A9242E" w:rsidP="00A453DB">
      <w:pPr>
        <w:pStyle w:val="Nagwek3"/>
        <w:numPr>
          <w:ilvl w:val="0"/>
          <w:numId w:val="79"/>
        </w:numPr>
        <w:jc w:val="center"/>
        <w:rPr>
          <w:rStyle w:val="Pogrubienie"/>
          <w:rFonts w:ascii="Segoe UI" w:hAnsi="Segoe UI" w:cs="Segoe UI"/>
          <w:b/>
          <w:bCs w:val="0"/>
          <w:sz w:val="20"/>
        </w:rPr>
      </w:pPr>
      <w:bookmarkStart w:id="0" w:name="_Ref401822769"/>
    </w:p>
    <w:bookmarkEnd w:id="0"/>
    <w:p w:rsidR="00357248" w:rsidRPr="008009A0" w:rsidRDefault="00357248" w:rsidP="001E0975">
      <w:pPr>
        <w:numPr>
          <w:ilvl w:val="0"/>
          <w:numId w:val="2"/>
        </w:numPr>
        <w:tabs>
          <w:tab w:val="left" w:pos="426"/>
        </w:tabs>
        <w:spacing w:after="0" w:line="240" w:lineRule="auto"/>
        <w:ind w:left="426" w:hanging="426"/>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Uchwala się miejscowy plan zagospodarowania przestrzennego dla części terenu gminy Czosnów</w:t>
      </w:r>
      <w:r w:rsidR="002C27F2" w:rsidRPr="008009A0">
        <w:rPr>
          <w:rFonts w:ascii="Segoe UI" w:eastAsia="Times New Roman" w:hAnsi="Segoe UI" w:cs="Segoe UI"/>
          <w:sz w:val="20"/>
          <w:szCs w:val="20"/>
          <w:lang w:eastAsia="pl-PL"/>
        </w:rPr>
        <w:t xml:space="preserve"> – etap III</w:t>
      </w:r>
      <w:r w:rsidRPr="008009A0">
        <w:rPr>
          <w:rFonts w:ascii="Segoe UI" w:eastAsia="Times New Roman" w:hAnsi="Segoe UI" w:cs="Segoe UI"/>
          <w:sz w:val="20"/>
          <w:szCs w:val="20"/>
          <w:lang w:eastAsia="pl-PL"/>
        </w:rPr>
        <w:t>, zwany dalej pl</w:t>
      </w:r>
      <w:r w:rsidR="002C27F2" w:rsidRPr="008009A0">
        <w:rPr>
          <w:rFonts w:ascii="Segoe UI" w:eastAsia="Times New Roman" w:hAnsi="Segoe UI" w:cs="Segoe UI"/>
          <w:sz w:val="20"/>
          <w:szCs w:val="20"/>
          <w:lang w:eastAsia="pl-PL"/>
        </w:rPr>
        <w:t>anem.</w:t>
      </w:r>
    </w:p>
    <w:p w:rsidR="006E7469" w:rsidRPr="008009A0" w:rsidRDefault="000B50AE" w:rsidP="001E0975">
      <w:pPr>
        <w:numPr>
          <w:ilvl w:val="0"/>
          <w:numId w:val="2"/>
        </w:numPr>
        <w:tabs>
          <w:tab w:val="left" w:pos="426"/>
        </w:tabs>
        <w:spacing w:after="0" w:line="240" w:lineRule="auto"/>
        <w:ind w:left="426" w:hanging="426"/>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Granice obszaru planu, o którym mowa w ust. 1</w:t>
      </w:r>
      <w:r w:rsidR="006E7469" w:rsidRPr="008009A0">
        <w:rPr>
          <w:rFonts w:ascii="Segoe UI" w:eastAsia="Times New Roman" w:hAnsi="Segoe UI" w:cs="Segoe UI"/>
          <w:sz w:val="20"/>
          <w:szCs w:val="20"/>
          <w:lang w:eastAsia="pl-PL"/>
        </w:rPr>
        <w:t xml:space="preserve"> wskazano na rysunku planu sporządzonym w skali 1:1000, stanowiącym załącznik nr 1 do niniejszej uchwały.</w:t>
      </w:r>
    </w:p>
    <w:p w:rsidR="00A17385" w:rsidRPr="008009A0" w:rsidRDefault="00A17385" w:rsidP="001E0975">
      <w:pPr>
        <w:numPr>
          <w:ilvl w:val="0"/>
          <w:numId w:val="2"/>
        </w:numPr>
        <w:tabs>
          <w:tab w:val="left" w:pos="426"/>
        </w:tabs>
        <w:spacing w:after="0" w:line="240" w:lineRule="auto"/>
        <w:ind w:left="426" w:hanging="426"/>
        <w:contextualSpacing/>
        <w:jc w:val="both"/>
        <w:rPr>
          <w:rFonts w:ascii="Segoe UI" w:eastAsia="Times New Roman" w:hAnsi="Segoe UI" w:cs="Segoe UI"/>
          <w:sz w:val="20"/>
          <w:szCs w:val="20"/>
          <w:lang w:eastAsia="pl-PL"/>
        </w:rPr>
      </w:pPr>
      <w:r w:rsidRPr="008009A0">
        <w:rPr>
          <w:rFonts w:ascii="Segoe UI" w:hAnsi="Segoe UI" w:cs="Segoe UI"/>
          <w:sz w:val="20"/>
          <w:szCs w:val="20"/>
        </w:rPr>
        <w:t>Rozstrzygnięcie o sposobie rozpatrzenia uwag do projektu planu z listą uwag nieuwzględnionych przez Wójta Gminy Czosnów stanowi załącznik nr 2 do niniejszej uchwały.</w:t>
      </w:r>
    </w:p>
    <w:p w:rsidR="00A17385" w:rsidRPr="007A0DA4" w:rsidRDefault="00A17385" w:rsidP="001E0975">
      <w:pPr>
        <w:numPr>
          <w:ilvl w:val="0"/>
          <w:numId w:val="2"/>
        </w:numPr>
        <w:tabs>
          <w:tab w:val="left" w:pos="426"/>
        </w:tabs>
        <w:spacing w:after="0" w:line="240" w:lineRule="auto"/>
        <w:ind w:left="426" w:hanging="426"/>
        <w:contextualSpacing/>
        <w:jc w:val="both"/>
        <w:rPr>
          <w:rFonts w:ascii="Segoe UI" w:eastAsia="Times New Roman" w:hAnsi="Segoe UI" w:cs="Segoe UI"/>
          <w:sz w:val="20"/>
          <w:szCs w:val="20"/>
          <w:lang w:eastAsia="pl-PL"/>
        </w:rPr>
      </w:pPr>
      <w:r w:rsidRPr="008009A0">
        <w:rPr>
          <w:rFonts w:ascii="Segoe UI" w:hAnsi="Segoe UI" w:cs="Segoe UI"/>
          <w:sz w:val="20"/>
          <w:szCs w:val="20"/>
        </w:rPr>
        <w:t>Rozstrzygnięcie o sposobie realizacji zapisanych w planie inwestycji z zakresu infrastruktury technicznej, które należą do zadań własnych gminy oraz zasadach ich finansowania, stanowi załącznik nr 3 do niniejszej uchwały.</w:t>
      </w:r>
    </w:p>
    <w:p w:rsidR="007A0DA4" w:rsidRPr="008009A0" w:rsidRDefault="007A0DA4" w:rsidP="001E0975">
      <w:pPr>
        <w:numPr>
          <w:ilvl w:val="0"/>
          <w:numId w:val="2"/>
        </w:numPr>
        <w:tabs>
          <w:tab w:val="left" w:pos="426"/>
        </w:tabs>
        <w:spacing w:after="0" w:line="240" w:lineRule="auto"/>
        <w:ind w:left="426" w:hanging="426"/>
        <w:contextualSpacing/>
        <w:jc w:val="both"/>
        <w:rPr>
          <w:rFonts w:ascii="Segoe UI" w:eastAsia="Times New Roman" w:hAnsi="Segoe UI" w:cs="Segoe UI"/>
          <w:sz w:val="20"/>
          <w:szCs w:val="20"/>
          <w:lang w:eastAsia="pl-PL"/>
        </w:rPr>
      </w:pPr>
      <w:r>
        <w:rPr>
          <w:rFonts w:ascii="Segoe UI" w:hAnsi="Segoe UI" w:cs="Segoe UI"/>
          <w:sz w:val="20"/>
          <w:szCs w:val="20"/>
        </w:rPr>
        <w:t xml:space="preserve">Dane przestrzenne </w:t>
      </w:r>
      <w:r w:rsidRPr="008009A0">
        <w:rPr>
          <w:rFonts w:ascii="Segoe UI" w:hAnsi="Segoe UI" w:cs="Segoe UI"/>
          <w:sz w:val="20"/>
          <w:szCs w:val="20"/>
        </w:rPr>
        <w:t>stanowi</w:t>
      </w:r>
      <w:r>
        <w:rPr>
          <w:rFonts w:ascii="Segoe UI" w:hAnsi="Segoe UI" w:cs="Segoe UI"/>
          <w:sz w:val="20"/>
          <w:szCs w:val="20"/>
        </w:rPr>
        <w:t>ą załącznik nr 4</w:t>
      </w:r>
      <w:r w:rsidRPr="008009A0">
        <w:rPr>
          <w:rFonts w:ascii="Segoe UI" w:hAnsi="Segoe UI" w:cs="Segoe UI"/>
          <w:sz w:val="20"/>
          <w:szCs w:val="20"/>
        </w:rPr>
        <w:t xml:space="preserve"> do niniejszej uchwały.</w:t>
      </w:r>
    </w:p>
    <w:p w:rsidR="00A9242E" w:rsidRPr="008009A0" w:rsidRDefault="00A9242E" w:rsidP="00A453DB">
      <w:pPr>
        <w:pStyle w:val="Nagwek3"/>
        <w:numPr>
          <w:ilvl w:val="0"/>
          <w:numId w:val="79"/>
        </w:numPr>
        <w:jc w:val="center"/>
        <w:rPr>
          <w:rStyle w:val="Pogrubienie"/>
          <w:rFonts w:ascii="Segoe UI" w:hAnsi="Segoe UI" w:cs="Segoe UI"/>
          <w:b/>
          <w:bCs w:val="0"/>
          <w:sz w:val="20"/>
        </w:rPr>
      </w:pPr>
    </w:p>
    <w:p w:rsidR="006E7469" w:rsidRPr="008009A0" w:rsidRDefault="004168E7" w:rsidP="00A453DB">
      <w:pPr>
        <w:numPr>
          <w:ilvl w:val="0"/>
          <w:numId w:val="3"/>
        </w:numPr>
        <w:spacing w:after="0" w:line="240" w:lineRule="auto"/>
        <w:ind w:left="360"/>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Przedmiotem planu są ustalenia dotyczące:</w:t>
      </w:r>
    </w:p>
    <w:p w:rsidR="006E7469" w:rsidRPr="008009A0" w:rsidRDefault="00E95A06" w:rsidP="00A453DB">
      <w:pPr>
        <w:numPr>
          <w:ilvl w:val="0"/>
          <w:numId w:val="4"/>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przeznaczenia</w:t>
      </w:r>
      <w:r w:rsidR="006E7469" w:rsidRPr="008009A0">
        <w:rPr>
          <w:rFonts w:ascii="Segoe UI" w:eastAsia="Times New Roman" w:hAnsi="Segoe UI" w:cs="Segoe UI"/>
          <w:sz w:val="20"/>
          <w:szCs w:val="20"/>
          <w:lang w:eastAsia="pl-PL"/>
        </w:rPr>
        <w:t xml:space="preserve"> ter</w:t>
      </w:r>
      <w:r w:rsidR="00B26FB6" w:rsidRPr="008009A0">
        <w:rPr>
          <w:rFonts w:ascii="Segoe UI" w:eastAsia="Times New Roman" w:hAnsi="Segoe UI" w:cs="Segoe UI"/>
          <w:sz w:val="20"/>
          <w:szCs w:val="20"/>
          <w:lang w:eastAsia="pl-PL"/>
        </w:rPr>
        <w:t>enów oraz linii rozgraniczających</w:t>
      </w:r>
      <w:r w:rsidR="006E7469" w:rsidRPr="008009A0">
        <w:rPr>
          <w:rFonts w:ascii="Segoe UI" w:eastAsia="Times New Roman" w:hAnsi="Segoe UI" w:cs="Segoe UI"/>
          <w:sz w:val="20"/>
          <w:szCs w:val="20"/>
          <w:lang w:eastAsia="pl-PL"/>
        </w:rPr>
        <w:t xml:space="preserve"> tereny o różnym przeznaczeniu lub różnych zasadach zagospodarowania;</w:t>
      </w:r>
    </w:p>
    <w:p w:rsidR="006E7469" w:rsidRPr="008009A0" w:rsidRDefault="006E7469" w:rsidP="00A453DB">
      <w:pPr>
        <w:numPr>
          <w:ilvl w:val="0"/>
          <w:numId w:val="4"/>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zasad ochrony i kształtowania ładu przestrzennego;</w:t>
      </w:r>
    </w:p>
    <w:p w:rsidR="006E7469" w:rsidRPr="008009A0" w:rsidRDefault="006E7469" w:rsidP="00A453DB">
      <w:pPr>
        <w:numPr>
          <w:ilvl w:val="0"/>
          <w:numId w:val="4"/>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zasad ochrony środowiska, przyrody i krajobrazu kulturowego;</w:t>
      </w:r>
    </w:p>
    <w:p w:rsidR="00310FD5" w:rsidRPr="008009A0" w:rsidRDefault="00E95A06" w:rsidP="00A453DB">
      <w:pPr>
        <w:numPr>
          <w:ilvl w:val="0"/>
          <w:numId w:val="4"/>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zasad</w:t>
      </w:r>
      <w:r w:rsidR="00310FD5" w:rsidRPr="008009A0">
        <w:rPr>
          <w:rFonts w:ascii="Segoe UI" w:eastAsia="Times New Roman" w:hAnsi="Segoe UI" w:cs="Segoe UI"/>
          <w:sz w:val="20"/>
          <w:szCs w:val="20"/>
          <w:lang w:eastAsia="pl-PL"/>
        </w:rPr>
        <w:t xml:space="preserve"> ochrony dziedzictwa kulturowego i zabytków;</w:t>
      </w:r>
    </w:p>
    <w:p w:rsidR="006E7469" w:rsidRPr="008009A0" w:rsidRDefault="006E7469" w:rsidP="00A453DB">
      <w:pPr>
        <w:numPr>
          <w:ilvl w:val="0"/>
          <w:numId w:val="4"/>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bCs/>
          <w:sz w:val="20"/>
          <w:szCs w:val="20"/>
          <w:lang w:eastAsia="pl-PL"/>
        </w:rPr>
        <w:t>zasad kształtowania zabudowy oraz</w:t>
      </w:r>
      <w:r w:rsidR="00B26FB6" w:rsidRPr="008009A0">
        <w:rPr>
          <w:rFonts w:ascii="Segoe UI" w:eastAsia="Times New Roman" w:hAnsi="Segoe UI" w:cs="Segoe UI"/>
          <w:bCs/>
          <w:sz w:val="20"/>
          <w:szCs w:val="20"/>
          <w:lang w:eastAsia="pl-PL"/>
        </w:rPr>
        <w:t xml:space="preserve"> wskaźników</w:t>
      </w:r>
      <w:r w:rsidRPr="008009A0">
        <w:rPr>
          <w:rFonts w:ascii="Segoe UI" w:eastAsia="Times New Roman" w:hAnsi="Segoe UI" w:cs="Segoe UI"/>
          <w:bCs/>
          <w:sz w:val="20"/>
          <w:szCs w:val="20"/>
          <w:lang w:eastAsia="pl-PL"/>
        </w:rPr>
        <w:t xml:space="preserve"> zag</w:t>
      </w:r>
      <w:r w:rsidR="00B26FB6" w:rsidRPr="008009A0">
        <w:rPr>
          <w:rFonts w:ascii="Segoe UI" w:eastAsia="Times New Roman" w:hAnsi="Segoe UI" w:cs="Segoe UI"/>
          <w:bCs/>
          <w:sz w:val="20"/>
          <w:szCs w:val="20"/>
          <w:lang w:eastAsia="pl-PL"/>
        </w:rPr>
        <w:t>ospodarowania terenu, maksymalnej</w:t>
      </w:r>
      <w:r w:rsidRPr="008009A0">
        <w:rPr>
          <w:rFonts w:ascii="Segoe UI" w:eastAsia="Times New Roman" w:hAnsi="Segoe UI" w:cs="Segoe UI"/>
          <w:bCs/>
          <w:sz w:val="20"/>
          <w:szCs w:val="20"/>
          <w:lang w:eastAsia="pl-PL"/>
        </w:rPr>
        <w:t xml:space="preserve"> i minimaln</w:t>
      </w:r>
      <w:r w:rsidR="00B26FB6" w:rsidRPr="008009A0">
        <w:rPr>
          <w:rFonts w:ascii="Segoe UI" w:eastAsia="Times New Roman" w:hAnsi="Segoe UI" w:cs="Segoe UI"/>
          <w:bCs/>
          <w:sz w:val="20"/>
          <w:szCs w:val="20"/>
          <w:lang w:eastAsia="pl-PL"/>
        </w:rPr>
        <w:t>ej intensywności</w:t>
      </w:r>
      <w:r w:rsidRPr="008009A0">
        <w:rPr>
          <w:rFonts w:ascii="Segoe UI" w:eastAsia="Times New Roman" w:hAnsi="Segoe UI" w:cs="Segoe UI"/>
          <w:bCs/>
          <w:sz w:val="20"/>
          <w:szCs w:val="20"/>
          <w:lang w:eastAsia="pl-PL"/>
        </w:rPr>
        <w:t xml:space="preserve"> zabudowy jako wskaźnik</w:t>
      </w:r>
      <w:r w:rsidR="00855916" w:rsidRPr="008009A0">
        <w:rPr>
          <w:rFonts w:ascii="Segoe UI" w:eastAsia="Times New Roman" w:hAnsi="Segoe UI" w:cs="Segoe UI"/>
          <w:bCs/>
          <w:sz w:val="20"/>
          <w:szCs w:val="20"/>
          <w:lang w:eastAsia="pl-PL"/>
        </w:rPr>
        <w:t>a</w:t>
      </w:r>
      <w:r w:rsidRPr="008009A0">
        <w:rPr>
          <w:rFonts w:ascii="Segoe UI" w:eastAsia="Times New Roman" w:hAnsi="Segoe UI" w:cs="Segoe UI"/>
          <w:bCs/>
          <w:sz w:val="20"/>
          <w:szCs w:val="20"/>
          <w:lang w:eastAsia="pl-PL"/>
        </w:rPr>
        <w:t xml:space="preserve"> powierzchni całkowitej zabudowy w odniesieniu do powierzch</w:t>
      </w:r>
      <w:r w:rsidR="00B26FB6" w:rsidRPr="008009A0">
        <w:rPr>
          <w:rFonts w:ascii="Segoe UI" w:eastAsia="Times New Roman" w:hAnsi="Segoe UI" w:cs="Segoe UI"/>
          <w:bCs/>
          <w:sz w:val="20"/>
          <w:szCs w:val="20"/>
          <w:lang w:eastAsia="pl-PL"/>
        </w:rPr>
        <w:t>ni działki budowlanej, minimalnego</w:t>
      </w:r>
      <w:r w:rsidRPr="008009A0">
        <w:rPr>
          <w:rFonts w:ascii="Segoe UI" w:eastAsia="Times New Roman" w:hAnsi="Segoe UI" w:cs="Segoe UI"/>
          <w:bCs/>
          <w:sz w:val="20"/>
          <w:szCs w:val="20"/>
          <w:lang w:eastAsia="pl-PL"/>
        </w:rPr>
        <w:t xml:space="preserve"> udział</w:t>
      </w:r>
      <w:r w:rsidR="00B26FB6" w:rsidRPr="008009A0">
        <w:rPr>
          <w:rFonts w:ascii="Segoe UI" w:eastAsia="Times New Roman" w:hAnsi="Segoe UI" w:cs="Segoe UI"/>
          <w:bCs/>
          <w:sz w:val="20"/>
          <w:szCs w:val="20"/>
          <w:lang w:eastAsia="pl-PL"/>
        </w:rPr>
        <w:t>u procentowego</w:t>
      </w:r>
      <w:r w:rsidRPr="008009A0">
        <w:rPr>
          <w:rFonts w:ascii="Segoe UI" w:eastAsia="Times New Roman" w:hAnsi="Segoe UI" w:cs="Segoe UI"/>
          <w:bCs/>
          <w:sz w:val="20"/>
          <w:szCs w:val="20"/>
          <w:lang w:eastAsia="pl-PL"/>
        </w:rPr>
        <w:t xml:space="preserve"> powierzchni biologicznie czynnej w odniesieniu do powierzchni działki budowlanej, maksymaln</w:t>
      </w:r>
      <w:r w:rsidR="00B26FB6" w:rsidRPr="008009A0">
        <w:rPr>
          <w:rFonts w:ascii="Segoe UI" w:eastAsia="Times New Roman" w:hAnsi="Segoe UI" w:cs="Segoe UI"/>
          <w:bCs/>
          <w:sz w:val="20"/>
          <w:szCs w:val="20"/>
          <w:lang w:eastAsia="pl-PL"/>
        </w:rPr>
        <w:t>ej wysokości</w:t>
      </w:r>
      <w:r w:rsidRPr="008009A0">
        <w:rPr>
          <w:rFonts w:ascii="Segoe UI" w:eastAsia="Times New Roman" w:hAnsi="Segoe UI" w:cs="Segoe UI"/>
          <w:bCs/>
          <w:sz w:val="20"/>
          <w:szCs w:val="20"/>
          <w:lang w:eastAsia="pl-PL"/>
        </w:rPr>
        <w:t xml:space="preserve"> zabudowy, minimaln</w:t>
      </w:r>
      <w:r w:rsidR="00B26FB6" w:rsidRPr="008009A0">
        <w:rPr>
          <w:rFonts w:ascii="Segoe UI" w:eastAsia="Times New Roman" w:hAnsi="Segoe UI" w:cs="Segoe UI"/>
          <w:bCs/>
          <w:sz w:val="20"/>
          <w:szCs w:val="20"/>
          <w:lang w:eastAsia="pl-PL"/>
        </w:rPr>
        <w:t xml:space="preserve">ej </w:t>
      </w:r>
      <w:r w:rsidRPr="008009A0">
        <w:rPr>
          <w:rFonts w:ascii="Segoe UI" w:eastAsia="Times New Roman" w:hAnsi="Segoe UI" w:cs="Segoe UI"/>
          <w:bCs/>
          <w:sz w:val="20"/>
          <w:szCs w:val="20"/>
          <w:lang w:eastAsia="pl-PL"/>
        </w:rPr>
        <w:t>liczb</w:t>
      </w:r>
      <w:r w:rsidR="00B26FB6" w:rsidRPr="008009A0">
        <w:rPr>
          <w:rFonts w:ascii="Segoe UI" w:eastAsia="Times New Roman" w:hAnsi="Segoe UI" w:cs="Segoe UI"/>
          <w:bCs/>
          <w:sz w:val="20"/>
          <w:szCs w:val="20"/>
          <w:lang w:eastAsia="pl-PL"/>
        </w:rPr>
        <w:t>y</w:t>
      </w:r>
      <w:r w:rsidRPr="008009A0">
        <w:rPr>
          <w:rFonts w:ascii="Segoe UI" w:eastAsia="Times New Roman" w:hAnsi="Segoe UI" w:cs="Segoe UI"/>
          <w:bCs/>
          <w:sz w:val="20"/>
          <w:szCs w:val="20"/>
          <w:lang w:eastAsia="pl-PL"/>
        </w:rPr>
        <w:t xml:space="preserve"> miejsc do parkowania</w:t>
      </w:r>
      <w:r w:rsidR="00EB34C3" w:rsidRPr="008009A0">
        <w:rPr>
          <w:rFonts w:ascii="Segoe UI" w:eastAsia="Times New Roman" w:hAnsi="Segoe UI" w:cs="Segoe UI"/>
          <w:bCs/>
          <w:sz w:val="20"/>
          <w:szCs w:val="20"/>
          <w:lang w:eastAsia="pl-PL"/>
        </w:rPr>
        <w:t xml:space="preserve"> w tym miejsc przeznaczon</w:t>
      </w:r>
      <w:r w:rsidR="00B26FB6" w:rsidRPr="008009A0">
        <w:rPr>
          <w:rFonts w:ascii="Segoe UI" w:eastAsia="Times New Roman" w:hAnsi="Segoe UI" w:cs="Segoe UI"/>
          <w:bCs/>
          <w:sz w:val="20"/>
          <w:szCs w:val="20"/>
          <w:lang w:eastAsia="pl-PL"/>
        </w:rPr>
        <w:t>ych</w:t>
      </w:r>
      <w:r w:rsidR="00EB34C3" w:rsidRPr="008009A0">
        <w:rPr>
          <w:rFonts w:ascii="Segoe UI" w:eastAsia="Times New Roman" w:hAnsi="Segoe UI" w:cs="Segoe UI"/>
          <w:bCs/>
          <w:sz w:val="20"/>
          <w:szCs w:val="20"/>
          <w:lang w:eastAsia="pl-PL"/>
        </w:rPr>
        <w:t xml:space="preserve"> na parkowanie pojazdów zaopatrzonych w kartę parkingową</w:t>
      </w:r>
      <w:r w:rsidRPr="008009A0">
        <w:rPr>
          <w:rFonts w:ascii="Segoe UI" w:eastAsia="Times New Roman" w:hAnsi="Segoe UI" w:cs="Segoe UI"/>
          <w:bCs/>
          <w:sz w:val="20"/>
          <w:szCs w:val="20"/>
          <w:lang w:eastAsia="pl-PL"/>
        </w:rPr>
        <w:t xml:space="preserve"> i spos</w:t>
      </w:r>
      <w:r w:rsidR="00B26FB6" w:rsidRPr="008009A0">
        <w:rPr>
          <w:rFonts w:ascii="Segoe UI" w:eastAsia="Times New Roman" w:hAnsi="Segoe UI" w:cs="Segoe UI"/>
          <w:bCs/>
          <w:sz w:val="20"/>
          <w:szCs w:val="20"/>
          <w:lang w:eastAsia="pl-PL"/>
        </w:rPr>
        <w:t>obu</w:t>
      </w:r>
      <w:r w:rsidRPr="008009A0">
        <w:rPr>
          <w:rFonts w:ascii="Segoe UI" w:eastAsia="Times New Roman" w:hAnsi="Segoe UI" w:cs="Segoe UI"/>
          <w:sz w:val="20"/>
          <w:szCs w:val="20"/>
          <w:lang w:eastAsia="pl-PL"/>
        </w:rPr>
        <w:t xml:space="preserve"> </w:t>
      </w:r>
      <w:r w:rsidRPr="008009A0">
        <w:rPr>
          <w:rFonts w:ascii="Segoe UI" w:eastAsia="Times New Roman" w:hAnsi="Segoe UI" w:cs="Segoe UI"/>
          <w:bCs/>
          <w:sz w:val="20"/>
          <w:szCs w:val="20"/>
          <w:lang w:eastAsia="pl-PL"/>
        </w:rPr>
        <w:t>ich realizacji oraz lini</w:t>
      </w:r>
      <w:r w:rsidR="00B26FB6" w:rsidRPr="008009A0">
        <w:rPr>
          <w:rFonts w:ascii="Segoe UI" w:eastAsia="Times New Roman" w:hAnsi="Segoe UI" w:cs="Segoe UI"/>
          <w:bCs/>
          <w:sz w:val="20"/>
          <w:szCs w:val="20"/>
          <w:lang w:eastAsia="pl-PL"/>
        </w:rPr>
        <w:t>i zabudowy i gabarytów</w:t>
      </w:r>
      <w:r w:rsidRPr="008009A0">
        <w:rPr>
          <w:rFonts w:ascii="Segoe UI" w:eastAsia="Times New Roman" w:hAnsi="Segoe UI" w:cs="Segoe UI"/>
          <w:bCs/>
          <w:sz w:val="20"/>
          <w:szCs w:val="20"/>
          <w:lang w:eastAsia="pl-PL"/>
        </w:rPr>
        <w:t xml:space="preserve"> obiektów;</w:t>
      </w:r>
    </w:p>
    <w:p w:rsidR="002D0B8D" w:rsidRPr="008009A0" w:rsidRDefault="002D0B8D" w:rsidP="00A453DB">
      <w:pPr>
        <w:numPr>
          <w:ilvl w:val="0"/>
          <w:numId w:val="4"/>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lastRenderedPageBreak/>
        <w:t xml:space="preserve">granic i sposobów </w:t>
      </w:r>
      <w:r w:rsidR="00265974" w:rsidRPr="008009A0">
        <w:rPr>
          <w:rFonts w:ascii="Segoe UI" w:eastAsia="Times New Roman" w:hAnsi="Segoe UI" w:cs="Segoe UI"/>
          <w:sz w:val="20"/>
          <w:szCs w:val="20"/>
          <w:lang w:eastAsia="pl-PL"/>
        </w:rPr>
        <w:t xml:space="preserve">zagospodarowania </w:t>
      </w:r>
      <w:r w:rsidRPr="008009A0">
        <w:rPr>
          <w:rFonts w:ascii="Segoe UI" w:eastAsia="Times New Roman" w:hAnsi="Segoe UI" w:cs="Segoe UI"/>
          <w:sz w:val="20"/>
          <w:szCs w:val="20"/>
          <w:lang w:eastAsia="pl-PL"/>
        </w:rPr>
        <w:t>terenów lub obiektów podlegających ochronie, ustalonych na podstawie odrębnych  przepisów, w tym obszarów szczególnego zagrożenia powodzią;</w:t>
      </w:r>
    </w:p>
    <w:p w:rsidR="006E7469" w:rsidRPr="008009A0" w:rsidRDefault="00E95A06" w:rsidP="00A453DB">
      <w:pPr>
        <w:numPr>
          <w:ilvl w:val="0"/>
          <w:numId w:val="4"/>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szczegółowych</w:t>
      </w:r>
      <w:r w:rsidR="006E7469" w:rsidRPr="008009A0">
        <w:rPr>
          <w:rFonts w:ascii="Segoe UI" w:eastAsia="Times New Roman" w:hAnsi="Segoe UI" w:cs="Segoe UI"/>
          <w:sz w:val="20"/>
          <w:szCs w:val="20"/>
          <w:lang w:eastAsia="pl-PL"/>
        </w:rPr>
        <w:t xml:space="preserve"> zasad</w:t>
      </w:r>
      <w:r w:rsidRPr="008009A0">
        <w:rPr>
          <w:rFonts w:ascii="Segoe UI" w:eastAsia="Times New Roman" w:hAnsi="Segoe UI" w:cs="Segoe UI"/>
          <w:sz w:val="20"/>
          <w:szCs w:val="20"/>
          <w:lang w:eastAsia="pl-PL"/>
        </w:rPr>
        <w:t xml:space="preserve"> i warunków</w:t>
      </w:r>
      <w:r w:rsidR="006E7469" w:rsidRPr="008009A0">
        <w:rPr>
          <w:rFonts w:ascii="Segoe UI" w:eastAsia="Times New Roman" w:hAnsi="Segoe UI" w:cs="Segoe UI"/>
          <w:sz w:val="20"/>
          <w:szCs w:val="20"/>
          <w:lang w:eastAsia="pl-PL"/>
        </w:rPr>
        <w:t xml:space="preserve"> scalania i podział</w:t>
      </w:r>
      <w:r w:rsidR="008459DB" w:rsidRPr="008009A0">
        <w:rPr>
          <w:rFonts w:ascii="Segoe UI" w:eastAsia="Times New Roman" w:hAnsi="Segoe UI" w:cs="Segoe UI"/>
          <w:sz w:val="20"/>
          <w:szCs w:val="20"/>
          <w:lang w:eastAsia="pl-PL"/>
        </w:rPr>
        <w:t>u nieruchomości objętych planem</w:t>
      </w:r>
      <w:r w:rsidR="00C309E7" w:rsidRPr="008009A0">
        <w:rPr>
          <w:rFonts w:ascii="Segoe UI" w:eastAsia="Times New Roman" w:hAnsi="Segoe UI" w:cs="Segoe UI"/>
          <w:sz w:val="20"/>
          <w:szCs w:val="20"/>
          <w:lang w:eastAsia="pl-PL"/>
        </w:rPr>
        <w:t xml:space="preserve"> miejscowym</w:t>
      </w:r>
      <w:r w:rsidR="008459DB" w:rsidRPr="008009A0">
        <w:rPr>
          <w:rFonts w:ascii="Segoe UI" w:eastAsia="Times New Roman" w:hAnsi="Segoe UI" w:cs="Segoe UI"/>
          <w:sz w:val="20"/>
          <w:szCs w:val="20"/>
          <w:lang w:eastAsia="pl-PL"/>
        </w:rPr>
        <w:t>;</w:t>
      </w:r>
    </w:p>
    <w:p w:rsidR="001D4AB8" w:rsidRPr="008009A0" w:rsidRDefault="00E95A06" w:rsidP="00A453DB">
      <w:pPr>
        <w:numPr>
          <w:ilvl w:val="0"/>
          <w:numId w:val="4"/>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szczególnych warunków</w:t>
      </w:r>
      <w:r w:rsidR="001D4AB8" w:rsidRPr="008009A0">
        <w:rPr>
          <w:rFonts w:ascii="Segoe UI" w:eastAsia="Times New Roman" w:hAnsi="Segoe UI" w:cs="Segoe UI"/>
          <w:sz w:val="20"/>
          <w:szCs w:val="20"/>
          <w:lang w:eastAsia="pl-PL"/>
        </w:rPr>
        <w:t xml:space="preserve"> zagospodar</w:t>
      </w:r>
      <w:r w:rsidRPr="008009A0">
        <w:rPr>
          <w:rFonts w:ascii="Segoe UI" w:eastAsia="Times New Roman" w:hAnsi="Segoe UI" w:cs="Segoe UI"/>
          <w:sz w:val="20"/>
          <w:szCs w:val="20"/>
          <w:lang w:eastAsia="pl-PL"/>
        </w:rPr>
        <w:t>owania terenów oraz ograniczeń</w:t>
      </w:r>
      <w:r w:rsidR="001D4AB8" w:rsidRPr="008009A0">
        <w:rPr>
          <w:rFonts w:ascii="Segoe UI" w:eastAsia="Times New Roman" w:hAnsi="Segoe UI" w:cs="Segoe UI"/>
          <w:sz w:val="20"/>
          <w:szCs w:val="20"/>
          <w:lang w:eastAsia="pl-PL"/>
        </w:rPr>
        <w:t xml:space="preserve"> w ich użytkowaniu;</w:t>
      </w:r>
    </w:p>
    <w:p w:rsidR="006E7469" w:rsidRPr="008009A0" w:rsidRDefault="006E7469" w:rsidP="00A453DB">
      <w:pPr>
        <w:numPr>
          <w:ilvl w:val="0"/>
          <w:numId w:val="4"/>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zasad modernizacji, rozbudowy i budowy systemów komunikacji i infrastruktury technicznej;</w:t>
      </w:r>
    </w:p>
    <w:p w:rsidR="006E7469" w:rsidRPr="008009A0" w:rsidRDefault="00E95A06" w:rsidP="00A453DB">
      <w:pPr>
        <w:numPr>
          <w:ilvl w:val="0"/>
          <w:numId w:val="4"/>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sposobów i terminów</w:t>
      </w:r>
      <w:r w:rsidR="006E7469" w:rsidRPr="008009A0">
        <w:rPr>
          <w:rFonts w:ascii="Segoe UI" w:eastAsia="Times New Roman" w:hAnsi="Segoe UI" w:cs="Segoe UI"/>
          <w:sz w:val="20"/>
          <w:szCs w:val="20"/>
          <w:lang w:eastAsia="pl-PL"/>
        </w:rPr>
        <w:t xml:space="preserve"> tymczasowego zagospodarowania, urządzania i użytkowania terenów;</w:t>
      </w:r>
    </w:p>
    <w:p w:rsidR="0025599E" w:rsidRPr="008009A0" w:rsidRDefault="001D4AB8" w:rsidP="00A453DB">
      <w:pPr>
        <w:numPr>
          <w:ilvl w:val="0"/>
          <w:numId w:val="4"/>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staw</w:t>
      </w:r>
      <w:r w:rsidR="00E95A06" w:rsidRPr="008009A0">
        <w:rPr>
          <w:rFonts w:ascii="Segoe UI" w:eastAsia="Times New Roman" w:hAnsi="Segoe UI" w:cs="Segoe UI"/>
          <w:sz w:val="20"/>
          <w:szCs w:val="20"/>
          <w:lang w:eastAsia="pl-PL"/>
        </w:rPr>
        <w:t>ek procentowych</w:t>
      </w:r>
      <w:r w:rsidR="006E7469" w:rsidRPr="008009A0">
        <w:rPr>
          <w:rFonts w:ascii="Segoe UI" w:eastAsia="Times New Roman" w:hAnsi="Segoe UI" w:cs="Segoe UI"/>
          <w:sz w:val="20"/>
          <w:szCs w:val="20"/>
          <w:lang w:eastAsia="pl-PL"/>
        </w:rPr>
        <w:t xml:space="preserve"> </w:t>
      </w:r>
      <w:r w:rsidR="006E7469" w:rsidRPr="008009A0">
        <w:rPr>
          <w:rFonts w:ascii="Segoe UI" w:eastAsia="Times New Roman" w:hAnsi="Segoe UI" w:cs="Segoe UI"/>
          <w:spacing w:val="-6"/>
          <w:sz w:val="20"/>
          <w:szCs w:val="20"/>
          <w:lang w:eastAsia="pl-PL"/>
        </w:rPr>
        <w:t>służących naliczeniu opłat z tytułu wzrostu wartości nieruchomości</w:t>
      </w:r>
      <w:r w:rsidRPr="008009A0">
        <w:rPr>
          <w:rFonts w:ascii="Segoe UI" w:eastAsia="Times New Roman" w:hAnsi="Segoe UI" w:cs="Segoe UI"/>
          <w:spacing w:val="-6"/>
          <w:sz w:val="20"/>
          <w:szCs w:val="20"/>
          <w:lang w:eastAsia="pl-PL"/>
        </w:rPr>
        <w:t xml:space="preserve"> spowodowanego uchwaleniem planu</w:t>
      </w:r>
      <w:r w:rsidR="00B26FB6" w:rsidRPr="008009A0">
        <w:rPr>
          <w:rFonts w:ascii="Segoe UI" w:eastAsia="Times New Roman" w:hAnsi="Segoe UI" w:cs="Segoe UI"/>
          <w:spacing w:val="-6"/>
          <w:sz w:val="20"/>
          <w:szCs w:val="20"/>
          <w:lang w:eastAsia="pl-PL"/>
        </w:rPr>
        <w:t>;</w:t>
      </w:r>
    </w:p>
    <w:p w:rsidR="0025599E" w:rsidRPr="008009A0" w:rsidRDefault="00E95A06" w:rsidP="00A453DB">
      <w:pPr>
        <w:numPr>
          <w:ilvl w:val="0"/>
          <w:numId w:val="4"/>
        </w:numPr>
        <w:spacing w:after="0" w:line="240" w:lineRule="auto"/>
        <w:jc w:val="both"/>
        <w:rPr>
          <w:rFonts w:ascii="Segoe UI" w:eastAsia="Times New Roman" w:hAnsi="Segoe UI" w:cs="Segoe UI"/>
          <w:sz w:val="20"/>
          <w:szCs w:val="20"/>
          <w:lang w:eastAsia="pl-PL"/>
        </w:rPr>
      </w:pPr>
      <w:r w:rsidRPr="008009A0">
        <w:rPr>
          <w:rFonts w:ascii="Segoe UI" w:eastAsiaTheme="minorHAnsi" w:hAnsi="Segoe UI" w:cs="Segoe UI"/>
          <w:sz w:val="20"/>
          <w:szCs w:val="20"/>
        </w:rPr>
        <w:t>zasad</w:t>
      </w:r>
      <w:r w:rsidR="0025599E" w:rsidRPr="008009A0">
        <w:rPr>
          <w:rFonts w:ascii="Segoe UI" w:eastAsiaTheme="minorHAnsi" w:hAnsi="Segoe UI" w:cs="Segoe UI"/>
          <w:sz w:val="20"/>
          <w:szCs w:val="20"/>
        </w:rPr>
        <w:t xml:space="preserve"> i warunk</w:t>
      </w:r>
      <w:r w:rsidRPr="008009A0">
        <w:rPr>
          <w:rFonts w:ascii="Segoe UI" w:eastAsiaTheme="minorHAnsi" w:hAnsi="Segoe UI" w:cs="Segoe UI"/>
          <w:sz w:val="20"/>
          <w:szCs w:val="20"/>
        </w:rPr>
        <w:t>ów</w:t>
      </w:r>
      <w:r w:rsidR="0025599E" w:rsidRPr="008009A0">
        <w:rPr>
          <w:rFonts w:ascii="Segoe UI" w:eastAsiaTheme="minorHAnsi" w:hAnsi="Segoe UI" w:cs="Segoe UI"/>
          <w:sz w:val="20"/>
          <w:szCs w:val="20"/>
        </w:rPr>
        <w:t xml:space="preserve"> sytuowania obiektów małej architektury, tablic i urządzeń reklamowych oraz o</w:t>
      </w:r>
      <w:r w:rsidR="0034181F" w:rsidRPr="008009A0">
        <w:rPr>
          <w:rFonts w:ascii="Segoe UI" w:eastAsiaTheme="minorHAnsi" w:hAnsi="Segoe UI" w:cs="Segoe UI"/>
          <w:sz w:val="20"/>
          <w:szCs w:val="20"/>
        </w:rPr>
        <w:t>grodzeń, ich gabarytów</w:t>
      </w:r>
      <w:r w:rsidR="00B26FB6" w:rsidRPr="008009A0">
        <w:rPr>
          <w:rFonts w:ascii="Segoe UI" w:eastAsiaTheme="minorHAnsi" w:hAnsi="Segoe UI" w:cs="Segoe UI"/>
          <w:sz w:val="20"/>
          <w:szCs w:val="20"/>
        </w:rPr>
        <w:t>, standardów jakościowych</w:t>
      </w:r>
      <w:r w:rsidR="0025599E" w:rsidRPr="008009A0">
        <w:rPr>
          <w:rFonts w:ascii="Segoe UI" w:eastAsiaTheme="minorHAnsi" w:hAnsi="Segoe UI" w:cs="Segoe UI"/>
          <w:sz w:val="20"/>
          <w:szCs w:val="20"/>
        </w:rPr>
        <w:t xml:space="preserve"> oraz rodz</w:t>
      </w:r>
      <w:r w:rsidR="00B26FB6" w:rsidRPr="008009A0">
        <w:rPr>
          <w:rFonts w:ascii="Segoe UI" w:eastAsiaTheme="minorHAnsi" w:hAnsi="Segoe UI" w:cs="Segoe UI"/>
          <w:sz w:val="20"/>
          <w:szCs w:val="20"/>
        </w:rPr>
        <w:t>ajów</w:t>
      </w:r>
      <w:r w:rsidR="0025599E" w:rsidRPr="008009A0">
        <w:rPr>
          <w:rFonts w:ascii="Segoe UI" w:eastAsiaTheme="minorHAnsi" w:hAnsi="Segoe UI" w:cs="Segoe UI"/>
          <w:sz w:val="20"/>
          <w:szCs w:val="20"/>
        </w:rPr>
        <w:t xml:space="preserve"> materiałów budowlan</w:t>
      </w:r>
      <w:r w:rsidR="00663CCF" w:rsidRPr="008009A0">
        <w:rPr>
          <w:rFonts w:ascii="Segoe UI" w:eastAsiaTheme="minorHAnsi" w:hAnsi="Segoe UI" w:cs="Segoe UI"/>
          <w:sz w:val="20"/>
          <w:szCs w:val="20"/>
        </w:rPr>
        <w:t>ych, z jakich mogą być wykonane;</w:t>
      </w:r>
    </w:p>
    <w:p w:rsidR="006E7469" w:rsidRPr="008009A0" w:rsidRDefault="00E95A06" w:rsidP="00A453DB">
      <w:pPr>
        <w:numPr>
          <w:ilvl w:val="0"/>
          <w:numId w:val="4"/>
        </w:numPr>
        <w:spacing w:after="0" w:line="240" w:lineRule="auto"/>
        <w:jc w:val="both"/>
        <w:rPr>
          <w:rFonts w:ascii="Segoe UI" w:eastAsia="Times New Roman" w:hAnsi="Segoe UI" w:cs="Segoe UI"/>
          <w:sz w:val="20"/>
          <w:szCs w:val="20"/>
          <w:lang w:eastAsia="pl-PL"/>
        </w:rPr>
      </w:pPr>
      <w:r w:rsidRPr="008009A0">
        <w:rPr>
          <w:rFonts w:ascii="Segoe UI" w:eastAsiaTheme="minorHAnsi" w:hAnsi="Segoe UI" w:cs="Segoe UI"/>
          <w:sz w:val="20"/>
          <w:szCs w:val="20"/>
        </w:rPr>
        <w:t>minimalnej powierzchni</w:t>
      </w:r>
      <w:r w:rsidR="0025599E" w:rsidRPr="008009A0">
        <w:rPr>
          <w:rFonts w:ascii="Segoe UI" w:eastAsiaTheme="minorHAnsi" w:hAnsi="Segoe UI" w:cs="Segoe UI"/>
          <w:sz w:val="20"/>
          <w:szCs w:val="20"/>
        </w:rPr>
        <w:t xml:space="preserve"> nowo wydzielonych działek budowlanych</w:t>
      </w:r>
      <w:r w:rsidR="006E7469" w:rsidRPr="008009A0">
        <w:rPr>
          <w:rFonts w:ascii="Segoe UI" w:eastAsia="Times New Roman" w:hAnsi="Segoe UI" w:cs="Segoe UI"/>
          <w:spacing w:val="-6"/>
          <w:sz w:val="20"/>
          <w:szCs w:val="20"/>
          <w:lang w:eastAsia="pl-PL"/>
        </w:rPr>
        <w:t>.</w:t>
      </w:r>
    </w:p>
    <w:p w:rsidR="000E4766" w:rsidRPr="008009A0" w:rsidRDefault="00515F53" w:rsidP="00A453DB">
      <w:pPr>
        <w:numPr>
          <w:ilvl w:val="0"/>
          <w:numId w:val="3"/>
        </w:numPr>
        <w:spacing w:after="0" w:line="240" w:lineRule="auto"/>
        <w:ind w:left="360"/>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 xml:space="preserve">W niniejszej uchwale nie określa się: </w:t>
      </w:r>
      <w:r w:rsidR="00B26FB6" w:rsidRPr="008009A0">
        <w:rPr>
          <w:rFonts w:ascii="Segoe UI" w:eastAsia="Times New Roman" w:hAnsi="Segoe UI" w:cs="Segoe UI"/>
          <w:sz w:val="20"/>
          <w:szCs w:val="20"/>
          <w:lang w:eastAsia="pl-PL"/>
        </w:rPr>
        <w:t xml:space="preserve">zasad ochrony dóbr kultury współczesnej, wymagań wynikających z potrzeb kształtowania przestrzeni publicznych, </w:t>
      </w:r>
      <w:r w:rsidRPr="008009A0">
        <w:rPr>
          <w:rFonts w:ascii="Segoe UI" w:eastAsia="Times New Roman" w:hAnsi="Segoe UI" w:cs="Segoe UI"/>
          <w:sz w:val="20"/>
          <w:szCs w:val="20"/>
          <w:lang w:eastAsia="pl-PL"/>
        </w:rPr>
        <w:t>granic i sposobów zagospodarowania terenów górniczych oraz zagrożon</w:t>
      </w:r>
      <w:r w:rsidR="00B26FB6" w:rsidRPr="008009A0">
        <w:rPr>
          <w:rFonts w:ascii="Segoe UI" w:eastAsia="Times New Roman" w:hAnsi="Segoe UI" w:cs="Segoe UI"/>
          <w:sz w:val="20"/>
          <w:szCs w:val="20"/>
          <w:lang w:eastAsia="pl-PL"/>
        </w:rPr>
        <w:t>ych osuwaniem się mas ziemnych</w:t>
      </w:r>
      <w:r w:rsidR="000E4766" w:rsidRPr="008009A0">
        <w:rPr>
          <w:rFonts w:ascii="Segoe UI" w:eastAsia="Times New Roman" w:hAnsi="Segoe UI" w:cs="Segoe UI"/>
          <w:sz w:val="20"/>
          <w:szCs w:val="20"/>
          <w:lang w:eastAsia="pl-PL"/>
        </w:rPr>
        <w:t>,</w:t>
      </w:r>
      <w:r w:rsidRPr="008009A0">
        <w:rPr>
          <w:rFonts w:ascii="Segoe UI" w:eastAsia="Times New Roman" w:hAnsi="Segoe UI" w:cs="Segoe UI"/>
          <w:sz w:val="20"/>
          <w:szCs w:val="20"/>
          <w:lang w:eastAsia="pl-PL"/>
        </w:rPr>
        <w:t xml:space="preserve"> </w:t>
      </w:r>
      <w:r w:rsidR="00C87986" w:rsidRPr="008009A0">
        <w:rPr>
          <w:rFonts w:ascii="Segoe UI" w:eastAsia="Times New Roman" w:hAnsi="Segoe UI" w:cs="Segoe UI"/>
          <w:sz w:val="20"/>
          <w:szCs w:val="20"/>
          <w:lang w:eastAsia="pl-PL"/>
        </w:rPr>
        <w:t>z uwagi na ich brak w obszarze planu.</w:t>
      </w:r>
    </w:p>
    <w:p w:rsidR="00A9242E" w:rsidRPr="008009A0" w:rsidRDefault="00A9242E" w:rsidP="00A453DB">
      <w:pPr>
        <w:pStyle w:val="Nagwek3"/>
        <w:numPr>
          <w:ilvl w:val="0"/>
          <w:numId w:val="79"/>
        </w:numPr>
        <w:jc w:val="center"/>
        <w:rPr>
          <w:rFonts w:ascii="Segoe UI" w:hAnsi="Segoe UI" w:cs="Segoe UI"/>
          <w:sz w:val="20"/>
        </w:rPr>
      </w:pPr>
    </w:p>
    <w:p w:rsidR="006E7469" w:rsidRPr="008009A0" w:rsidRDefault="006E7469" w:rsidP="001E0975">
      <w:pPr>
        <w:spacing w:after="0" w:line="240" w:lineRule="auto"/>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Ilekroć w przepisach niniejszej uchwały jest mowa o:</w:t>
      </w:r>
    </w:p>
    <w:p w:rsidR="00DD4E4A" w:rsidRPr="008009A0" w:rsidRDefault="00DD4E4A" w:rsidP="001E0975">
      <w:pPr>
        <w:numPr>
          <w:ilvl w:val="0"/>
          <w:numId w:val="1"/>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b/>
          <w:bCs/>
          <w:sz w:val="20"/>
          <w:szCs w:val="20"/>
          <w:lang w:eastAsia="pl-PL"/>
        </w:rPr>
        <w:t>istniejącej zabudowie</w:t>
      </w:r>
      <w:r w:rsidRPr="008009A0">
        <w:rPr>
          <w:rFonts w:ascii="Segoe UI" w:eastAsia="Times New Roman" w:hAnsi="Segoe UI" w:cs="Segoe UI"/>
          <w:sz w:val="20"/>
          <w:szCs w:val="20"/>
          <w:lang w:eastAsia="pl-PL"/>
        </w:rPr>
        <w:t xml:space="preserve"> - należy przez to rozumieć zabudowę, istniejącą w dniu wejścia w życie </w:t>
      </w:r>
      <w:r w:rsidR="00663CCF" w:rsidRPr="008009A0">
        <w:rPr>
          <w:rFonts w:ascii="Segoe UI" w:eastAsia="Times New Roman" w:hAnsi="Segoe UI" w:cs="Segoe UI"/>
          <w:sz w:val="20"/>
          <w:szCs w:val="20"/>
          <w:lang w:eastAsia="pl-PL"/>
        </w:rPr>
        <w:t xml:space="preserve">niniejszego </w:t>
      </w:r>
      <w:r w:rsidRPr="008009A0">
        <w:rPr>
          <w:rFonts w:ascii="Segoe UI" w:eastAsia="Times New Roman" w:hAnsi="Segoe UI" w:cs="Segoe UI"/>
          <w:sz w:val="20"/>
          <w:szCs w:val="20"/>
          <w:lang w:eastAsia="pl-PL"/>
        </w:rPr>
        <w:t xml:space="preserve">planu lub tą, dla której wydano </w:t>
      </w:r>
      <w:r w:rsidR="00855916" w:rsidRPr="008009A0">
        <w:rPr>
          <w:rFonts w:ascii="Segoe UI" w:eastAsia="Times New Roman" w:hAnsi="Segoe UI" w:cs="Segoe UI"/>
          <w:sz w:val="20"/>
          <w:szCs w:val="20"/>
          <w:lang w:eastAsia="pl-PL"/>
        </w:rPr>
        <w:t xml:space="preserve">ostateczne </w:t>
      </w:r>
      <w:r w:rsidRPr="008009A0">
        <w:rPr>
          <w:rFonts w:ascii="Segoe UI" w:eastAsia="Times New Roman" w:hAnsi="Segoe UI" w:cs="Segoe UI"/>
          <w:sz w:val="20"/>
          <w:szCs w:val="20"/>
          <w:lang w:eastAsia="pl-PL"/>
        </w:rPr>
        <w:t xml:space="preserve">pozwolenie na budowę przed dniem wejścia w życie </w:t>
      </w:r>
      <w:r w:rsidR="00663CCF" w:rsidRPr="008009A0">
        <w:rPr>
          <w:rFonts w:ascii="Segoe UI" w:eastAsia="Times New Roman" w:hAnsi="Segoe UI" w:cs="Segoe UI"/>
          <w:sz w:val="20"/>
          <w:szCs w:val="20"/>
          <w:lang w:eastAsia="pl-PL"/>
        </w:rPr>
        <w:t xml:space="preserve">niniejszego </w:t>
      </w:r>
      <w:r w:rsidRPr="008009A0">
        <w:rPr>
          <w:rFonts w:ascii="Segoe UI" w:eastAsia="Times New Roman" w:hAnsi="Segoe UI" w:cs="Segoe UI"/>
          <w:sz w:val="20"/>
          <w:szCs w:val="20"/>
          <w:lang w:eastAsia="pl-PL"/>
        </w:rPr>
        <w:t>planu;</w:t>
      </w:r>
    </w:p>
    <w:p w:rsidR="00DB66A7" w:rsidRPr="008009A0" w:rsidRDefault="00DB66A7" w:rsidP="001E0975">
      <w:pPr>
        <w:numPr>
          <w:ilvl w:val="0"/>
          <w:numId w:val="1"/>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b/>
          <w:bCs/>
          <w:sz w:val="20"/>
          <w:szCs w:val="20"/>
          <w:lang w:eastAsia="pl-PL"/>
        </w:rPr>
        <w:t xml:space="preserve">miejscu </w:t>
      </w:r>
      <w:r w:rsidR="00991C3B" w:rsidRPr="008009A0">
        <w:rPr>
          <w:rFonts w:ascii="Segoe UI" w:eastAsia="Times New Roman" w:hAnsi="Segoe UI" w:cs="Segoe UI"/>
          <w:b/>
          <w:bCs/>
          <w:sz w:val="20"/>
          <w:szCs w:val="20"/>
          <w:lang w:eastAsia="pl-PL"/>
        </w:rPr>
        <w:t>do parkowania</w:t>
      </w:r>
      <w:r w:rsidRPr="008009A0">
        <w:rPr>
          <w:rFonts w:ascii="Segoe UI" w:eastAsia="Times New Roman" w:hAnsi="Segoe UI" w:cs="Segoe UI"/>
          <w:sz w:val="20"/>
          <w:szCs w:val="20"/>
          <w:lang w:eastAsia="pl-PL"/>
        </w:rPr>
        <w:t xml:space="preserve"> – rozumie się przez to urządzone miejsca do parkowania pojazdów</w:t>
      </w:r>
      <w:r w:rsidR="00163425" w:rsidRPr="008009A0">
        <w:rPr>
          <w:rFonts w:ascii="Segoe UI" w:eastAsia="Times New Roman" w:hAnsi="Segoe UI" w:cs="Segoe UI"/>
          <w:sz w:val="20"/>
          <w:szCs w:val="20"/>
          <w:lang w:eastAsia="pl-PL"/>
        </w:rPr>
        <w:t>, w tym</w:t>
      </w:r>
      <w:r w:rsidRPr="008009A0">
        <w:rPr>
          <w:rFonts w:ascii="Segoe UI" w:eastAsia="Times New Roman" w:hAnsi="Segoe UI" w:cs="Segoe UI"/>
          <w:sz w:val="20"/>
          <w:szCs w:val="20"/>
          <w:lang w:eastAsia="pl-PL"/>
        </w:rPr>
        <w:t xml:space="preserve"> stanowiska w garażach;</w:t>
      </w:r>
    </w:p>
    <w:p w:rsidR="00C66D88" w:rsidRPr="008009A0" w:rsidRDefault="00C66D88" w:rsidP="001E0975">
      <w:pPr>
        <w:numPr>
          <w:ilvl w:val="0"/>
          <w:numId w:val="1"/>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b/>
          <w:sz w:val="20"/>
          <w:szCs w:val="20"/>
          <w:lang w:eastAsia="pl-PL"/>
        </w:rPr>
        <w:t>nieprzekraczaln</w:t>
      </w:r>
      <w:r w:rsidR="00BC795F" w:rsidRPr="008009A0">
        <w:rPr>
          <w:rFonts w:ascii="Segoe UI" w:eastAsia="Times New Roman" w:hAnsi="Segoe UI" w:cs="Segoe UI"/>
          <w:b/>
          <w:sz w:val="20"/>
          <w:szCs w:val="20"/>
          <w:lang w:eastAsia="pl-PL"/>
        </w:rPr>
        <w:t>ej</w:t>
      </w:r>
      <w:r w:rsidRPr="008009A0">
        <w:rPr>
          <w:rFonts w:ascii="Segoe UI" w:eastAsia="Times New Roman" w:hAnsi="Segoe UI" w:cs="Segoe UI"/>
          <w:b/>
          <w:sz w:val="20"/>
          <w:szCs w:val="20"/>
          <w:lang w:eastAsia="pl-PL"/>
        </w:rPr>
        <w:t xml:space="preserve"> lini</w:t>
      </w:r>
      <w:r w:rsidR="00BC795F" w:rsidRPr="008009A0">
        <w:rPr>
          <w:rFonts w:ascii="Segoe UI" w:eastAsia="Times New Roman" w:hAnsi="Segoe UI" w:cs="Segoe UI"/>
          <w:b/>
          <w:sz w:val="20"/>
          <w:szCs w:val="20"/>
          <w:lang w:eastAsia="pl-PL"/>
        </w:rPr>
        <w:t>i</w:t>
      </w:r>
      <w:r w:rsidRPr="008009A0">
        <w:rPr>
          <w:rFonts w:ascii="Segoe UI" w:eastAsia="Times New Roman" w:hAnsi="Segoe UI" w:cs="Segoe UI"/>
          <w:b/>
          <w:sz w:val="20"/>
          <w:szCs w:val="20"/>
          <w:lang w:eastAsia="pl-PL"/>
        </w:rPr>
        <w:t xml:space="preserve"> zabudowy </w:t>
      </w:r>
      <w:r w:rsidRPr="008009A0">
        <w:rPr>
          <w:rFonts w:ascii="Segoe UI" w:eastAsia="Times New Roman" w:hAnsi="Segoe UI" w:cs="Segoe UI"/>
          <w:sz w:val="20"/>
          <w:szCs w:val="20"/>
          <w:lang w:eastAsia="pl-PL"/>
        </w:rPr>
        <w:t xml:space="preserve">– należy przez to rozumieć wyznaczone na rysunku planu linie określające najmniejszą dopuszczalną odległość ściany budynku od linii rozgraniczających; </w:t>
      </w:r>
    </w:p>
    <w:p w:rsidR="00D36660" w:rsidRPr="008009A0" w:rsidRDefault="00D36660" w:rsidP="001E0975">
      <w:pPr>
        <w:numPr>
          <w:ilvl w:val="0"/>
          <w:numId w:val="1"/>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b/>
          <w:sz w:val="20"/>
          <w:szCs w:val="20"/>
          <w:lang w:eastAsia="pl-PL"/>
        </w:rPr>
        <w:t xml:space="preserve">obowiązującej linii zabudowy </w:t>
      </w:r>
      <w:r w:rsidRPr="008009A0">
        <w:rPr>
          <w:rFonts w:ascii="Segoe UI" w:eastAsia="Times New Roman" w:hAnsi="Segoe UI" w:cs="Segoe UI"/>
          <w:sz w:val="20"/>
          <w:szCs w:val="20"/>
          <w:lang w:eastAsia="pl-PL"/>
        </w:rPr>
        <w:t>-</w:t>
      </w:r>
      <w:r w:rsidRPr="008009A0">
        <w:rPr>
          <w:rFonts w:ascii="Segoe UI" w:eastAsia="Times New Roman" w:hAnsi="Segoe UI" w:cs="Segoe UI"/>
          <w:b/>
          <w:sz w:val="20"/>
          <w:szCs w:val="20"/>
          <w:lang w:eastAsia="pl-PL"/>
        </w:rPr>
        <w:t xml:space="preserve"> </w:t>
      </w:r>
      <w:r w:rsidRPr="008009A0">
        <w:rPr>
          <w:rFonts w:ascii="Segoe UI" w:hAnsi="Segoe UI" w:cs="Segoe UI"/>
          <w:sz w:val="20"/>
          <w:szCs w:val="20"/>
        </w:rPr>
        <w:t>należy przez to rozumieć linię, na której musi stanąć frontowa ściana budynku;</w:t>
      </w:r>
    </w:p>
    <w:p w:rsidR="006C4ACA" w:rsidRPr="008009A0" w:rsidRDefault="006C4ACA" w:rsidP="001E0975">
      <w:pPr>
        <w:numPr>
          <w:ilvl w:val="0"/>
          <w:numId w:val="1"/>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b/>
          <w:sz w:val="20"/>
          <w:szCs w:val="20"/>
          <w:lang w:eastAsia="pl-PL"/>
        </w:rPr>
        <w:t>poddaszu użytkowym</w:t>
      </w:r>
      <w:r w:rsidRPr="008009A0">
        <w:rPr>
          <w:rFonts w:ascii="Segoe UI" w:eastAsia="Times New Roman" w:hAnsi="Segoe UI" w:cs="Segoe UI"/>
          <w:sz w:val="20"/>
          <w:szCs w:val="20"/>
          <w:lang w:eastAsia="pl-PL"/>
        </w:rPr>
        <w:t xml:space="preserve"> – należy przez to rozumieć kondygnację z pomieszczeniami przeznaczonymi na pobyt ludzi znajdującą się bezpośrednio pod konstrukcją dachu budynku lub znajdującą się w obrębie konstrukcji dachu;</w:t>
      </w:r>
    </w:p>
    <w:p w:rsidR="00663CCF" w:rsidRPr="008009A0" w:rsidRDefault="004817AB" w:rsidP="001E0975">
      <w:pPr>
        <w:numPr>
          <w:ilvl w:val="0"/>
          <w:numId w:val="1"/>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b/>
          <w:sz w:val="20"/>
          <w:szCs w:val="20"/>
          <w:lang w:eastAsia="pl-PL"/>
        </w:rPr>
        <w:t>przepisach odrębnych</w:t>
      </w:r>
      <w:r w:rsidRPr="008009A0">
        <w:rPr>
          <w:rFonts w:ascii="Segoe UI" w:eastAsia="Times New Roman" w:hAnsi="Segoe UI" w:cs="Segoe UI"/>
          <w:sz w:val="20"/>
          <w:szCs w:val="20"/>
          <w:lang w:eastAsia="pl-PL"/>
        </w:rPr>
        <w:t xml:space="preserve"> – należy przez to rozumieć przepisy ustaw wraz z aktami wykonawczymi;</w:t>
      </w:r>
    </w:p>
    <w:p w:rsidR="00374BA1" w:rsidRPr="008009A0" w:rsidRDefault="00A12491" w:rsidP="001E0975">
      <w:pPr>
        <w:numPr>
          <w:ilvl w:val="0"/>
          <w:numId w:val="1"/>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b/>
          <w:sz w:val="20"/>
          <w:szCs w:val="20"/>
          <w:lang w:eastAsia="pl-PL"/>
        </w:rPr>
        <w:t xml:space="preserve">przeznaczeniu podstawowym </w:t>
      </w:r>
      <w:r w:rsidRPr="008009A0">
        <w:rPr>
          <w:rFonts w:ascii="Segoe UI" w:eastAsia="Times New Roman" w:hAnsi="Segoe UI" w:cs="Segoe UI"/>
          <w:sz w:val="20"/>
          <w:szCs w:val="20"/>
          <w:lang w:eastAsia="pl-PL"/>
        </w:rPr>
        <w:t xml:space="preserve">- należy przez to rozumieć przeznaczenie dominujące na danym terenie, to jest obejmujące </w:t>
      </w:r>
      <w:r w:rsidR="005E1E1E" w:rsidRPr="008009A0">
        <w:rPr>
          <w:rFonts w:ascii="Segoe UI" w:eastAsia="Times New Roman" w:hAnsi="Segoe UI" w:cs="Segoe UI"/>
          <w:sz w:val="20"/>
          <w:szCs w:val="20"/>
          <w:lang w:eastAsia="pl-PL"/>
        </w:rPr>
        <w:t>nie mniej</w:t>
      </w:r>
      <w:r w:rsidRPr="008009A0">
        <w:rPr>
          <w:rFonts w:ascii="Segoe UI" w:eastAsia="Times New Roman" w:hAnsi="Segoe UI" w:cs="Segoe UI"/>
          <w:sz w:val="20"/>
          <w:szCs w:val="20"/>
          <w:lang w:eastAsia="pl-PL"/>
        </w:rPr>
        <w:t xml:space="preserve"> niż 50 % powierzchni użytkowej budynków na działce budowlanej,</w:t>
      </w:r>
      <w:r w:rsidRPr="008009A0">
        <w:rPr>
          <w:rFonts w:ascii="Segoe UI" w:hAnsi="Segoe UI" w:cs="Segoe UI"/>
          <w:sz w:val="20"/>
          <w:szCs w:val="20"/>
        </w:rPr>
        <w:t xml:space="preserve"> a w odniesieniu do przeznaczenia o charakterze niekubaturowym obejmujące </w:t>
      </w:r>
      <w:r w:rsidR="005F22D6" w:rsidRPr="008009A0">
        <w:rPr>
          <w:rFonts w:ascii="Segoe UI" w:hAnsi="Segoe UI" w:cs="Segoe UI"/>
          <w:sz w:val="20"/>
          <w:szCs w:val="20"/>
        </w:rPr>
        <w:t>nie mniej</w:t>
      </w:r>
      <w:r w:rsidRPr="008009A0">
        <w:rPr>
          <w:rFonts w:ascii="Segoe UI" w:hAnsi="Segoe UI" w:cs="Segoe UI"/>
          <w:sz w:val="20"/>
          <w:szCs w:val="20"/>
        </w:rPr>
        <w:t xml:space="preserve"> niż 50% powierzchni terenu</w:t>
      </w:r>
      <w:r w:rsidR="009D252A" w:rsidRPr="008009A0">
        <w:rPr>
          <w:rFonts w:ascii="Segoe UI" w:hAnsi="Segoe UI" w:cs="Segoe UI"/>
          <w:sz w:val="20"/>
          <w:szCs w:val="20"/>
        </w:rPr>
        <w:t xml:space="preserve">, </w:t>
      </w:r>
    </w:p>
    <w:p w:rsidR="00A12491" w:rsidRPr="008009A0" w:rsidRDefault="00A12491" w:rsidP="001E0975">
      <w:pPr>
        <w:numPr>
          <w:ilvl w:val="0"/>
          <w:numId w:val="1"/>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b/>
          <w:sz w:val="20"/>
          <w:szCs w:val="20"/>
          <w:lang w:eastAsia="pl-PL"/>
        </w:rPr>
        <w:t>przeznaczeniu uzupełniającym</w:t>
      </w:r>
      <w:r w:rsidRPr="008009A0">
        <w:rPr>
          <w:rFonts w:ascii="Segoe UI" w:eastAsia="Times New Roman" w:hAnsi="Segoe UI" w:cs="Segoe UI"/>
          <w:sz w:val="20"/>
          <w:szCs w:val="20"/>
          <w:lang w:eastAsia="pl-PL"/>
        </w:rPr>
        <w:t xml:space="preserve"> - należy przez to rozumieć przeznaczenie inne niż podstawowe dopuszczone na warunkach określonych w planie, </w:t>
      </w:r>
      <w:r w:rsidR="00663CCF" w:rsidRPr="008009A0">
        <w:rPr>
          <w:rFonts w:ascii="Segoe UI" w:eastAsia="Times New Roman" w:hAnsi="Segoe UI" w:cs="Segoe UI"/>
          <w:sz w:val="20"/>
          <w:szCs w:val="20"/>
          <w:lang w:eastAsia="pl-PL"/>
        </w:rPr>
        <w:t xml:space="preserve">stanowiące </w:t>
      </w:r>
      <w:r w:rsidR="005F22D6" w:rsidRPr="008009A0">
        <w:rPr>
          <w:rFonts w:ascii="Segoe UI" w:eastAsia="Times New Roman" w:hAnsi="Segoe UI" w:cs="Segoe UI"/>
          <w:sz w:val="20"/>
          <w:szCs w:val="20"/>
          <w:lang w:eastAsia="pl-PL"/>
        </w:rPr>
        <w:t>mniej</w:t>
      </w:r>
      <w:r w:rsidR="00663CCF" w:rsidRPr="008009A0">
        <w:rPr>
          <w:rFonts w:ascii="Segoe UI" w:eastAsia="Times New Roman" w:hAnsi="Segoe UI" w:cs="Segoe UI"/>
          <w:sz w:val="20"/>
          <w:szCs w:val="20"/>
          <w:lang w:eastAsia="pl-PL"/>
        </w:rPr>
        <w:t xml:space="preserve"> niż 5</w:t>
      </w:r>
      <w:r w:rsidRPr="008009A0">
        <w:rPr>
          <w:rFonts w:ascii="Segoe UI" w:eastAsia="Times New Roman" w:hAnsi="Segoe UI" w:cs="Segoe UI"/>
          <w:sz w:val="20"/>
          <w:szCs w:val="20"/>
          <w:lang w:eastAsia="pl-PL"/>
        </w:rPr>
        <w:t>0% powierzchni użytkowej</w:t>
      </w:r>
      <w:r w:rsidR="008627BB" w:rsidRPr="008009A0">
        <w:rPr>
          <w:rFonts w:ascii="Segoe UI" w:eastAsia="Times New Roman" w:hAnsi="Segoe UI" w:cs="Segoe UI"/>
          <w:sz w:val="20"/>
          <w:szCs w:val="20"/>
          <w:lang w:eastAsia="pl-PL"/>
        </w:rPr>
        <w:t xml:space="preserve"> budynków na działce budowlanej,</w:t>
      </w:r>
      <w:r w:rsidR="008627BB" w:rsidRPr="008009A0">
        <w:rPr>
          <w:rFonts w:ascii="Segoe UI" w:hAnsi="Segoe UI" w:cs="Segoe UI"/>
          <w:sz w:val="20"/>
          <w:szCs w:val="20"/>
        </w:rPr>
        <w:t xml:space="preserve"> a w odniesieniu do przeznaczenia o charakterze niekubaturowym obejmujące </w:t>
      </w:r>
      <w:r w:rsidR="005F22D6" w:rsidRPr="008009A0">
        <w:rPr>
          <w:rFonts w:ascii="Segoe UI" w:hAnsi="Segoe UI" w:cs="Segoe UI"/>
          <w:sz w:val="20"/>
          <w:szCs w:val="20"/>
        </w:rPr>
        <w:t>mniej</w:t>
      </w:r>
      <w:r w:rsidR="008627BB" w:rsidRPr="008009A0">
        <w:rPr>
          <w:rFonts w:ascii="Segoe UI" w:hAnsi="Segoe UI" w:cs="Segoe UI"/>
          <w:sz w:val="20"/>
          <w:szCs w:val="20"/>
        </w:rPr>
        <w:t xml:space="preserve"> niż </w:t>
      </w:r>
      <w:r w:rsidR="00663CCF" w:rsidRPr="008009A0">
        <w:rPr>
          <w:rFonts w:ascii="Segoe UI" w:hAnsi="Segoe UI" w:cs="Segoe UI"/>
          <w:sz w:val="20"/>
          <w:szCs w:val="20"/>
        </w:rPr>
        <w:t>5</w:t>
      </w:r>
      <w:r w:rsidR="008627BB" w:rsidRPr="008009A0">
        <w:rPr>
          <w:rFonts w:ascii="Segoe UI" w:hAnsi="Segoe UI" w:cs="Segoe UI"/>
          <w:sz w:val="20"/>
          <w:szCs w:val="20"/>
        </w:rPr>
        <w:t>0% powierzchni terenu</w:t>
      </w:r>
      <w:r w:rsidR="004C515C" w:rsidRPr="008009A0">
        <w:rPr>
          <w:rFonts w:ascii="Segoe UI" w:hAnsi="Segoe UI" w:cs="Segoe UI"/>
          <w:sz w:val="20"/>
          <w:szCs w:val="20"/>
        </w:rPr>
        <w:t>;</w:t>
      </w:r>
    </w:p>
    <w:p w:rsidR="008E1C9F" w:rsidRPr="008009A0" w:rsidRDefault="006C4ACA" w:rsidP="001E0975">
      <w:pPr>
        <w:numPr>
          <w:ilvl w:val="0"/>
          <w:numId w:val="1"/>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b/>
          <w:bCs/>
          <w:sz w:val="20"/>
          <w:szCs w:val="20"/>
          <w:lang w:eastAsia="pl-PL"/>
        </w:rPr>
        <w:t>terenie</w:t>
      </w:r>
      <w:r w:rsidRPr="008009A0">
        <w:rPr>
          <w:rFonts w:ascii="Segoe UI" w:eastAsia="Times New Roman" w:hAnsi="Segoe UI" w:cs="Segoe UI"/>
          <w:sz w:val="20"/>
          <w:szCs w:val="20"/>
          <w:lang w:eastAsia="pl-PL"/>
        </w:rPr>
        <w:t xml:space="preserve"> – </w:t>
      </w:r>
      <w:r w:rsidR="00AB5FB8" w:rsidRPr="008009A0">
        <w:rPr>
          <w:rFonts w:ascii="Segoe UI" w:hAnsi="Segoe UI" w:cs="Segoe UI"/>
          <w:spacing w:val="4"/>
          <w:sz w:val="20"/>
          <w:szCs w:val="20"/>
        </w:rPr>
        <w:t>należy przez to rozumieć fragment obszaru planu o określonym przeznaczeniu i określonych zasadach zagospodarowania, wydzielony na rysunku planu liniami rozgraniczającymi oraz oznaczony symbolem literowym i cyfrowym</w:t>
      </w:r>
      <w:r w:rsidRPr="008009A0">
        <w:rPr>
          <w:rFonts w:ascii="Segoe UI" w:eastAsia="Times New Roman" w:hAnsi="Segoe UI" w:cs="Segoe UI"/>
          <w:sz w:val="20"/>
          <w:szCs w:val="20"/>
          <w:lang w:eastAsia="pl-PL"/>
        </w:rPr>
        <w:t>;</w:t>
      </w:r>
    </w:p>
    <w:p w:rsidR="00374BA1" w:rsidRPr="008009A0" w:rsidRDefault="00E222A0" w:rsidP="001E0975">
      <w:pPr>
        <w:numPr>
          <w:ilvl w:val="0"/>
          <w:numId w:val="1"/>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b/>
          <w:sz w:val="20"/>
          <w:szCs w:val="20"/>
          <w:lang w:eastAsia="pl-PL"/>
        </w:rPr>
        <w:t>usługach</w:t>
      </w:r>
      <w:r w:rsidRPr="008009A0">
        <w:rPr>
          <w:rFonts w:ascii="Segoe UI" w:eastAsia="Times New Roman" w:hAnsi="Segoe UI" w:cs="Segoe UI"/>
          <w:sz w:val="20"/>
          <w:szCs w:val="20"/>
          <w:lang w:eastAsia="pl-PL"/>
        </w:rPr>
        <w:t xml:space="preserve"> - </w:t>
      </w:r>
      <w:r w:rsidR="004C515C" w:rsidRPr="008009A0">
        <w:rPr>
          <w:rFonts w:ascii="Segoe UI" w:hAnsi="Segoe UI" w:cs="Segoe UI"/>
          <w:sz w:val="20"/>
          <w:szCs w:val="20"/>
        </w:rPr>
        <w:t>należy przez to rozumieć działalność służącą zaspokojeniu potrzeb ludności niezwiązaną z wytwarzaniem dóbr materialnych metodami przemysłowymi, realizowaną na danym terenie, w obiektach niemieszkalnych lub lokalach niemieszkalnych wbudowanych w inne obiekty</w:t>
      </w:r>
      <w:r w:rsidR="000A464F" w:rsidRPr="008009A0">
        <w:rPr>
          <w:rFonts w:ascii="Segoe UI" w:hAnsi="Segoe UI" w:cs="Segoe UI"/>
          <w:sz w:val="20"/>
          <w:szCs w:val="20"/>
        </w:rPr>
        <w:t xml:space="preserve"> a w szczególności zabudowę usług: biurowych, wystawienniczych, finansowych, handlu, gastronomii, zdrowia, oświaty, kultury, sportu, motoryzacji, rzemiosła, pośrednictwa</w:t>
      </w:r>
      <w:r w:rsidR="00AD7E24" w:rsidRPr="008009A0">
        <w:rPr>
          <w:rFonts w:ascii="Segoe UI" w:hAnsi="Segoe UI" w:cs="Segoe UI"/>
          <w:sz w:val="20"/>
          <w:szCs w:val="20"/>
          <w:lang w:eastAsia="pl-PL"/>
        </w:rPr>
        <w:t xml:space="preserve">; </w:t>
      </w:r>
    </w:p>
    <w:p w:rsidR="00D63C11" w:rsidRPr="008009A0" w:rsidRDefault="00D63C11" w:rsidP="001E0975">
      <w:pPr>
        <w:numPr>
          <w:ilvl w:val="0"/>
          <w:numId w:val="1"/>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b/>
          <w:sz w:val="20"/>
          <w:szCs w:val="20"/>
          <w:lang w:eastAsia="pl-PL"/>
        </w:rPr>
        <w:lastRenderedPageBreak/>
        <w:t xml:space="preserve">usługach nieuciążliwych </w:t>
      </w:r>
      <w:r w:rsidRPr="008009A0">
        <w:rPr>
          <w:rFonts w:ascii="Segoe UI" w:eastAsia="Times New Roman" w:hAnsi="Segoe UI" w:cs="Segoe UI"/>
          <w:sz w:val="20"/>
          <w:szCs w:val="20"/>
          <w:lang w:eastAsia="pl-PL"/>
        </w:rPr>
        <w:t xml:space="preserve">- </w:t>
      </w:r>
      <w:r w:rsidR="004C515C" w:rsidRPr="008009A0">
        <w:rPr>
          <w:rFonts w:ascii="Segoe UI" w:hAnsi="Segoe UI" w:cs="Segoe UI"/>
          <w:sz w:val="20"/>
          <w:szCs w:val="20"/>
        </w:rPr>
        <w:t>należy przez to rozumieć usługi niezaliczone do przedsięwzięć mogących zawsze lub potencjalnie znacząco oddziaływać na środowisko, nie powodujące przekraczania standardów jakości środowiska oraz uciążliwości poza terenem, do którego prowadzący działalność posiada tytuł prawny</w:t>
      </w:r>
      <w:r w:rsidRPr="008009A0">
        <w:rPr>
          <w:rFonts w:ascii="Segoe UI" w:hAnsi="Segoe UI" w:cs="Segoe UI"/>
          <w:sz w:val="20"/>
          <w:szCs w:val="20"/>
        </w:rPr>
        <w:t>;</w:t>
      </w:r>
    </w:p>
    <w:p w:rsidR="000A464F" w:rsidRPr="008009A0" w:rsidRDefault="000A464F" w:rsidP="001E0975">
      <w:pPr>
        <w:numPr>
          <w:ilvl w:val="0"/>
          <w:numId w:val="1"/>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b/>
          <w:sz w:val="20"/>
          <w:szCs w:val="20"/>
          <w:lang w:eastAsia="pl-PL"/>
        </w:rPr>
        <w:t>wysokości zabudowy</w:t>
      </w:r>
      <w:r w:rsidRPr="008009A0">
        <w:rPr>
          <w:rFonts w:ascii="Segoe UI" w:eastAsia="Times New Roman" w:hAnsi="Segoe UI" w:cs="Segoe UI"/>
          <w:sz w:val="20"/>
          <w:szCs w:val="20"/>
          <w:lang w:eastAsia="pl-PL"/>
        </w:rPr>
        <w:t xml:space="preserve"> – należy przez to rozumień wysokość budynków w rozumieniu przepisów prawa budowlanego, a w stosunku do pozostałych obiektów budowlanych wysokość tych obiektów mierzoną od poziomu terenu do najwyższego elementu tego obiektu budowlanego.</w:t>
      </w:r>
    </w:p>
    <w:p w:rsidR="00D63C11" w:rsidRPr="008009A0" w:rsidRDefault="00D63C11" w:rsidP="001E0975">
      <w:pPr>
        <w:spacing w:after="0" w:line="240" w:lineRule="auto"/>
        <w:jc w:val="center"/>
        <w:rPr>
          <w:rFonts w:ascii="Segoe UI" w:eastAsia="Times New Roman" w:hAnsi="Segoe UI" w:cs="Segoe UI"/>
          <w:b/>
          <w:bCs/>
          <w:color w:val="FF0000"/>
          <w:sz w:val="20"/>
          <w:szCs w:val="20"/>
          <w:lang w:eastAsia="pl-PL"/>
        </w:rPr>
      </w:pPr>
    </w:p>
    <w:p w:rsidR="008459DB" w:rsidRPr="008009A0" w:rsidRDefault="008459DB" w:rsidP="001E0975">
      <w:pPr>
        <w:spacing w:after="0" w:line="240" w:lineRule="auto"/>
        <w:jc w:val="center"/>
        <w:rPr>
          <w:rFonts w:ascii="Segoe UI" w:eastAsia="Times New Roman" w:hAnsi="Segoe UI" w:cs="Segoe UI"/>
          <w:b/>
          <w:bCs/>
          <w:sz w:val="20"/>
          <w:szCs w:val="20"/>
          <w:lang w:eastAsia="pl-PL"/>
        </w:rPr>
      </w:pPr>
      <w:r w:rsidRPr="008009A0">
        <w:rPr>
          <w:rFonts w:ascii="Segoe UI" w:eastAsia="Times New Roman" w:hAnsi="Segoe UI" w:cs="Segoe UI"/>
          <w:b/>
          <w:bCs/>
          <w:sz w:val="20"/>
          <w:szCs w:val="20"/>
          <w:lang w:eastAsia="pl-PL"/>
        </w:rPr>
        <w:t>Rozdział 2</w:t>
      </w:r>
    </w:p>
    <w:p w:rsidR="008459DB" w:rsidRPr="008009A0" w:rsidRDefault="008420BD" w:rsidP="001E0975">
      <w:pPr>
        <w:spacing w:after="0" w:line="240" w:lineRule="auto"/>
        <w:jc w:val="center"/>
        <w:rPr>
          <w:rFonts w:ascii="Segoe UI" w:eastAsia="Times New Roman" w:hAnsi="Segoe UI" w:cs="Segoe UI"/>
          <w:b/>
          <w:bCs/>
          <w:sz w:val="20"/>
          <w:szCs w:val="20"/>
          <w:lang w:eastAsia="pl-PL"/>
        </w:rPr>
      </w:pPr>
      <w:r w:rsidRPr="008009A0">
        <w:rPr>
          <w:rFonts w:ascii="Segoe UI" w:eastAsia="Times New Roman" w:hAnsi="Segoe UI" w:cs="Segoe UI"/>
          <w:b/>
          <w:bCs/>
          <w:sz w:val="20"/>
          <w:szCs w:val="20"/>
          <w:lang w:eastAsia="pl-PL"/>
        </w:rPr>
        <w:t>Ustalenia ogólne</w:t>
      </w:r>
    </w:p>
    <w:p w:rsidR="00A9242E" w:rsidRPr="008009A0" w:rsidRDefault="00A9242E" w:rsidP="00A453DB">
      <w:pPr>
        <w:pStyle w:val="Nagwek3"/>
        <w:numPr>
          <w:ilvl w:val="0"/>
          <w:numId w:val="79"/>
        </w:numPr>
        <w:jc w:val="center"/>
        <w:rPr>
          <w:rStyle w:val="Pogrubienie"/>
          <w:rFonts w:ascii="Segoe UI" w:hAnsi="Segoe UI" w:cs="Segoe UI"/>
          <w:b/>
          <w:bCs w:val="0"/>
          <w:color w:val="FF0000"/>
          <w:sz w:val="20"/>
        </w:rPr>
      </w:pPr>
    </w:p>
    <w:p w:rsidR="004F37A7" w:rsidRPr="008009A0" w:rsidRDefault="004F37A7" w:rsidP="00A453DB">
      <w:pPr>
        <w:pStyle w:val="Akapitzlist"/>
        <w:numPr>
          <w:ilvl w:val="0"/>
          <w:numId w:val="7"/>
        </w:numPr>
        <w:tabs>
          <w:tab w:val="left" w:pos="284"/>
        </w:tabs>
        <w:ind w:left="0" w:firstLine="0"/>
        <w:jc w:val="both"/>
        <w:rPr>
          <w:rFonts w:ascii="Segoe UI" w:hAnsi="Segoe UI" w:cs="Segoe UI"/>
          <w:iCs/>
          <w:sz w:val="20"/>
          <w:szCs w:val="20"/>
        </w:rPr>
      </w:pPr>
      <w:r w:rsidRPr="008009A0">
        <w:rPr>
          <w:rFonts w:ascii="Segoe UI" w:hAnsi="Segoe UI" w:cs="Segoe UI"/>
          <w:sz w:val="20"/>
          <w:szCs w:val="20"/>
        </w:rPr>
        <w:t xml:space="preserve">Następujące oznaczenia graficzne na rysunku planu są obowiązującymi jego ustaleniami: </w:t>
      </w:r>
    </w:p>
    <w:p w:rsidR="004F37A7" w:rsidRPr="008009A0" w:rsidRDefault="00CF0D2E" w:rsidP="00A453DB">
      <w:pPr>
        <w:numPr>
          <w:ilvl w:val="0"/>
          <w:numId w:val="6"/>
        </w:numPr>
        <w:spacing w:after="0" w:line="240" w:lineRule="auto"/>
        <w:ind w:left="709" w:hanging="142"/>
        <w:jc w:val="both"/>
        <w:rPr>
          <w:rFonts w:ascii="Segoe UI" w:eastAsia="Times New Roman" w:hAnsi="Segoe UI" w:cs="Segoe UI"/>
          <w:sz w:val="20"/>
          <w:szCs w:val="20"/>
          <w:lang w:eastAsia="pl-PL"/>
        </w:rPr>
      </w:pPr>
      <w:r w:rsidRPr="008009A0">
        <w:rPr>
          <w:rFonts w:ascii="Segoe UI" w:hAnsi="Segoe UI" w:cs="Segoe UI"/>
          <w:sz w:val="20"/>
          <w:szCs w:val="20"/>
        </w:rPr>
        <w:t>granica obszaru objętego planem</w:t>
      </w:r>
      <w:r w:rsidR="001E6DFB" w:rsidRPr="008009A0">
        <w:rPr>
          <w:rFonts w:ascii="Segoe UI" w:hAnsi="Segoe UI" w:cs="Segoe UI"/>
          <w:sz w:val="20"/>
          <w:szCs w:val="20"/>
        </w:rPr>
        <w:t xml:space="preserve"> – etap III</w:t>
      </w:r>
      <w:r w:rsidR="00701CDB" w:rsidRPr="008009A0">
        <w:rPr>
          <w:rFonts w:ascii="Segoe UI" w:eastAsia="Times New Roman" w:hAnsi="Segoe UI" w:cs="Segoe UI"/>
          <w:sz w:val="20"/>
          <w:szCs w:val="20"/>
          <w:lang w:eastAsia="pl-PL"/>
        </w:rPr>
        <w:t>;</w:t>
      </w:r>
    </w:p>
    <w:p w:rsidR="004F37A7" w:rsidRPr="008009A0" w:rsidRDefault="004F37A7" w:rsidP="00A453DB">
      <w:pPr>
        <w:numPr>
          <w:ilvl w:val="0"/>
          <w:numId w:val="6"/>
        </w:numPr>
        <w:spacing w:after="0" w:line="240" w:lineRule="auto"/>
        <w:ind w:left="709" w:hanging="142"/>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linie rozgraniczające tereny o różnym przeznaczeniu lub ró</w:t>
      </w:r>
      <w:r w:rsidR="00701CDB" w:rsidRPr="008009A0">
        <w:rPr>
          <w:rFonts w:ascii="Segoe UI" w:eastAsia="Times New Roman" w:hAnsi="Segoe UI" w:cs="Segoe UI"/>
          <w:sz w:val="20"/>
          <w:szCs w:val="20"/>
          <w:lang w:eastAsia="pl-PL"/>
        </w:rPr>
        <w:t>żnych zasadach zagospodarowania;</w:t>
      </w:r>
    </w:p>
    <w:p w:rsidR="00A949ED" w:rsidRPr="008009A0" w:rsidRDefault="004F37A7" w:rsidP="00A453DB">
      <w:pPr>
        <w:numPr>
          <w:ilvl w:val="0"/>
          <w:numId w:val="6"/>
        </w:numPr>
        <w:spacing w:after="0" w:line="240" w:lineRule="auto"/>
        <w:ind w:left="709" w:hanging="142"/>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nieprzekr</w:t>
      </w:r>
      <w:r w:rsidR="00701CDB" w:rsidRPr="008009A0">
        <w:rPr>
          <w:rFonts w:ascii="Segoe UI" w:eastAsia="Times New Roman" w:hAnsi="Segoe UI" w:cs="Segoe UI"/>
          <w:sz w:val="20"/>
          <w:szCs w:val="20"/>
          <w:lang w:eastAsia="pl-PL"/>
        </w:rPr>
        <w:t>aczalne linie zabudowy;</w:t>
      </w:r>
    </w:p>
    <w:p w:rsidR="007F0A16" w:rsidRPr="008009A0" w:rsidRDefault="007F0A16" w:rsidP="00A453DB">
      <w:pPr>
        <w:numPr>
          <w:ilvl w:val="0"/>
          <w:numId w:val="6"/>
        </w:numPr>
        <w:spacing w:after="0" w:line="240" w:lineRule="auto"/>
        <w:ind w:left="709" w:hanging="142"/>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obowiązujące linie zabudowy;</w:t>
      </w:r>
    </w:p>
    <w:p w:rsidR="00701CDB" w:rsidRPr="008009A0" w:rsidRDefault="00701CDB" w:rsidP="00A453DB">
      <w:pPr>
        <w:numPr>
          <w:ilvl w:val="0"/>
          <w:numId w:val="6"/>
        </w:numPr>
        <w:spacing w:after="0" w:line="240" w:lineRule="auto"/>
        <w:ind w:left="709" w:hanging="142"/>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granica strefy K – ochrony krajobrazu kulturowego;</w:t>
      </w:r>
    </w:p>
    <w:p w:rsidR="00701CDB" w:rsidRPr="008009A0" w:rsidRDefault="00701CDB" w:rsidP="00A453DB">
      <w:pPr>
        <w:numPr>
          <w:ilvl w:val="0"/>
          <w:numId w:val="6"/>
        </w:numPr>
        <w:spacing w:after="0" w:line="240" w:lineRule="auto"/>
        <w:ind w:left="709" w:hanging="142"/>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granica strefy E – ochrony ekspozycji krajobrazu kulturowego;</w:t>
      </w:r>
    </w:p>
    <w:p w:rsidR="006209B5" w:rsidRPr="008009A0" w:rsidRDefault="009B11C2" w:rsidP="00A453DB">
      <w:pPr>
        <w:numPr>
          <w:ilvl w:val="0"/>
          <w:numId w:val="6"/>
        </w:numPr>
        <w:spacing w:after="0" w:line="240" w:lineRule="auto"/>
        <w:ind w:left="709" w:hanging="142"/>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granice stref ochrony konserwatorskiej zabytków archeologicznych będących w ewidencji zabytków;</w:t>
      </w:r>
    </w:p>
    <w:p w:rsidR="006209B5" w:rsidRPr="008009A0" w:rsidRDefault="007F0A16" w:rsidP="00A453DB">
      <w:pPr>
        <w:numPr>
          <w:ilvl w:val="0"/>
          <w:numId w:val="6"/>
        </w:numPr>
        <w:spacing w:after="0" w:line="240" w:lineRule="auto"/>
        <w:ind w:left="709" w:hanging="142"/>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zieleń towarzysząca zabudowie</w:t>
      </w:r>
      <w:r w:rsidR="006209B5" w:rsidRPr="008009A0">
        <w:rPr>
          <w:rFonts w:ascii="Segoe UI" w:eastAsia="Times New Roman" w:hAnsi="Segoe UI" w:cs="Segoe UI"/>
          <w:sz w:val="20"/>
          <w:szCs w:val="20"/>
          <w:lang w:eastAsia="pl-PL"/>
        </w:rPr>
        <w:t>;</w:t>
      </w:r>
    </w:p>
    <w:p w:rsidR="00967F2A" w:rsidRPr="008009A0" w:rsidRDefault="00967F2A" w:rsidP="00A453DB">
      <w:pPr>
        <w:numPr>
          <w:ilvl w:val="0"/>
          <w:numId w:val="6"/>
        </w:numPr>
        <w:spacing w:after="0" w:line="240" w:lineRule="auto"/>
        <w:ind w:left="709" w:hanging="142"/>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grupy drzew szczególnie wartościowych do zachowania;</w:t>
      </w:r>
    </w:p>
    <w:p w:rsidR="004E4091" w:rsidRPr="008009A0" w:rsidRDefault="00666879" w:rsidP="00A453DB">
      <w:pPr>
        <w:numPr>
          <w:ilvl w:val="0"/>
          <w:numId w:val="6"/>
        </w:numPr>
        <w:spacing w:after="0" w:line="240" w:lineRule="auto"/>
        <w:ind w:left="709" w:hanging="142"/>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 xml:space="preserve">rzędy </w:t>
      </w:r>
      <w:r w:rsidR="004E4091" w:rsidRPr="008009A0">
        <w:rPr>
          <w:rFonts w:ascii="Segoe UI" w:eastAsia="Times New Roman" w:hAnsi="Segoe UI" w:cs="Segoe UI"/>
          <w:sz w:val="20"/>
          <w:szCs w:val="20"/>
          <w:lang w:eastAsia="pl-PL"/>
        </w:rPr>
        <w:t>zieleni o charakterze izolacyjnym i krajobrazowym;</w:t>
      </w:r>
    </w:p>
    <w:p w:rsidR="00111E02" w:rsidRPr="008009A0" w:rsidRDefault="00111E02" w:rsidP="00A453DB">
      <w:pPr>
        <w:numPr>
          <w:ilvl w:val="0"/>
          <w:numId w:val="6"/>
        </w:numPr>
        <w:spacing w:after="0" w:line="240" w:lineRule="auto"/>
        <w:ind w:left="709" w:hanging="142"/>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drzewa</w:t>
      </w:r>
      <w:r w:rsidR="006D6532" w:rsidRPr="008009A0">
        <w:rPr>
          <w:rFonts w:ascii="Segoe UI" w:eastAsia="Times New Roman" w:hAnsi="Segoe UI" w:cs="Segoe UI"/>
          <w:sz w:val="20"/>
          <w:szCs w:val="20"/>
          <w:lang w:eastAsia="pl-PL"/>
        </w:rPr>
        <w:t xml:space="preserve"> szczególnie</w:t>
      </w:r>
      <w:r w:rsidRPr="008009A0">
        <w:rPr>
          <w:rFonts w:ascii="Segoe UI" w:eastAsia="Times New Roman" w:hAnsi="Segoe UI" w:cs="Segoe UI"/>
          <w:sz w:val="20"/>
          <w:szCs w:val="20"/>
          <w:lang w:eastAsia="pl-PL"/>
        </w:rPr>
        <w:t xml:space="preserve"> wartościowe do zachowania;</w:t>
      </w:r>
    </w:p>
    <w:p w:rsidR="00967F2A" w:rsidRPr="008009A0" w:rsidRDefault="002060F0" w:rsidP="00A453DB">
      <w:pPr>
        <w:numPr>
          <w:ilvl w:val="0"/>
          <w:numId w:val="6"/>
        </w:numPr>
        <w:spacing w:after="0" w:line="240" w:lineRule="auto"/>
        <w:ind w:left="709" w:hanging="142"/>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rejon</w:t>
      </w:r>
      <w:r w:rsidR="00967F2A" w:rsidRPr="008009A0">
        <w:rPr>
          <w:rFonts w:ascii="Segoe UI" w:eastAsia="Times New Roman" w:hAnsi="Segoe UI" w:cs="Segoe UI"/>
          <w:sz w:val="20"/>
          <w:szCs w:val="20"/>
          <w:lang w:eastAsia="pl-PL"/>
        </w:rPr>
        <w:t xml:space="preserve"> lokalizacji dominant przestrzennych;</w:t>
      </w:r>
    </w:p>
    <w:p w:rsidR="00967F2A" w:rsidRPr="008009A0" w:rsidRDefault="00967F2A" w:rsidP="00A453DB">
      <w:pPr>
        <w:numPr>
          <w:ilvl w:val="0"/>
          <w:numId w:val="6"/>
        </w:numPr>
        <w:spacing w:after="0" w:line="240" w:lineRule="auto"/>
        <w:ind w:left="709" w:hanging="142"/>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 xml:space="preserve">rejon lokalizacji usług w parterach budynków; </w:t>
      </w:r>
    </w:p>
    <w:p w:rsidR="002060F0" w:rsidRPr="008009A0" w:rsidRDefault="002060F0" w:rsidP="00A453DB">
      <w:pPr>
        <w:numPr>
          <w:ilvl w:val="0"/>
          <w:numId w:val="6"/>
        </w:numPr>
        <w:spacing w:after="0" w:line="240" w:lineRule="auto"/>
        <w:ind w:left="709" w:hanging="142"/>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przebiegi dróg rowerowych;</w:t>
      </w:r>
    </w:p>
    <w:p w:rsidR="00A17385" w:rsidRPr="008009A0" w:rsidRDefault="00A17385" w:rsidP="00A453DB">
      <w:pPr>
        <w:numPr>
          <w:ilvl w:val="0"/>
          <w:numId w:val="6"/>
        </w:numPr>
        <w:spacing w:after="0" w:line="240" w:lineRule="auto"/>
        <w:ind w:left="709" w:hanging="142"/>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wymiarowanie wybranych odległości w metrach;</w:t>
      </w:r>
    </w:p>
    <w:p w:rsidR="00A949ED" w:rsidRPr="008009A0" w:rsidRDefault="00A949ED" w:rsidP="00A453DB">
      <w:pPr>
        <w:numPr>
          <w:ilvl w:val="0"/>
          <w:numId w:val="6"/>
        </w:numPr>
        <w:spacing w:after="0" w:line="240" w:lineRule="auto"/>
        <w:ind w:left="709" w:hanging="142"/>
        <w:jc w:val="both"/>
        <w:rPr>
          <w:rFonts w:ascii="Segoe UI" w:eastAsia="Times New Roman" w:hAnsi="Segoe UI" w:cs="Segoe UI"/>
          <w:sz w:val="20"/>
          <w:szCs w:val="20"/>
          <w:lang w:eastAsia="pl-PL"/>
        </w:rPr>
      </w:pPr>
      <w:r w:rsidRPr="008009A0">
        <w:rPr>
          <w:rFonts w:ascii="Segoe UI" w:hAnsi="Segoe UI" w:cs="Segoe UI"/>
          <w:iCs/>
          <w:sz w:val="20"/>
          <w:szCs w:val="20"/>
        </w:rPr>
        <w:t>przeznaczenie terenu oznaczone symbolem literowym i numerem.</w:t>
      </w:r>
    </w:p>
    <w:p w:rsidR="00AD7E24" w:rsidRPr="008009A0" w:rsidRDefault="00A949ED" w:rsidP="00A453DB">
      <w:pPr>
        <w:numPr>
          <w:ilvl w:val="0"/>
          <w:numId w:val="8"/>
        </w:numPr>
        <w:spacing w:after="0" w:line="240" w:lineRule="auto"/>
        <w:ind w:left="284" w:hanging="284"/>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 xml:space="preserve"> </w:t>
      </w:r>
      <w:r w:rsidR="00EE4DCD" w:rsidRPr="008009A0">
        <w:rPr>
          <w:rFonts w:ascii="Segoe UI" w:eastAsia="Times New Roman" w:hAnsi="Segoe UI" w:cs="Segoe UI"/>
          <w:sz w:val="20"/>
          <w:szCs w:val="20"/>
          <w:lang w:eastAsia="pl-PL"/>
        </w:rPr>
        <w:t>Oznaczenia graficzne na</w:t>
      </w:r>
      <w:r w:rsidR="00572CF0" w:rsidRPr="008009A0">
        <w:rPr>
          <w:rFonts w:ascii="Segoe UI" w:eastAsia="Times New Roman" w:hAnsi="Segoe UI" w:cs="Segoe UI"/>
          <w:sz w:val="20"/>
          <w:szCs w:val="20"/>
          <w:lang w:eastAsia="pl-PL"/>
        </w:rPr>
        <w:t xml:space="preserve"> rysunku planu</w:t>
      </w:r>
      <w:r w:rsidR="00097B33" w:rsidRPr="008009A0">
        <w:rPr>
          <w:rFonts w:ascii="Segoe UI" w:eastAsia="Times New Roman" w:hAnsi="Segoe UI" w:cs="Segoe UI"/>
          <w:sz w:val="20"/>
          <w:szCs w:val="20"/>
          <w:lang w:eastAsia="pl-PL"/>
        </w:rPr>
        <w:t xml:space="preserve"> niewymienione w ust.</w:t>
      </w:r>
      <w:r w:rsidR="00EE4DCD" w:rsidRPr="008009A0">
        <w:rPr>
          <w:rFonts w:ascii="Segoe UI" w:eastAsia="Times New Roman" w:hAnsi="Segoe UI" w:cs="Segoe UI"/>
          <w:sz w:val="20"/>
          <w:szCs w:val="20"/>
          <w:lang w:eastAsia="pl-PL"/>
        </w:rPr>
        <w:t>1</w:t>
      </w:r>
      <w:r w:rsidR="0085577D" w:rsidRPr="008009A0">
        <w:rPr>
          <w:rFonts w:ascii="Segoe UI" w:eastAsia="Times New Roman" w:hAnsi="Segoe UI" w:cs="Segoe UI"/>
          <w:sz w:val="20"/>
          <w:szCs w:val="20"/>
          <w:lang w:eastAsia="pl-PL"/>
        </w:rPr>
        <w:t xml:space="preserve"> </w:t>
      </w:r>
      <w:r w:rsidR="00572CF0" w:rsidRPr="008009A0">
        <w:rPr>
          <w:rFonts w:ascii="Segoe UI" w:eastAsia="Times New Roman" w:hAnsi="Segoe UI" w:cs="Segoe UI"/>
          <w:sz w:val="20"/>
          <w:szCs w:val="20"/>
          <w:lang w:eastAsia="pl-PL"/>
        </w:rPr>
        <w:t>ma</w:t>
      </w:r>
      <w:r w:rsidR="00EE4DCD" w:rsidRPr="008009A0">
        <w:rPr>
          <w:rFonts w:ascii="Segoe UI" w:eastAsia="Times New Roman" w:hAnsi="Segoe UI" w:cs="Segoe UI"/>
          <w:sz w:val="20"/>
          <w:szCs w:val="20"/>
          <w:lang w:eastAsia="pl-PL"/>
        </w:rPr>
        <w:t>ją</w:t>
      </w:r>
      <w:r w:rsidR="004F37A7" w:rsidRPr="008009A0">
        <w:rPr>
          <w:rFonts w:ascii="Segoe UI" w:eastAsia="Times New Roman" w:hAnsi="Segoe UI" w:cs="Segoe UI"/>
          <w:sz w:val="20"/>
          <w:szCs w:val="20"/>
          <w:lang w:eastAsia="pl-PL"/>
        </w:rPr>
        <w:t xml:space="preserve"> charakter informacyjny.</w:t>
      </w:r>
    </w:p>
    <w:p w:rsidR="00A9242E" w:rsidRPr="008009A0" w:rsidRDefault="00A9242E" w:rsidP="00A453DB">
      <w:pPr>
        <w:pStyle w:val="Nagwek3"/>
        <w:numPr>
          <w:ilvl w:val="0"/>
          <w:numId w:val="79"/>
        </w:numPr>
        <w:jc w:val="center"/>
        <w:rPr>
          <w:rStyle w:val="Pogrubienie"/>
          <w:rFonts w:ascii="Segoe UI" w:hAnsi="Segoe UI" w:cs="Segoe UI"/>
          <w:b/>
          <w:bCs w:val="0"/>
          <w:sz w:val="20"/>
        </w:rPr>
      </w:pPr>
    </w:p>
    <w:p w:rsidR="00A166F0" w:rsidRPr="008009A0" w:rsidRDefault="00722EFB" w:rsidP="00C75C1B">
      <w:p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Wyznacza się liniami rozgraniczającymi, określonymi na rysunku planu, następujące tereny o różnym przeznaczeniu lub różnych zasadach zagospodarowania</w:t>
      </w:r>
      <w:r w:rsidR="00A166F0" w:rsidRPr="008009A0">
        <w:rPr>
          <w:rFonts w:ascii="Segoe UI" w:eastAsia="Times New Roman" w:hAnsi="Segoe UI" w:cs="Segoe UI"/>
          <w:bCs/>
          <w:sz w:val="20"/>
          <w:szCs w:val="20"/>
          <w:lang w:eastAsia="pl-PL"/>
        </w:rPr>
        <w:t>:</w:t>
      </w:r>
    </w:p>
    <w:p w:rsidR="00A17385" w:rsidRPr="008009A0" w:rsidRDefault="00A17385" w:rsidP="00A453DB">
      <w:pPr>
        <w:numPr>
          <w:ilvl w:val="0"/>
          <w:numId w:val="5"/>
        </w:num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tereny zabudowy mieszkaniowej jednorodzinnej ekstensywnej, oznaczone symbolem </w:t>
      </w:r>
      <w:r w:rsidRPr="008009A0">
        <w:rPr>
          <w:rFonts w:ascii="Segoe UI" w:eastAsia="Times New Roman" w:hAnsi="Segoe UI" w:cs="Segoe UI"/>
          <w:b/>
          <w:bCs/>
          <w:sz w:val="20"/>
          <w:szCs w:val="20"/>
          <w:lang w:eastAsia="pl-PL"/>
        </w:rPr>
        <w:t xml:space="preserve">MNE </w:t>
      </w:r>
      <w:r w:rsidRPr="008009A0">
        <w:rPr>
          <w:rFonts w:ascii="Segoe UI" w:eastAsia="Times New Roman" w:hAnsi="Segoe UI" w:cs="Segoe UI"/>
          <w:bCs/>
          <w:sz w:val="20"/>
          <w:szCs w:val="20"/>
          <w:lang w:eastAsia="pl-PL"/>
        </w:rPr>
        <w:t xml:space="preserve">o numerach od </w:t>
      </w:r>
      <w:r w:rsidRPr="008009A0">
        <w:rPr>
          <w:rFonts w:ascii="Segoe UI" w:eastAsia="Times New Roman" w:hAnsi="Segoe UI" w:cs="Segoe UI"/>
          <w:b/>
          <w:bCs/>
          <w:sz w:val="20"/>
          <w:szCs w:val="20"/>
          <w:lang w:eastAsia="pl-PL"/>
        </w:rPr>
        <w:t xml:space="preserve">1 </w:t>
      </w:r>
      <w:r w:rsidRPr="008009A0">
        <w:rPr>
          <w:rFonts w:ascii="Segoe UI" w:eastAsia="Times New Roman" w:hAnsi="Segoe UI" w:cs="Segoe UI"/>
          <w:bCs/>
          <w:sz w:val="20"/>
          <w:szCs w:val="20"/>
          <w:lang w:eastAsia="pl-PL"/>
        </w:rPr>
        <w:t>do</w:t>
      </w:r>
      <w:r w:rsidRPr="008009A0">
        <w:rPr>
          <w:rFonts w:ascii="Segoe UI" w:eastAsia="Times New Roman" w:hAnsi="Segoe UI" w:cs="Segoe UI"/>
          <w:b/>
          <w:bCs/>
          <w:sz w:val="20"/>
          <w:szCs w:val="20"/>
          <w:lang w:eastAsia="pl-PL"/>
        </w:rPr>
        <w:t xml:space="preserve"> 2</w:t>
      </w:r>
      <w:r w:rsidRPr="008009A0">
        <w:rPr>
          <w:rFonts w:ascii="Segoe UI" w:eastAsia="Times New Roman" w:hAnsi="Segoe UI" w:cs="Segoe UI"/>
          <w:bCs/>
          <w:sz w:val="20"/>
          <w:szCs w:val="20"/>
          <w:lang w:eastAsia="pl-PL"/>
        </w:rPr>
        <w:t xml:space="preserve">; </w:t>
      </w:r>
    </w:p>
    <w:p w:rsidR="00262DD2" w:rsidRPr="008009A0" w:rsidRDefault="00262DD2" w:rsidP="00A453DB">
      <w:pPr>
        <w:numPr>
          <w:ilvl w:val="0"/>
          <w:numId w:val="5"/>
        </w:num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tereny zabudowy mieszkaniowej jednorodzinnej, oznaczone symbolem </w:t>
      </w:r>
      <w:r w:rsidRPr="008009A0">
        <w:rPr>
          <w:rFonts w:ascii="Segoe UI" w:eastAsia="Times New Roman" w:hAnsi="Segoe UI" w:cs="Segoe UI"/>
          <w:b/>
          <w:bCs/>
          <w:sz w:val="20"/>
          <w:szCs w:val="20"/>
          <w:lang w:eastAsia="pl-PL"/>
        </w:rPr>
        <w:t>MN</w:t>
      </w:r>
      <w:r w:rsidR="009B3143" w:rsidRPr="008009A0">
        <w:rPr>
          <w:rFonts w:ascii="Segoe UI" w:eastAsia="Times New Roman" w:hAnsi="Segoe UI" w:cs="Segoe UI"/>
          <w:b/>
          <w:bCs/>
          <w:sz w:val="20"/>
          <w:szCs w:val="20"/>
          <w:lang w:eastAsia="pl-PL"/>
        </w:rPr>
        <w:t xml:space="preserve"> </w:t>
      </w:r>
      <w:r w:rsidR="009B3143" w:rsidRPr="008009A0">
        <w:rPr>
          <w:rFonts w:ascii="Segoe UI" w:eastAsia="Times New Roman" w:hAnsi="Segoe UI" w:cs="Segoe UI"/>
          <w:bCs/>
          <w:sz w:val="20"/>
          <w:szCs w:val="20"/>
          <w:lang w:eastAsia="pl-PL"/>
        </w:rPr>
        <w:t>o numerach od</w:t>
      </w:r>
      <w:r w:rsidR="009B3143" w:rsidRPr="008009A0">
        <w:rPr>
          <w:rFonts w:ascii="Segoe UI" w:eastAsia="Times New Roman" w:hAnsi="Segoe UI" w:cs="Segoe UI"/>
          <w:b/>
          <w:bCs/>
          <w:sz w:val="20"/>
          <w:szCs w:val="20"/>
          <w:lang w:eastAsia="pl-PL"/>
        </w:rPr>
        <w:t xml:space="preserve"> 1 </w:t>
      </w:r>
      <w:r w:rsidR="009B3143" w:rsidRPr="008009A0">
        <w:rPr>
          <w:rFonts w:ascii="Segoe UI" w:eastAsia="Times New Roman" w:hAnsi="Segoe UI" w:cs="Segoe UI"/>
          <w:bCs/>
          <w:sz w:val="20"/>
          <w:szCs w:val="20"/>
          <w:lang w:eastAsia="pl-PL"/>
        </w:rPr>
        <w:t xml:space="preserve">do </w:t>
      </w:r>
      <w:r w:rsidR="008D7F53">
        <w:rPr>
          <w:rFonts w:ascii="Segoe UI" w:eastAsia="Times New Roman" w:hAnsi="Segoe UI" w:cs="Segoe UI"/>
          <w:b/>
          <w:bCs/>
          <w:sz w:val="20"/>
          <w:szCs w:val="20"/>
          <w:lang w:eastAsia="pl-PL"/>
        </w:rPr>
        <w:t>7</w:t>
      </w:r>
      <w:r w:rsidRPr="008009A0">
        <w:rPr>
          <w:rFonts w:ascii="Segoe UI" w:eastAsia="Times New Roman" w:hAnsi="Segoe UI" w:cs="Segoe UI"/>
          <w:bCs/>
          <w:sz w:val="20"/>
          <w:szCs w:val="20"/>
          <w:lang w:eastAsia="pl-PL"/>
        </w:rPr>
        <w:t>;</w:t>
      </w:r>
    </w:p>
    <w:p w:rsidR="00262DD2" w:rsidRPr="008009A0" w:rsidRDefault="00262DD2" w:rsidP="00A453DB">
      <w:pPr>
        <w:numPr>
          <w:ilvl w:val="0"/>
          <w:numId w:val="5"/>
        </w:num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tereny zabudowy mieszkaniowej wielorodzinnej, oznaczone symbolem </w:t>
      </w:r>
      <w:r w:rsidRPr="008009A0">
        <w:rPr>
          <w:rFonts w:ascii="Segoe UI" w:eastAsia="Times New Roman" w:hAnsi="Segoe UI" w:cs="Segoe UI"/>
          <w:b/>
          <w:bCs/>
          <w:sz w:val="20"/>
          <w:szCs w:val="20"/>
          <w:lang w:eastAsia="pl-PL"/>
        </w:rPr>
        <w:t>MW</w:t>
      </w:r>
      <w:r w:rsidR="00867D00" w:rsidRPr="008009A0">
        <w:rPr>
          <w:rFonts w:ascii="Segoe UI" w:eastAsia="Times New Roman" w:hAnsi="Segoe UI" w:cs="Segoe UI"/>
          <w:b/>
          <w:bCs/>
          <w:sz w:val="20"/>
          <w:szCs w:val="20"/>
          <w:lang w:eastAsia="pl-PL"/>
        </w:rPr>
        <w:t xml:space="preserve"> </w:t>
      </w:r>
      <w:r w:rsidR="00867D00" w:rsidRPr="008009A0">
        <w:rPr>
          <w:rFonts w:ascii="Segoe UI" w:eastAsia="Times New Roman" w:hAnsi="Segoe UI" w:cs="Segoe UI"/>
          <w:bCs/>
          <w:sz w:val="20"/>
          <w:szCs w:val="20"/>
          <w:lang w:eastAsia="pl-PL"/>
        </w:rPr>
        <w:t>o numerach od</w:t>
      </w:r>
      <w:r w:rsidR="00867D00" w:rsidRPr="008009A0">
        <w:rPr>
          <w:rFonts w:ascii="Segoe UI" w:eastAsia="Times New Roman" w:hAnsi="Segoe UI" w:cs="Segoe UI"/>
          <w:b/>
          <w:bCs/>
          <w:sz w:val="20"/>
          <w:szCs w:val="20"/>
          <w:lang w:eastAsia="pl-PL"/>
        </w:rPr>
        <w:t xml:space="preserve"> 1 </w:t>
      </w:r>
      <w:r w:rsidR="00867D00" w:rsidRPr="008009A0">
        <w:rPr>
          <w:rFonts w:ascii="Segoe UI" w:eastAsia="Times New Roman" w:hAnsi="Segoe UI" w:cs="Segoe UI"/>
          <w:bCs/>
          <w:sz w:val="20"/>
          <w:szCs w:val="20"/>
          <w:lang w:eastAsia="pl-PL"/>
        </w:rPr>
        <w:t>do</w:t>
      </w:r>
      <w:r w:rsidR="00867D00" w:rsidRPr="008009A0">
        <w:rPr>
          <w:rFonts w:ascii="Segoe UI" w:eastAsia="Times New Roman" w:hAnsi="Segoe UI" w:cs="Segoe UI"/>
          <w:b/>
          <w:bCs/>
          <w:sz w:val="20"/>
          <w:szCs w:val="20"/>
          <w:lang w:eastAsia="pl-PL"/>
        </w:rPr>
        <w:t xml:space="preserve"> 4</w:t>
      </w:r>
      <w:r w:rsidRPr="008009A0">
        <w:rPr>
          <w:rFonts w:ascii="Segoe UI" w:eastAsia="Times New Roman" w:hAnsi="Segoe UI" w:cs="Segoe UI"/>
          <w:bCs/>
          <w:sz w:val="20"/>
          <w:szCs w:val="20"/>
          <w:lang w:eastAsia="pl-PL"/>
        </w:rPr>
        <w:t>;</w:t>
      </w:r>
    </w:p>
    <w:p w:rsidR="00785FA0" w:rsidRPr="008009A0" w:rsidRDefault="00785FA0" w:rsidP="00A453DB">
      <w:pPr>
        <w:numPr>
          <w:ilvl w:val="0"/>
          <w:numId w:val="5"/>
        </w:num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tereny zabudowy mieszkaniowej wielorodzinnej </w:t>
      </w:r>
      <w:r w:rsidR="00561595" w:rsidRPr="008009A0">
        <w:rPr>
          <w:rFonts w:ascii="Segoe UI" w:eastAsia="Times New Roman" w:hAnsi="Segoe UI" w:cs="Segoe UI"/>
          <w:bCs/>
          <w:sz w:val="20"/>
          <w:szCs w:val="20"/>
          <w:lang w:eastAsia="pl-PL"/>
        </w:rPr>
        <w:t>i usługowej</w:t>
      </w:r>
      <w:r w:rsidRPr="008009A0">
        <w:rPr>
          <w:rFonts w:ascii="Segoe UI" w:eastAsia="Times New Roman" w:hAnsi="Segoe UI" w:cs="Segoe UI"/>
          <w:bCs/>
          <w:sz w:val="20"/>
          <w:szCs w:val="20"/>
          <w:lang w:eastAsia="pl-PL"/>
        </w:rPr>
        <w:t xml:space="preserve">, oznaczone symbolem </w:t>
      </w:r>
      <w:r w:rsidRPr="008009A0">
        <w:rPr>
          <w:rFonts w:ascii="Segoe UI" w:eastAsia="Times New Roman" w:hAnsi="Segoe UI" w:cs="Segoe UI"/>
          <w:b/>
          <w:bCs/>
          <w:sz w:val="20"/>
          <w:szCs w:val="20"/>
          <w:lang w:eastAsia="pl-PL"/>
        </w:rPr>
        <w:t>MWU</w:t>
      </w:r>
      <w:r w:rsidR="00867D00" w:rsidRPr="008009A0">
        <w:rPr>
          <w:rFonts w:ascii="Segoe UI" w:eastAsia="Times New Roman" w:hAnsi="Segoe UI" w:cs="Segoe UI"/>
          <w:b/>
          <w:bCs/>
          <w:sz w:val="20"/>
          <w:szCs w:val="20"/>
          <w:lang w:eastAsia="pl-PL"/>
        </w:rPr>
        <w:t xml:space="preserve"> </w:t>
      </w:r>
      <w:r w:rsidR="00867D00" w:rsidRPr="008009A0">
        <w:rPr>
          <w:rFonts w:ascii="Segoe UI" w:eastAsia="Times New Roman" w:hAnsi="Segoe UI" w:cs="Segoe UI"/>
          <w:bCs/>
          <w:sz w:val="20"/>
          <w:szCs w:val="20"/>
          <w:lang w:eastAsia="pl-PL"/>
        </w:rPr>
        <w:t xml:space="preserve">o numerach od </w:t>
      </w:r>
      <w:r w:rsidR="00867D00" w:rsidRPr="008009A0">
        <w:rPr>
          <w:rFonts w:ascii="Segoe UI" w:eastAsia="Times New Roman" w:hAnsi="Segoe UI" w:cs="Segoe UI"/>
          <w:b/>
          <w:bCs/>
          <w:sz w:val="20"/>
          <w:szCs w:val="20"/>
          <w:lang w:eastAsia="pl-PL"/>
        </w:rPr>
        <w:t xml:space="preserve">1 </w:t>
      </w:r>
      <w:r w:rsidR="00867D00" w:rsidRPr="008009A0">
        <w:rPr>
          <w:rFonts w:ascii="Segoe UI" w:eastAsia="Times New Roman" w:hAnsi="Segoe UI" w:cs="Segoe UI"/>
          <w:bCs/>
          <w:sz w:val="20"/>
          <w:szCs w:val="20"/>
          <w:lang w:eastAsia="pl-PL"/>
        </w:rPr>
        <w:t>do</w:t>
      </w:r>
      <w:r w:rsidR="00867D00" w:rsidRPr="008009A0">
        <w:rPr>
          <w:rFonts w:ascii="Segoe UI" w:eastAsia="Times New Roman" w:hAnsi="Segoe UI" w:cs="Segoe UI"/>
          <w:b/>
          <w:bCs/>
          <w:sz w:val="20"/>
          <w:szCs w:val="20"/>
          <w:lang w:eastAsia="pl-PL"/>
        </w:rPr>
        <w:t xml:space="preserve"> </w:t>
      </w:r>
      <w:r w:rsidR="006C4AD1" w:rsidRPr="008009A0">
        <w:rPr>
          <w:rFonts w:ascii="Segoe UI" w:eastAsia="Times New Roman" w:hAnsi="Segoe UI" w:cs="Segoe UI"/>
          <w:b/>
          <w:bCs/>
          <w:sz w:val="20"/>
          <w:szCs w:val="20"/>
          <w:lang w:eastAsia="pl-PL"/>
        </w:rPr>
        <w:t>4</w:t>
      </w:r>
      <w:r w:rsidRPr="008009A0">
        <w:rPr>
          <w:rFonts w:ascii="Segoe UI" w:eastAsia="Times New Roman" w:hAnsi="Segoe UI" w:cs="Segoe UI"/>
          <w:bCs/>
          <w:sz w:val="20"/>
          <w:szCs w:val="20"/>
          <w:lang w:eastAsia="pl-PL"/>
        </w:rPr>
        <w:t>;</w:t>
      </w:r>
    </w:p>
    <w:p w:rsidR="00A166F0" w:rsidRPr="008009A0" w:rsidRDefault="00A166F0" w:rsidP="00A453DB">
      <w:pPr>
        <w:numPr>
          <w:ilvl w:val="0"/>
          <w:numId w:val="5"/>
        </w:num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teren</w:t>
      </w:r>
      <w:r w:rsidR="00262DD2" w:rsidRPr="008009A0">
        <w:rPr>
          <w:rFonts w:ascii="Segoe UI" w:eastAsia="Times New Roman" w:hAnsi="Segoe UI" w:cs="Segoe UI"/>
          <w:bCs/>
          <w:sz w:val="20"/>
          <w:szCs w:val="20"/>
          <w:lang w:eastAsia="pl-PL"/>
        </w:rPr>
        <w:t xml:space="preserve"> </w:t>
      </w:r>
      <w:r w:rsidR="00785FA0" w:rsidRPr="008009A0">
        <w:rPr>
          <w:rFonts w:ascii="Segoe UI" w:eastAsia="Times New Roman" w:hAnsi="Segoe UI" w:cs="Segoe UI"/>
          <w:bCs/>
          <w:sz w:val="20"/>
          <w:szCs w:val="20"/>
          <w:lang w:eastAsia="pl-PL"/>
        </w:rPr>
        <w:t xml:space="preserve">zabudowy </w:t>
      </w:r>
      <w:r w:rsidR="00262DD2" w:rsidRPr="008009A0">
        <w:rPr>
          <w:rFonts w:ascii="Segoe UI" w:eastAsia="Times New Roman" w:hAnsi="Segoe UI" w:cs="Segoe UI"/>
          <w:bCs/>
          <w:sz w:val="20"/>
          <w:szCs w:val="20"/>
          <w:lang w:eastAsia="pl-PL"/>
        </w:rPr>
        <w:t>usług</w:t>
      </w:r>
      <w:r w:rsidR="00785FA0" w:rsidRPr="008009A0">
        <w:rPr>
          <w:rFonts w:ascii="Segoe UI" w:eastAsia="Times New Roman" w:hAnsi="Segoe UI" w:cs="Segoe UI"/>
          <w:bCs/>
          <w:sz w:val="20"/>
          <w:szCs w:val="20"/>
          <w:lang w:eastAsia="pl-PL"/>
        </w:rPr>
        <w:t>owej</w:t>
      </w:r>
      <w:r w:rsidR="00147B57" w:rsidRPr="008009A0">
        <w:rPr>
          <w:rFonts w:ascii="Segoe UI" w:eastAsia="Times New Roman" w:hAnsi="Segoe UI" w:cs="Segoe UI"/>
          <w:bCs/>
          <w:sz w:val="20"/>
          <w:szCs w:val="20"/>
          <w:lang w:eastAsia="pl-PL"/>
        </w:rPr>
        <w:t>, oznaczony</w:t>
      </w:r>
      <w:r w:rsidRPr="008009A0">
        <w:rPr>
          <w:rFonts w:ascii="Segoe UI" w:eastAsia="Times New Roman" w:hAnsi="Segoe UI" w:cs="Segoe UI"/>
          <w:bCs/>
          <w:sz w:val="20"/>
          <w:szCs w:val="20"/>
          <w:lang w:eastAsia="pl-PL"/>
        </w:rPr>
        <w:t xml:space="preserve"> symbolem </w:t>
      </w:r>
      <w:r w:rsidRPr="008009A0">
        <w:rPr>
          <w:rFonts w:ascii="Segoe UI" w:eastAsia="Times New Roman" w:hAnsi="Segoe UI" w:cs="Segoe UI"/>
          <w:b/>
          <w:bCs/>
          <w:sz w:val="20"/>
          <w:szCs w:val="20"/>
          <w:lang w:eastAsia="pl-PL"/>
        </w:rPr>
        <w:t>U</w:t>
      </w:r>
      <w:r w:rsidR="00147B57" w:rsidRPr="008009A0">
        <w:rPr>
          <w:rFonts w:ascii="Segoe UI" w:eastAsia="Times New Roman" w:hAnsi="Segoe UI" w:cs="Segoe UI"/>
          <w:b/>
          <w:bCs/>
          <w:sz w:val="20"/>
          <w:szCs w:val="20"/>
          <w:lang w:eastAsia="pl-PL"/>
        </w:rPr>
        <w:t>-1</w:t>
      </w:r>
      <w:r w:rsidRPr="008009A0">
        <w:rPr>
          <w:rFonts w:ascii="Segoe UI" w:eastAsia="Times New Roman" w:hAnsi="Segoe UI" w:cs="Segoe UI"/>
          <w:bCs/>
          <w:sz w:val="20"/>
          <w:szCs w:val="20"/>
          <w:lang w:eastAsia="pl-PL"/>
        </w:rPr>
        <w:t>;</w:t>
      </w:r>
    </w:p>
    <w:p w:rsidR="0042567D" w:rsidRPr="008009A0" w:rsidRDefault="0042567D" w:rsidP="00A453DB">
      <w:pPr>
        <w:numPr>
          <w:ilvl w:val="0"/>
          <w:numId w:val="5"/>
        </w:num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teren zabudowy usług publicznych, oznaczony symbolem </w:t>
      </w:r>
      <w:r w:rsidRPr="008009A0">
        <w:rPr>
          <w:rFonts w:ascii="Segoe UI" w:eastAsia="Times New Roman" w:hAnsi="Segoe UI" w:cs="Segoe UI"/>
          <w:b/>
          <w:bCs/>
          <w:sz w:val="20"/>
          <w:szCs w:val="20"/>
          <w:lang w:eastAsia="pl-PL"/>
        </w:rPr>
        <w:t>UP-1</w:t>
      </w:r>
      <w:r w:rsidRPr="008009A0">
        <w:rPr>
          <w:rFonts w:ascii="Segoe UI" w:eastAsia="Times New Roman" w:hAnsi="Segoe UI" w:cs="Segoe UI"/>
          <w:bCs/>
          <w:sz w:val="20"/>
          <w:szCs w:val="20"/>
          <w:lang w:eastAsia="pl-PL"/>
        </w:rPr>
        <w:t>;</w:t>
      </w:r>
    </w:p>
    <w:p w:rsidR="00262DD2" w:rsidRPr="008009A0" w:rsidRDefault="00262DD2" w:rsidP="00A453DB">
      <w:pPr>
        <w:numPr>
          <w:ilvl w:val="0"/>
          <w:numId w:val="5"/>
        </w:num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teren</w:t>
      </w:r>
      <w:r w:rsidR="00867D00" w:rsidRPr="008009A0">
        <w:rPr>
          <w:rFonts w:ascii="Segoe UI" w:eastAsia="Times New Roman" w:hAnsi="Segoe UI" w:cs="Segoe UI"/>
          <w:bCs/>
          <w:sz w:val="20"/>
          <w:szCs w:val="20"/>
          <w:lang w:eastAsia="pl-PL"/>
        </w:rPr>
        <w:t>y</w:t>
      </w:r>
      <w:r w:rsidRPr="008009A0">
        <w:rPr>
          <w:rFonts w:ascii="Segoe UI" w:eastAsia="Times New Roman" w:hAnsi="Segoe UI" w:cs="Segoe UI"/>
          <w:bCs/>
          <w:sz w:val="20"/>
          <w:szCs w:val="20"/>
          <w:lang w:eastAsia="pl-PL"/>
        </w:rPr>
        <w:t xml:space="preserve"> usług </w:t>
      </w:r>
      <w:r w:rsidR="005C495A" w:rsidRPr="008009A0">
        <w:rPr>
          <w:rFonts w:ascii="Segoe UI" w:eastAsia="Times New Roman" w:hAnsi="Segoe UI" w:cs="Segoe UI"/>
          <w:bCs/>
          <w:sz w:val="20"/>
          <w:szCs w:val="20"/>
          <w:lang w:eastAsia="pl-PL"/>
        </w:rPr>
        <w:t>sportu</w:t>
      </w:r>
      <w:r w:rsidR="00BE2FB9" w:rsidRPr="008009A0">
        <w:rPr>
          <w:rFonts w:ascii="Segoe UI" w:eastAsia="Times New Roman" w:hAnsi="Segoe UI" w:cs="Segoe UI"/>
          <w:bCs/>
          <w:sz w:val="20"/>
          <w:szCs w:val="20"/>
          <w:lang w:eastAsia="pl-PL"/>
        </w:rPr>
        <w:t xml:space="preserve"> i</w:t>
      </w:r>
      <w:r w:rsidR="004D0C2B" w:rsidRPr="008009A0">
        <w:rPr>
          <w:rFonts w:ascii="Segoe UI" w:eastAsia="Times New Roman" w:hAnsi="Segoe UI" w:cs="Segoe UI"/>
          <w:bCs/>
          <w:sz w:val="20"/>
          <w:szCs w:val="20"/>
          <w:lang w:eastAsia="pl-PL"/>
        </w:rPr>
        <w:t xml:space="preserve"> rekreacji</w:t>
      </w:r>
      <w:r w:rsidRPr="008009A0">
        <w:rPr>
          <w:rFonts w:ascii="Segoe UI" w:eastAsia="Times New Roman" w:hAnsi="Segoe UI" w:cs="Segoe UI"/>
          <w:bCs/>
          <w:sz w:val="20"/>
          <w:szCs w:val="20"/>
          <w:lang w:eastAsia="pl-PL"/>
        </w:rPr>
        <w:t>, oznaczone symbol</w:t>
      </w:r>
      <w:r w:rsidR="004B10A1" w:rsidRPr="008009A0">
        <w:rPr>
          <w:rFonts w:ascii="Segoe UI" w:eastAsia="Times New Roman" w:hAnsi="Segoe UI" w:cs="Segoe UI"/>
          <w:bCs/>
          <w:sz w:val="20"/>
          <w:szCs w:val="20"/>
          <w:lang w:eastAsia="pl-PL"/>
        </w:rPr>
        <w:t>em</w:t>
      </w:r>
      <w:r w:rsidRPr="008009A0">
        <w:rPr>
          <w:rFonts w:ascii="Segoe UI" w:eastAsia="Times New Roman" w:hAnsi="Segoe UI" w:cs="Segoe UI"/>
          <w:bCs/>
          <w:sz w:val="20"/>
          <w:szCs w:val="20"/>
          <w:lang w:eastAsia="pl-PL"/>
        </w:rPr>
        <w:t xml:space="preserve"> </w:t>
      </w:r>
      <w:r w:rsidR="005C495A" w:rsidRPr="008009A0">
        <w:rPr>
          <w:rFonts w:ascii="Segoe UI" w:eastAsia="Times New Roman" w:hAnsi="Segoe UI" w:cs="Segoe UI"/>
          <w:b/>
          <w:bCs/>
          <w:sz w:val="20"/>
          <w:szCs w:val="20"/>
          <w:lang w:eastAsia="pl-PL"/>
        </w:rPr>
        <w:t>US</w:t>
      </w:r>
      <w:r w:rsidR="001C09F1" w:rsidRPr="008009A0">
        <w:rPr>
          <w:rFonts w:ascii="Segoe UI" w:eastAsia="Times New Roman" w:hAnsi="Segoe UI" w:cs="Segoe UI"/>
          <w:b/>
          <w:bCs/>
          <w:sz w:val="20"/>
          <w:szCs w:val="20"/>
          <w:lang w:eastAsia="pl-PL"/>
        </w:rPr>
        <w:t xml:space="preserve"> </w:t>
      </w:r>
      <w:r w:rsidR="001C09F1" w:rsidRPr="008009A0">
        <w:rPr>
          <w:rFonts w:ascii="Segoe UI" w:eastAsia="Times New Roman" w:hAnsi="Segoe UI" w:cs="Segoe UI"/>
          <w:bCs/>
          <w:sz w:val="20"/>
          <w:szCs w:val="20"/>
          <w:lang w:eastAsia="pl-PL"/>
        </w:rPr>
        <w:t>o numerach od</w:t>
      </w:r>
      <w:r w:rsidR="001C09F1" w:rsidRPr="008009A0">
        <w:rPr>
          <w:rFonts w:ascii="Segoe UI" w:eastAsia="Times New Roman" w:hAnsi="Segoe UI" w:cs="Segoe UI"/>
          <w:b/>
          <w:bCs/>
          <w:sz w:val="20"/>
          <w:szCs w:val="20"/>
          <w:lang w:eastAsia="pl-PL"/>
        </w:rPr>
        <w:t xml:space="preserve"> 1 </w:t>
      </w:r>
      <w:r w:rsidR="001C09F1" w:rsidRPr="008009A0">
        <w:rPr>
          <w:rFonts w:ascii="Segoe UI" w:eastAsia="Times New Roman" w:hAnsi="Segoe UI" w:cs="Segoe UI"/>
          <w:bCs/>
          <w:sz w:val="20"/>
          <w:szCs w:val="20"/>
          <w:lang w:eastAsia="pl-PL"/>
        </w:rPr>
        <w:t>do</w:t>
      </w:r>
      <w:r w:rsidR="001C09F1" w:rsidRPr="008009A0">
        <w:rPr>
          <w:rFonts w:ascii="Segoe UI" w:eastAsia="Times New Roman" w:hAnsi="Segoe UI" w:cs="Segoe UI"/>
          <w:b/>
          <w:bCs/>
          <w:sz w:val="20"/>
          <w:szCs w:val="20"/>
          <w:lang w:eastAsia="pl-PL"/>
        </w:rPr>
        <w:t xml:space="preserve"> 3</w:t>
      </w:r>
      <w:r w:rsidRPr="008009A0">
        <w:rPr>
          <w:rFonts w:ascii="Segoe UI" w:eastAsia="Times New Roman" w:hAnsi="Segoe UI" w:cs="Segoe UI"/>
          <w:bCs/>
          <w:sz w:val="20"/>
          <w:szCs w:val="20"/>
          <w:lang w:eastAsia="pl-PL"/>
        </w:rPr>
        <w:t>;</w:t>
      </w:r>
    </w:p>
    <w:p w:rsidR="001A5817" w:rsidRPr="008009A0" w:rsidRDefault="001A5817" w:rsidP="00A453DB">
      <w:pPr>
        <w:numPr>
          <w:ilvl w:val="0"/>
          <w:numId w:val="5"/>
        </w:num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tereny rolne oznaczone symbolem </w:t>
      </w:r>
      <w:r w:rsidRPr="008009A0">
        <w:rPr>
          <w:rFonts w:ascii="Segoe UI" w:eastAsia="Times New Roman" w:hAnsi="Segoe UI" w:cs="Segoe UI"/>
          <w:b/>
          <w:bCs/>
          <w:sz w:val="20"/>
          <w:szCs w:val="20"/>
          <w:lang w:eastAsia="pl-PL"/>
        </w:rPr>
        <w:t xml:space="preserve">R </w:t>
      </w:r>
      <w:r w:rsidRPr="008009A0">
        <w:rPr>
          <w:rFonts w:ascii="Segoe UI" w:eastAsia="Times New Roman" w:hAnsi="Segoe UI" w:cs="Segoe UI"/>
          <w:bCs/>
          <w:sz w:val="20"/>
          <w:szCs w:val="20"/>
          <w:lang w:eastAsia="pl-PL"/>
        </w:rPr>
        <w:t>o numerach od</w:t>
      </w:r>
      <w:r w:rsidRPr="008009A0">
        <w:rPr>
          <w:rFonts w:ascii="Segoe UI" w:eastAsia="Times New Roman" w:hAnsi="Segoe UI" w:cs="Segoe UI"/>
          <w:b/>
          <w:bCs/>
          <w:sz w:val="20"/>
          <w:szCs w:val="20"/>
          <w:lang w:eastAsia="pl-PL"/>
        </w:rPr>
        <w:t xml:space="preserve"> 1 </w:t>
      </w:r>
      <w:r w:rsidRPr="008009A0">
        <w:rPr>
          <w:rFonts w:ascii="Segoe UI" w:eastAsia="Times New Roman" w:hAnsi="Segoe UI" w:cs="Segoe UI"/>
          <w:bCs/>
          <w:sz w:val="20"/>
          <w:szCs w:val="20"/>
          <w:lang w:eastAsia="pl-PL"/>
        </w:rPr>
        <w:t>do</w:t>
      </w:r>
      <w:r w:rsidRPr="008009A0">
        <w:rPr>
          <w:rFonts w:ascii="Segoe UI" w:eastAsia="Times New Roman" w:hAnsi="Segoe UI" w:cs="Segoe UI"/>
          <w:b/>
          <w:bCs/>
          <w:sz w:val="20"/>
          <w:szCs w:val="20"/>
          <w:lang w:eastAsia="pl-PL"/>
        </w:rPr>
        <w:t xml:space="preserve"> </w:t>
      </w:r>
      <w:r w:rsidR="00952B37" w:rsidRPr="008009A0">
        <w:rPr>
          <w:rFonts w:ascii="Segoe UI" w:eastAsia="Times New Roman" w:hAnsi="Segoe UI" w:cs="Segoe UI"/>
          <w:b/>
          <w:bCs/>
          <w:sz w:val="20"/>
          <w:szCs w:val="20"/>
          <w:lang w:eastAsia="pl-PL"/>
        </w:rPr>
        <w:t>9</w:t>
      </w:r>
      <w:r w:rsidRPr="008009A0">
        <w:rPr>
          <w:rFonts w:ascii="Segoe UI" w:eastAsia="Times New Roman" w:hAnsi="Segoe UI" w:cs="Segoe UI"/>
          <w:b/>
          <w:bCs/>
          <w:sz w:val="20"/>
          <w:szCs w:val="20"/>
          <w:lang w:eastAsia="pl-PL"/>
        </w:rPr>
        <w:t>;</w:t>
      </w:r>
    </w:p>
    <w:p w:rsidR="006D1AB0" w:rsidRPr="008009A0" w:rsidRDefault="006D1AB0" w:rsidP="00A453DB">
      <w:pPr>
        <w:numPr>
          <w:ilvl w:val="0"/>
          <w:numId w:val="5"/>
        </w:num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tereny wód powierzchniowych, oznaczone symbol</w:t>
      </w:r>
      <w:r w:rsidR="004B10A1" w:rsidRPr="008009A0">
        <w:rPr>
          <w:rFonts w:ascii="Segoe UI" w:eastAsia="Times New Roman" w:hAnsi="Segoe UI" w:cs="Segoe UI"/>
          <w:bCs/>
          <w:sz w:val="20"/>
          <w:szCs w:val="20"/>
          <w:lang w:eastAsia="pl-PL"/>
        </w:rPr>
        <w:t>em</w:t>
      </w:r>
      <w:r w:rsidRPr="008009A0">
        <w:rPr>
          <w:rFonts w:ascii="Segoe UI" w:eastAsia="Times New Roman" w:hAnsi="Segoe UI" w:cs="Segoe UI"/>
          <w:bCs/>
          <w:sz w:val="20"/>
          <w:szCs w:val="20"/>
          <w:lang w:eastAsia="pl-PL"/>
        </w:rPr>
        <w:t xml:space="preserve"> </w:t>
      </w:r>
      <w:r w:rsidRPr="008009A0">
        <w:rPr>
          <w:rFonts w:ascii="Segoe UI" w:eastAsia="Times New Roman" w:hAnsi="Segoe UI" w:cs="Segoe UI"/>
          <w:b/>
          <w:bCs/>
          <w:sz w:val="20"/>
          <w:szCs w:val="20"/>
          <w:lang w:eastAsia="pl-PL"/>
        </w:rPr>
        <w:t xml:space="preserve">WS </w:t>
      </w:r>
      <w:r w:rsidRPr="008009A0">
        <w:rPr>
          <w:rFonts w:ascii="Segoe UI" w:eastAsia="Times New Roman" w:hAnsi="Segoe UI" w:cs="Segoe UI"/>
          <w:bCs/>
          <w:sz w:val="20"/>
          <w:szCs w:val="20"/>
          <w:lang w:eastAsia="pl-PL"/>
        </w:rPr>
        <w:t>o numerach od</w:t>
      </w:r>
      <w:r w:rsidRPr="008009A0">
        <w:rPr>
          <w:rFonts w:ascii="Segoe UI" w:eastAsia="Times New Roman" w:hAnsi="Segoe UI" w:cs="Segoe UI"/>
          <w:b/>
          <w:bCs/>
          <w:sz w:val="20"/>
          <w:szCs w:val="20"/>
          <w:lang w:eastAsia="pl-PL"/>
        </w:rPr>
        <w:t xml:space="preserve"> 1 </w:t>
      </w:r>
      <w:r w:rsidRPr="008009A0">
        <w:rPr>
          <w:rFonts w:ascii="Segoe UI" w:eastAsia="Times New Roman" w:hAnsi="Segoe UI" w:cs="Segoe UI"/>
          <w:bCs/>
          <w:sz w:val="20"/>
          <w:szCs w:val="20"/>
          <w:lang w:eastAsia="pl-PL"/>
        </w:rPr>
        <w:t>do</w:t>
      </w:r>
      <w:r w:rsidRPr="008009A0">
        <w:rPr>
          <w:rFonts w:ascii="Segoe UI" w:eastAsia="Times New Roman" w:hAnsi="Segoe UI" w:cs="Segoe UI"/>
          <w:b/>
          <w:bCs/>
          <w:sz w:val="20"/>
          <w:szCs w:val="20"/>
          <w:lang w:eastAsia="pl-PL"/>
        </w:rPr>
        <w:t xml:space="preserve"> </w:t>
      </w:r>
      <w:r w:rsidR="00147B57" w:rsidRPr="008009A0">
        <w:rPr>
          <w:rFonts w:ascii="Segoe UI" w:eastAsia="Times New Roman" w:hAnsi="Segoe UI" w:cs="Segoe UI"/>
          <w:b/>
          <w:bCs/>
          <w:sz w:val="20"/>
          <w:szCs w:val="20"/>
          <w:lang w:eastAsia="pl-PL"/>
        </w:rPr>
        <w:t>3</w:t>
      </w:r>
      <w:r w:rsidRPr="008009A0">
        <w:rPr>
          <w:rFonts w:ascii="Segoe UI" w:eastAsia="Times New Roman" w:hAnsi="Segoe UI" w:cs="Segoe UI"/>
          <w:bCs/>
          <w:sz w:val="20"/>
          <w:szCs w:val="20"/>
          <w:lang w:eastAsia="pl-PL"/>
        </w:rPr>
        <w:t xml:space="preserve">; </w:t>
      </w:r>
    </w:p>
    <w:p w:rsidR="00D0306C" w:rsidRPr="008009A0" w:rsidRDefault="00D0306C" w:rsidP="00A453DB">
      <w:pPr>
        <w:numPr>
          <w:ilvl w:val="0"/>
          <w:numId w:val="5"/>
        </w:num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tereny zieleni urządzonej, oznaczone symbolem </w:t>
      </w:r>
      <w:r w:rsidRPr="008009A0">
        <w:rPr>
          <w:rFonts w:ascii="Segoe UI" w:eastAsia="Times New Roman" w:hAnsi="Segoe UI" w:cs="Segoe UI"/>
          <w:b/>
          <w:bCs/>
          <w:sz w:val="20"/>
          <w:szCs w:val="20"/>
          <w:lang w:eastAsia="pl-PL"/>
        </w:rPr>
        <w:t xml:space="preserve">ZP </w:t>
      </w:r>
      <w:r w:rsidRPr="008009A0">
        <w:rPr>
          <w:rFonts w:ascii="Segoe UI" w:eastAsia="Times New Roman" w:hAnsi="Segoe UI" w:cs="Segoe UI"/>
          <w:bCs/>
          <w:sz w:val="20"/>
          <w:szCs w:val="20"/>
          <w:lang w:eastAsia="pl-PL"/>
        </w:rPr>
        <w:t>o numerach od</w:t>
      </w:r>
      <w:r w:rsidRPr="008009A0">
        <w:rPr>
          <w:rFonts w:ascii="Segoe UI" w:eastAsia="Times New Roman" w:hAnsi="Segoe UI" w:cs="Segoe UI"/>
          <w:b/>
          <w:bCs/>
          <w:sz w:val="20"/>
          <w:szCs w:val="20"/>
          <w:lang w:eastAsia="pl-PL"/>
        </w:rPr>
        <w:t xml:space="preserve"> 1 </w:t>
      </w:r>
      <w:r w:rsidRPr="008009A0">
        <w:rPr>
          <w:rFonts w:ascii="Segoe UI" w:eastAsia="Times New Roman" w:hAnsi="Segoe UI" w:cs="Segoe UI"/>
          <w:bCs/>
          <w:sz w:val="20"/>
          <w:szCs w:val="20"/>
          <w:lang w:eastAsia="pl-PL"/>
        </w:rPr>
        <w:t>do</w:t>
      </w:r>
      <w:r w:rsidRPr="008009A0">
        <w:rPr>
          <w:rFonts w:ascii="Segoe UI" w:eastAsia="Times New Roman" w:hAnsi="Segoe UI" w:cs="Segoe UI"/>
          <w:b/>
          <w:bCs/>
          <w:sz w:val="20"/>
          <w:szCs w:val="20"/>
          <w:lang w:eastAsia="pl-PL"/>
        </w:rPr>
        <w:t xml:space="preserve"> </w:t>
      </w:r>
      <w:r w:rsidR="0077590B" w:rsidRPr="008009A0">
        <w:rPr>
          <w:rFonts w:ascii="Segoe UI" w:eastAsia="Times New Roman" w:hAnsi="Segoe UI" w:cs="Segoe UI"/>
          <w:b/>
          <w:bCs/>
          <w:sz w:val="20"/>
          <w:szCs w:val="20"/>
          <w:lang w:eastAsia="pl-PL"/>
        </w:rPr>
        <w:t>4</w:t>
      </w:r>
      <w:r w:rsidRPr="008009A0">
        <w:rPr>
          <w:rFonts w:ascii="Segoe UI" w:eastAsia="Times New Roman" w:hAnsi="Segoe UI" w:cs="Segoe UI"/>
          <w:bCs/>
          <w:sz w:val="20"/>
          <w:szCs w:val="20"/>
          <w:lang w:eastAsia="pl-PL"/>
        </w:rPr>
        <w:t>;</w:t>
      </w:r>
    </w:p>
    <w:p w:rsidR="001D4490" w:rsidRPr="008009A0" w:rsidRDefault="005C495A" w:rsidP="00A453DB">
      <w:pPr>
        <w:numPr>
          <w:ilvl w:val="0"/>
          <w:numId w:val="5"/>
        </w:num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teren cmentarza, oznaczony</w:t>
      </w:r>
      <w:r w:rsidR="001D4490" w:rsidRPr="008009A0">
        <w:rPr>
          <w:rFonts w:ascii="Segoe UI" w:eastAsia="Times New Roman" w:hAnsi="Segoe UI" w:cs="Segoe UI"/>
          <w:bCs/>
          <w:sz w:val="20"/>
          <w:szCs w:val="20"/>
          <w:lang w:eastAsia="pl-PL"/>
        </w:rPr>
        <w:t xml:space="preserve"> symbolem </w:t>
      </w:r>
      <w:r w:rsidRPr="008009A0">
        <w:rPr>
          <w:rFonts w:ascii="Segoe UI" w:eastAsia="Times New Roman" w:hAnsi="Segoe UI" w:cs="Segoe UI"/>
          <w:b/>
          <w:bCs/>
          <w:sz w:val="20"/>
          <w:szCs w:val="20"/>
          <w:lang w:eastAsia="pl-PL"/>
        </w:rPr>
        <w:t>ZC</w:t>
      </w:r>
      <w:r w:rsidR="00867D00" w:rsidRPr="008009A0">
        <w:rPr>
          <w:rFonts w:ascii="Segoe UI" w:eastAsia="Times New Roman" w:hAnsi="Segoe UI" w:cs="Segoe UI"/>
          <w:b/>
          <w:bCs/>
          <w:sz w:val="20"/>
          <w:szCs w:val="20"/>
          <w:lang w:eastAsia="pl-PL"/>
        </w:rPr>
        <w:t>-1</w:t>
      </w:r>
      <w:r w:rsidR="001D4490" w:rsidRPr="008009A0">
        <w:rPr>
          <w:rFonts w:ascii="Segoe UI" w:eastAsia="Times New Roman" w:hAnsi="Segoe UI" w:cs="Segoe UI"/>
          <w:bCs/>
          <w:sz w:val="20"/>
          <w:szCs w:val="20"/>
          <w:lang w:eastAsia="pl-PL"/>
        </w:rPr>
        <w:t>;</w:t>
      </w:r>
    </w:p>
    <w:p w:rsidR="001D4490" w:rsidRPr="008009A0" w:rsidRDefault="005C495A" w:rsidP="00A453DB">
      <w:pPr>
        <w:numPr>
          <w:ilvl w:val="0"/>
          <w:numId w:val="5"/>
        </w:num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lastRenderedPageBreak/>
        <w:t>teren</w:t>
      </w:r>
      <w:r w:rsidR="005B445A" w:rsidRPr="008009A0">
        <w:rPr>
          <w:rFonts w:ascii="Segoe UI" w:eastAsia="Times New Roman" w:hAnsi="Segoe UI" w:cs="Segoe UI"/>
          <w:bCs/>
          <w:sz w:val="20"/>
          <w:szCs w:val="20"/>
          <w:lang w:eastAsia="pl-PL"/>
        </w:rPr>
        <w:t>y</w:t>
      </w:r>
      <w:r w:rsidRPr="008009A0">
        <w:rPr>
          <w:rFonts w:ascii="Segoe UI" w:eastAsia="Times New Roman" w:hAnsi="Segoe UI" w:cs="Segoe UI"/>
          <w:bCs/>
          <w:sz w:val="20"/>
          <w:szCs w:val="20"/>
          <w:lang w:eastAsia="pl-PL"/>
        </w:rPr>
        <w:t xml:space="preserve"> oczyszczalni ścieków, oznaczon</w:t>
      </w:r>
      <w:r w:rsidR="005B445A" w:rsidRPr="008009A0">
        <w:rPr>
          <w:rFonts w:ascii="Segoe UI" w:eastAsia="Times New Roman" w:hAnsi="Segoe UI" w:cs="Segoe UI"/>
          <w:bCs/>
          <w:sz w:val="20"/>
          <w:szCs w:val="20"/>
          <w:lang w:eastAsia="pl-PL"/>
        </w:rPr>
        <w:t>e symbolami</w:t>
      </w:r>
      <w:r w:rsidR="001D4490" w:rsidRPr="008009A0">
        <w:rPr>
          <w:rFonts w:ascii="Segoe UI" w:eastAsia="Times New Roman" w:hAnsi="Segoe UI" w:cs="Segoe UI"/>
          <w:bCs/>
          <w:sz w:val="20"/>
          <w:szCs w:val="20"/>
          <w:lang w:eastAsia="pl-PL"/>
        </w:rPr>
        <w:t xml:space="preserve"> </w:t>
      </w:r>
      <w:r w:rsidRPr="008009A0">
        <w:rPr>
          <w:rFonts w:ascii="Segoe UI" w:eastAsia="Times New Roman" w:hAnsi="Segoe UI" w:cs="Segoe UI"/>
          <w:b/>
          <w:bCs/>
          <w:sz w:val="20"/>
          <w:szCs w:val="20"/>
          <w:lang w:eastAsia="pl-PL"/>
        </w:rPr>
        <w:t>IK</w:t>
      </w:r>
      <w:r w:rsidR="005B445A" w:rsidRPr="008009A0">
        <w:rPr>
          <w:rFonts w:ascii="Segoe UI" w:eastAsia="Times New Roman" w:hAnsi="Segoe UI" w:cs="Segoe UI"/>
          <w:b/>
          <w:bCs/>
          <w:sz w:val="20"/>
          <w:szCs w:val="20"/>
          <w:lang w:eastAsia="pl-PL"/>
        </w:rPr>
        <w:t xml:space="preserve"> </w:t>
      </w:r>
      <w:r w:rsidR="005B445A" w:rsidRPr="008009A0">
        <w:rPr>
          <w:rFonts w:ascii="Segoe UI" w:eastAsia="Times New Roman" w:hAnsi="Segoe UI" w:cs="Segoe UI"/>
          <w:bCs/>
          <w:sz w:val="20"/>
          <w:szCs w:val="20"/>
          <w:lang w:eastAsia="pl-PL"/>
        </w:rPr>
        <w:t>od</w:t>
      </w:r>
      <w:r w:rsidR="005B445A" w:rsidRPr="008009A0">
        <w:rPr>
          <w:rFonts w:ascii="Segoe UI" w:eastAsia="Times New Roman" w:hAnsi="Segoe UI" w:cs="Segoe UI"/>
          <w:b/>
          <w:bCs/>
          <w:sz w:val="20"/>
          <w:szCs w:val="20"/>
          <w:lang w:eastAsia="pl-PL"/>
        </w:rPr>
        <w:t xml:space="preserve"> </w:t>
      </w:r>
      <w:r w:rsidR="00867D00" w:rsidRPr="008009A0">
        <w:rPr>
          <w:rFonts w:ascii="Segoe UI" w:eastAsia="Times New Roman" w:hAnsi="Segoe UI" w:cs="Segoe UI"/>
          <w:b/>
          <w:bCs/>
          <w:sz w:val="20"/>
          <w:szCs w:val="20"/>
          <w:lang w:eastAsia="pl-PL"/>
        </w:rPr>
        <w:t>1</w:t>
      </w:r>
      <w:r w:rsidR="005B445A" w:rsidRPr="008009A0">
        <w:rPr>
          <w:rFonts w:ascii="Segoe UI" w:eastAsia="Times New Roman" w:hAnsi="Segoe UI" w:cs="Segoe UI"/>
          <w:b/>
          <w:bCs/>
          <w:sz w:val="20"/>
          <w:szCs w:val="20"/>
          <w:lang w:eastAsia="pl-PL"/>
        </w:rPr>
        <w:t xml:space="preserve"> </w:t>
      </w:r>
      <w:r w:rsidR="005B445A" w:rsidRPr="008009A0">
        <w:rPr>
          <w:rFonts w:ascii="Segoe UI" w:eastAsia="Times New Roman" w:hAnsi="Segoe UI" w:cs="Segoe UI"/>
          <w:bCs/>
          <w:sz w:val="20"/>
          <w:szCs w:val="20"/>
          <w:lang w:eastAsia="pl-PL"/>
        </w:rPr>
        <w:t>do</w:t>
      </w:r>
      <w:r w:rsidR="005B445A" w:rsidRPr="008009A0">
        <w:rPr>
          <w:rFonts w:ascii="Segoe UI" w:eastAsia="Times New Roman" w:hAnsi="Segoe UI" w:cs="Segoe UI"/>
          <w:b/>
          <w:bCs/>
          <w:sz w:val="20"/>
          <w:szCs w:val="20"/>
          <w:lang w:eastAsia="pl-PL"/>
        </w:rPr>
        <w:t xml:space="preserve"> 2</w:t>
      </w:r>
      <w:r w:rsidR="001D4490" w:rsidRPr="008009A0">
        <w:rPr>
          <w:rFonts w:ascii="Segoe UI" w:eastAsia="Times New Roman" w:hAnsi="Segoe UI" w:cs="Segoe UI"/>
          <w:bCs/>
          <w:sz w:val="20"/>
          <w:szCs w:val="20"/>
          <w:lang w:eastAsia="pl-PL"/>
        </w:rPr>
        <w:t>;</w:t>
      </w:r>
    </w:p>
    <w:p w:rsidR="00663B85" w:rsidRPr="008009A0" w:rsidRDefault="009B3143" w:rsidP="00A453DB">
      <w:pPr>
        <w:numPr>
          <w:ilvl w:val="0"/>
          <w:numId w:val="5"/>
        </w:numPr>
        <w:spacing w:after="0" w:line="240" w:lineRule="auto"/>
        <w:jc w:val="both"/>
        <w:rPr>
          <w:rFonts w:ascii="Segoe UI" w:eastAsia="Times New Roman" w:hAnsi="Segoe UI" w:cs="Segoe UI"/>
          <w:bCs/>
          <w:sz w:val="20"/>
          <w:szCs w:val="20"/>
          <w:lang w:eastAsia="pl-PL"/>
        </w:rPr>
      </w:pPr>
      <w:r w:rsidRPr="008009A0">
        <w:rPr>
          <w:rFonts w:ascii="Segoe UI" w:hAnsi="Segoe UI" w:cs="Segoe UI"/>
          <w:sz w:val="20"/>
          <w:szCs w:val="20"/>
        </w:rPr>
        <w:t xml:space="preserve">tereny dróg publicznych klasy zbiorczej, oznaczone symbolem </w:t>
      </w:r>
      <w:r w:rsidRPr="008009A0">
        <w:rPr>
          <w:rFonts w:ascii="Segoe UI" w:hAnsi="Segoe UI" w:cs="Segoe UI"/>
          <w:b/>
          <w:sz w:val="20"/>
          <w:szCs w:val="20"/>
        </w:rPr>
        <w:t>KDZ</w:t>
      </w:r>
      <w:r w:rsidR="00867D00" w:rsidRPr="008009A0">
        <w:rPr>
          <w:rFonts w:ascii="Segoe UI" w:hAnsi="Segoe UI" w:cs="Segoe UI"/>
          <w:b/>
          <w:sz w:val="20"/>
          <w:szCs w:val="20"/>
        </w:rPr>
        <w:t xml:space="preserve"> </w:t>
      </w:r>
      <w:r w:rsidR="00867D00" w:rsidRPr="008009A0">
        <w:rPr>
          <w:rFonts w:ascii="Segoe UI" w:hAnsi="Segoe UI" w:cs="Segoe UI"/>
          <w:sz w:val="20"/>
          <w:szCs w:val="20"/>
        </w:rPr>
        <w:t>o numerach od</w:t>
      </w:r>
      <w:r w:rsidR="00867D00" w:rsidRPr="008009A0">
        <w:rPr>
          <w:rFonts w:ascii="Segoe UI" w:hAnsi="Segoe UI" w:cs="Segoe UI"/>
          <w:b/>
          <w:sz w:val="20"/>
          <w:szCs w:val="20"/>
        </w:rPr>
        <w:t xml:space="preserve"> 1 </w:t>
      </w:r>
      <w:r w:rsidR="00867D00" w:rsidRPr="008009A0">
        <w:rPr>
          <w:rFonts w:ascii="Segoe UI" w:hAnsi="Segoe UI" w:cs="Segoe UI"/>
          <w:sz w:val="20"/>
          <w:szCs w:val="20"/>
        </w:rPr>
        <w:t>do</w:t>
      </w:r>
      <w:r w:rsidR="00867D00" w:rsidRPr="008009A0">
        <w:rPr>
          <w:rFonts w:ascii="Segoe UI" w:hAnsi="Segoe UI" w:cs="Segoe UI"/>
          <w:b/>
          <w:sz w:val="20"/>
          <w:szCs w:val="20"/>
        </w:rPr>
        <w:t xml:space="preserve"> </w:t>
      </w:r>
      <w:r w:rsidR="00F7646C" w:rsidRPr="008009A0">
        <w:rPr>
          <w:rFonts w:ascii="Segoe UI" w:hAnsi="Segoe UI" w:cs="Segoe UI"/>
          <w:b/>
          <w:sz w:val="20"/>
          <w:szCs w:val="20"/>
        </w:rPr>
        <w:t>2</w:t>
      </w:r>
      <w:r w:rsidRPr="008009A0">
        <w:rPr>
          <w:rFonts w:ascii="Segoe UI" w:hAnsi="Segoe UI" w:cs="Segoe UI"/>
          <w:sz w:val="20"/>
          <w:szCs w:val="20"/>
        </w:rPr>
        <w:t>;</w:t>
      </w:r>
    </w:p>
    <w:p w:rsidR="006D1AB0" w:rsidRPr="008009A0" w:rsidRDefault="001D4490" w:rsidP="00A453DB">
      <w:pPr>
        <w:numPr>
          <w:ilvl w:val="0"/>
          <w:numId w:val="5"/>
        </w:num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tereny dróg publicznych klasy dojazdowej, oznaczone symbolem </w:t>
      </w:r>
      <w:r w:rsidRPr="008009A0">
        <w:rPr>
          <w:rFonts w:ascii="Segoe UI" w:eastAsia="Times New Roman" w:hAnsi="Segoe UI" w:cs="Segoe UI"/>
          <w:b/>
          <w:bCs/>
          <w:sz w:val="20"/>
          <w:szCs w:val="20"/>
          <w:lang w:eastAsia="pl-PL"/>
        </w:rPr>
        <w:t>KDD</w:t>
      </w:r>
      <w:r w:rsidR="00693E31" w:rsidRPr="008009A0">
        <w:rPr>
          <w:rFonts w:ascii="Segoe UI" w:eastAsia="Times New Roman" w:hAnsi="Segoe UI" w:cs="Segoe UI"/>
          <w:b/>
          <w:bCs/>
          <w:sz w:val="20"/>
          <w:szCs w:val="20"/>
          <w:lang w:eastAsia="pl-PL"/>
        </w:rPr>
        <w:t xml:space="preserve"> </w:t>
      </w:r>
      <w:r w:rsidR="00693E31" w:rsidRPr="008009A0">
        <w:rPr>
          <w:rFonts w:ascii="Segoe UI" w:eastAsia="Times New Roman" w:hAnsi="Segoe UI" w:cs="Segoe UI"/>
          <w:bCs/>
          <w:sz w:val="20"/>
          <w:szCs w:val="20"/>
          <w:lang w:eastAsia="pl-PL"/>
        </w:rPr>
        <w:t>o numerach od</w:t>
      </w:r>
      <w:r w:rsidR="00693E31" w:rsidRPr="008009A0">
        <w:rPr>
          <w:rFonts w:ascii="Segoe UI" w:eastAsia="Times New Roman" w:hAnsi="Segoe UI" w:cs="Segoe UI"/>
          <w:b/>
          <w:bCs/>
          <w:sz w:val="20"/>
          <w:szCs w:val="20"/>
          <w:lang w:eastAsia="pl-PL"/>
        </w:rPr>
        <w:t xml:space="preserve"> 1 </w:t>
      </w:r>
      <w:r w:rsidR="00693E31" w:rsidRPr="008009A0">
        <w:rPr>
          <w:rFonts w:ascii="Segoe UI" w:eastAsia="Times New Roman" w:hAnsi="Segoe UI" w:cs="Segoe UI"/>
          <w:bCs/>
          <w:sz w:val="20"/>
          <w:szCs w:val="20"/>
          <w:lang w:eastAsia="pl-PL"/>
        </w:rPr>
        <w:t>do</w:t>
      </w:r>
      <w:r w:rsidR="00693E31" w:rsidRPr="008009A0">
        <w:rPr>
          <w:rFonts w:ascii="Segoe UI" w:eastAsia="Times New Roman" w:hAnsi="Segoe UI" w:cs="Segoe UI"/>
          <w:b/>
          <w:bCs/>
          <w:sz w:val="20"/>
          <w:szCs w:val="20"/>
          <w:lang w:eastAsia="pl-PL"/>
        </w:rPr>
        <w:t xml:space="preserve"> </w:t>
      </w:r>
      <w:r w:rsidR="00F7646C" w:rsidRPr="008009A0">
        <w:rPr>
          <w:rFonts w:ascii="Segoe UI" w:eastAsia="Times New Roman" w:hAnsi="Segoe UI" w:cs="Segoe UI"/>
          <w:b/>
          <w:bCs/>
          <w:sz w:val="20"/>
          <w:szCs w:val="20"/>
          <w:lang w:eastAsia="pl-PL"/>
        </w:rPr>
        <w:t>7</w:t>
      </w:r>
      <w:r w:rsidR="006D1AB0" w:rsidRPr="008009A0">
        <w:rPr>
          <w:rFonts w:ascii="Segoe UI" w:eastAsia="Times New Roman" w:hAnsi="Segoe UI" w:cs="Segoe UI"/>
          <w:bCs/>
          <w:sz w:val="20"/>
          <w:szCs w:val="20"/>
          <w:lang w:eastAsia="pl-PL"/>
        </w:rPr>
        <w:t>;</w:t>
      </w:r>
    </w:p>
    <w:p w:rsidR="006D1AB0" w:rsidRPr="008009A0" w:rsidRDefault="006D1AB0" w:rsidP="00A453DB">
      <w:pPr>
        <w:numPr>
          <w:ilvl w:val="0"/>
          <w:numId w:val="5"/>
        </w:numPr>
        <w:spacing w:after="0" w:line="240" w:lineRule="auto"/>
        <w:jc w:val="both"/>
        <w:rPr>
          <w:rFonts w:ascii="Segoe UI" w:eastAsia="Times New Roman" w:hAnsi="Segoe UI" w:cs="Segoe UI"/>
          <w:bCs/>
          <w:sz w:val="20"/>
          <w:szCs w:val="20"/>
          <w:lang w:eastAsia="pl-PL"/>
        </w:rPr>
      </w:pPr>
      <w:r w:rsidRPr="008009A0">
        <w:rPr>
          <w:rFonts w:ascii="Segoe UI" w:hAnsi="Segoe UI" w:cs="Segoe UI"/>
          <w:sz w:val="20"/>
          <w:szCs w:val="20"/>
        </w:rPr>
        <w:t xml:space="preserve">tereny dróg wewnętrznych, oznaczone symbolem </w:t>
      </w:r>
      <w:r w:rsidRPr="008009A0">
        <w:rPr>
          <w:rFonts w:ascii="Segoe UI" w:hAnsi="Segoe UI" w:cs="Segoe UI"/>
          <w:b/>
          <w:sz w:val="20"/>
          <w:szCs w:val="20"/>
        </w:rPr>
        <w:t xml:space="preserve">KDW </w:t>
      </w:r>
      <w:r w:rsidRPr="008009A0">
        <w:rPr>
          <w:rFonts w:ascii="Segoe UI" w:hAnsi="Segoe UI" w:cs="Segoe UI"/>
          <w:sz w:val="20"/>
          <w:szCs w:val="20"/>
        </w:rPr>
        <w:t xml:space="preserve">o numerach od </w:t>
      </w:r>
      <w:r w:rsidRPr="008009A0">
        <w:rPr>
          <w:rFonts w:ascii="Segoe UI" w:hAnsi="Segoe UI" w:cs="Segoe UI"/>
          <w:b/>
          <w:sz w:val="20"/>
          <w:szCs w:val="20"/>
        </w:rPr>
        <w:t xml:space="preserve">1 </w:t>
      </w:r>
      <w:r w:rsidRPr="008009A0">
        <w:rPr>
          <w:rFonts w:ascii="Segoe UI" w:hAnsi="Segoe UI" w:cs="Segoe UI"/>
          <w:sz w:val="20"/>
          <w:szCs w:val="20"/>
        </w:rPr>
        <w:t>do</w:t>
      </w:r>
      <w:r w:rsidRPr="008009A0">
        <w:rPr>
          <w:rFonts w:ascii="Segoe UI" w:hAnsi="Segoe UI" w:cs="Segoe UI"/>
          <w:b/>
          <w:sz w:val="20"/>
          <w:szCs w:val="20"/>
        </w:rPr>
        <w:t xml:space="preserve"> </w:t>
      </w:r>
      <w:r w:rsidR="00E97980">
        <w:rPr>
          <w:rFonts w:ascii="Segoe UI" w:hAnsi="Segoe UI" w:cs="Segoe UI"/>
          <w:b/>
          <w:sz w:val="20"/>
          <w:szCs w:val="20"/>
        </w:rPr>
        <w:t>4</w:t>
      </w:r>
      <w:r w:rsidR="00867E6A" w:rsidRPr="008009A0">
        <w:rPr>
          <w:rFonts w:ascii="Segoe UI" w:hAnsi="Segoe UI" w:cs="Segoe UI"/>
          <w:sz w:val="20"/>
          <w:szCs w:val="20"/>
        </w:rPr>
        <w:t>.</w:t>
      </w:r>
    </w:p>
    <w:p w:rsidR="00C75C1B" w:rsidRPr="008009A0" w:rsidRDefault="00C75C1B" w:rsidP="00A453DB">
      <w:pPr>
        <w:pStyle w:val="Nagwek3"/>
        <w:numPr>
          <w:ilvl w:val="0"/>
          <w:numId w:val="79"/>
        </w:numPr>
        <w:jc w:val="center"/>
        <w:rPr>
          <w:rStyle w:val="Pogrubienie"/>
          <w:rFonts w:ascii="Segoe UI" w:hAnsi="Segoe UI" w:cs="Segoe UI"/>
          <w:b/>
          <w:bCs w:val="0"/>
          <w:sz w:val="20"/>
        </w:rPr>
      </w:pPr>
      <w:bookmarkStart w:id="1" w:name="_Ref401824660"/>
    </w:p>
    <w:p w:rsidR="00C75C1B" w:rsidRPr="008009A0" w:rsidRDefault="00C75C1B" w:rsidP="00A453DB">
      <w:pPr>
        <w:numPr>
          <w:ilvl w:val="0"/>
          <w:numId w:val="104"/>
        </w:numPr>
        <w:spacing w:before="120" w:after="0" w:line="240" w:lineRule="auto"/>
        <w:ind w:left="426"/>
        <w:jc w:val="both"/>
        <w:rPr>
          <w:rFonts w:ascii="Segoe UI" w:hAnsi="Segoe UI" w:cs="Segoe UI"/>
          <w:sz w:val="20"/>
          <w:szCs w:val="20"/>
        </w:rPr>
      </w:pPr>
      <w:r w:rsidRPr="008009A0">
        <w:rPr>
          <w:rFonts w:ascii="Segoe UI" w:hAnsi="Segoe UI" w:cs="Segoe UI"/>
          <w:sz w:val="20"/>
          <w:szCs w:val="20"/>
        </w:rPr>
        <w:t>Wyznacza się tereny inwestycji celu publicznego oraz określa się ich linie rozgraniczające, jako granice terenów rozmieszczenia inwestycji celu publicznego o znaczeniu lokalnym:</w:t>
      </w:r>
    </w:p>
    <w:p w:rsidR="00C75C1B" w:rsidRPr="008009A0" w:rsidRDefault="00C75C1B" w:rsidP="00A453DB">
      <w:pPr>
        <w:numPr>
          <w:ilvl w:val="0"/>
          <w:numId w:val="105"/>
        </w:numPr>
        <w:spacing w:before="120" w:after="0" w:line="240" w:lineRule="auto"/>
        <w:jc w:val="both"/>
        <w:rPr>
          <w:rFonts w:ascii="Segoe UI" w:hAnsi="Segoe UI" w:cs="Segoe UI"/>
          <w:sz w:val="20"/>
          <w:szCs w:val="20"/>
        </w:rPr>
      </w:pPr>
      <w:r w:rsidRPr="008009A0">
        <w:rPr>
          <w:rFonts w:ascii="Segoe UI" w:hAnsi="Segoe UI" w:cs="Segoe UI"/>
          <w:sz w:val="20"/>
          <w:szCs w:val="20"/>
        </w:rPr>
        <w:t>tereny dróg publicznych oznaczone symbolami:</w:t>
      </w:r>
      <w:r w:rsidRPr="008009A0">
        <w:rPr>
          <w:rFonts w:ascii="Segoe UI" w:hAnsi="Segoe UI" w:cs="Segoe UI"/>
          <w:b/>
          <w:sz w:val="20"/>
          <w:szCs w:val="20"/>
        </w:rPr>
        <w:t xml:space="preserve"> KDZ, KDD</w:t>
      </w:r>
      <w:r w:rsidRPr="008009A0">
        <w:rPr>
          <w:rFonts w:ascii="Segoe UI" w:hAnsi="Segoe UI" w:cs="Segoe UI"/>
          <w:sz w:val="20"/>
          <w:szCs w:val="20"/>
        </w:rPr>
        <w:t>;</w:t>
      </w:r>
    </w:p>
    <w:p w:rsidR="0009277F" w:rsidRPr="000B0D3A" w:rsidRDefault="007E5EFB" w:rsidP="0009277F">
      <w:pPr>
        <w:numPr>
          <w:ilvl w:val="0"/>
          <w:numId w:val="105"/>
        </w:numPr>
        <w:spacing w:before="120" w:after="0" w:line="240" w:lineRule="auto"/>
        <w:jc w:val="both"/>
        <w:rPr>
          <w:rFonts w:ascii="Segoe UI" w:hAnsi="Segoe UI" w:cs="Segoe UI"/>
          <w:sz w:val="20"/>
          <w:szCs w:val="20"/>
        </w:rPr>
      </w:pPr>
      <w:r w:rsidRPr="008009A0">
        <w:rPr>
          <w:rFonts w:ascii="Segoe UI" w:eastAsia="Times New Roman" w:hAnsi="Segoe UI" w:cs="Segoe UI"/>
          <w:bCs/>
          <w:sz w:val="20"/>
          <w:szCs w:val="20"/>
          <w:lang w:eastAsia="pl-PL"/>
        </w:rPr>
        <w:t xml:space="preserve">teren zabudowy usług publicznych oznaczony </w:t>
      </w:r>
      <w:r w:rsidRPr="000B0D3A">
        <w:rPr>
          <w:rFonts w:ascii="Segoe UI" w:eastAsia="Times New Roman" w:hAnsi="Segoe UI" w:cs="Segoe UI"/>
          <w:bCs/>
          <w:sz w:val="20"/>
          <w:szCs w:val="20"/>
          <w:lang w:eastAsia="pl-PL"/>
        </w:rPr>
        <w:t>symbolem</w:t>
      </w:r>
      <w:r w:rsidRPr="000B0D3A">
        <w:rPr>
          <w:rFonts w:ascii="Segoe UI" w:hAnsi="Segoe UI" w:cs="Segoe UI"/>
          <w:sz w:val="20"/>
          <w:szCs w:val="20"/>
        </w:rPr>
        <w:t xml:space="preserve"> </w:t>
      </w:r>
      <w:r w:rsidR="005313D2" w:rsidRPr="000B0D3A">
        <w:rPr>
          <w:rFonts w:ascii="Segoe UI" w:hAnsi="Segoe UI" w:cs="Segoe UI"/>
          <w:b/>
          <w:sz w:val="20"/>
          <w:szCs w:val="20"/>
        </w:rPr>
        <w:t>UP</w:t>
      </w:r>
      <w:r w:rsidRPr="000B0D3A">
        <w:rPr>
          <w:rFonts w:ascii="Segoe UI" w:hAnsi="Segoe UI" w:cs="Segoe UI"/>
          <w:sz w:val="20"/>
          <w:szCs w:val="20"/>
        </w:rPr>
        <w:t>;</w:t>
      </w:r>
    </w:p>
    <w:p w:rsidR="007E5EFB" w:rsidRPr="000B0D3A" w:rsidRDefault="007E5EFB" w:rsidP="00A453DB">
      <w:pPr>
        <w:numPr>
          <w:ilvl w:val="0"/>
          <w:numId w:val="105"/>
        </w:numPr>
        <w:spacing w:before="120" w:after="0" w:line="240" w:lineRule="auto"/>
        <w:jc w:val="both"/>
        <w:rPr>
          <w:rFonts w:ascii="Segoe UI" w:hAnsi="Segoe UI" w:cs="Segoe UI"/>
          <w:sz w:val="20"/>
          <w:szCs w:val="20"/>
        </w:rPr>
      </w:pPr>
      <w:r w:rsidRPr="000B0D3A">
        <w:rPr>
          <w:rFonts w:ascii="Segoe UI" w:hAnsi="Segoe UI" w:cs="Segoe UI"/>
          <w:sz w:val="20"/>
          <w:szCs w:val="20"/>
        </w:rPr>
        <w:t xml:space="preserve">teren cmentarza, oznaczony symbolem </w:t>
      </w:r>
      <w:r w:rsidRPr="000B0D3A">
        <w:rPr>
          <w:rFonts w:ascii="Segoe UI" w:hAnsi="Segoe UI" w:cs="Segoe UI"/>
          <w:b/>
          <w:sz w:val="20"/>
          <w:szCs w:val="20"/>
        </w:rPr>
        <w:t>ZC</w:t>
      </w:r>
      <w:r w:rsidRPr="000B0D3A">
        <w:rPr>
          <w:rFonts w:ascii="Segoe UI" w:hAnsi="Segoe UI" w:cs="Segoe UI"/>
          <w:sz w:val="20"/>
          <w:szCs w:val="20"/>
        </w:rPr>
        <w:t>;</w:t>
      </w:r>
    </w:p>
    <w:p w:rsidR="00C75C1B" w:rsidRPr="000B0D3A" w:rsidRDefault="00C75C1B" w:rsidP="00A453DB">
      <w:pPr>
        <w:numPr>
          <w:ilvl w:val="0"/>
          <w:numId w:val="105"/>
        </w:numPr>
        <w:spacing w:before="120" w:after="0" w:line="240" w:lineRule="auto"/>
        <w:jc w:val="both"/>
        <w:rPr>
          <w:rFonts w:ascii="Segoe UI" w:hAnsi="Segoe UI" w:cs="Segoe UI"/>
          <w:sz w:val="20"/>
          <w:szCs w:val="20"/>
        </w:rPr>
      </w:pPr>
      <w:r w:rsidRPr="000B0D3A">
        <w:rPr>
          <w:rFonts w:ascii="Segoe UI" w:hAnsi="Segoe UI" w:cs="Segoe UI"/>
          <w:sz w:val="20"/>
          <w:szCs w:val="20"/>
        </w:rPr>
        <w:t xml:space="preserve">teren zieleni publicznej, oznaczony symbolem </w:t>
      </w:r>
      <w:r w:rsidRPr="000B0D3A">
        <w:rPr>
          <w:rFonts w:ascii="Segoe UI" w:hAnsi="Segoe UI" w:cs="Segoe UI"/>
          <w:b/>
          <w:sz w:val="20"/>
          <w:szCs w:val="20"/>
        </w:rPr>
        <w:t xml:space="preserve">ZP, </w:t>
      </w:r>
      <w:r w:rsidRPr="000B0D3A">
        <w:rPr>
          <w:rFonts w:ascii="Segoe UI" w:hAnsi="Segoe UI" w:cs="Segoe UI"/>
          <w:sz w:val="20"/>
          <w:szCs w:val="20"/>
        </w:rPr>
        <w:t>jako publicznie dostępny samorządowy park.</w:t>
      </w:r>
    </w:p>
    <w:p w:rsidR="00C75C1B" w:rsidRPr="000B0D3A" w:rsidRDefault="00C75C1B" w:rsidP="00A453DB">
      <w:pPr>
        <w:numPr>
          <w:ilvl w:val="0"/>
          <w:numId w:val="104"/>
        </w:numPr>
        <w:spacing w:before="120" w:after="0" w:line="240" w:lineRule="auto"/>
        <w:ind w:left="426"/>
        <w:jc w:val="both"/>
        <w:rPr>
          <w:rFonts w:ascii="Segoe UI" w:hAnsi="Segoe UI" w:cs="Segoe UI"/>
          <w:sz w:val="20"/>
          <w:szCs w:val="20"/>
        </w:rPr>
      </w:pPr>
      <w:r w:rsidRPr="000B0D3A">
        <w:rPr>
          <w:rFonts w:ascii="Segoe UI" w:hAnsi="Segoe UI" w:cs="Segoe UI"/>
          <w:sz w:val="20"/>
          <w:szCs w:val="20"/>
        </w:rPr>
        <w:t>Dopuszcza się realizację celów publicznych na pozostałych terenach, na warunkach określonych w ustaleniach planu i zgodnie z przepisami odrębnymi</w:t>
      </w:r>
      <w:r w:rsidR="00977E0F" w:rsidRPr="000B0D3A">
        <w:rPr>
          <w:rFonts w:ascii="Segoe UI" w:hAnsi="Segoe UI" w:cs="Segoe UI"/>
          <w:sz w:val="20"/>
          <w:szCs w:val="20"/>
        </w:rPr>
        <w:t>.</w:t>
      </w:r>
    </w:p>
    <w:p w:rsidR="00A9242E" w:rsidRPr="008009A0" w:rsidRDefault="00A9242E" w:rsidP="00A453DB">
      <w:pPr>
        <w:pStyle w:val="Nagwek3"/>
        <w:numPr>
          <w:ilvl w:val="0"/>
          <w:numId w:val="79"/>
        </w:numPr>
        <w:jc w:val="center"/>
        <w:rPr>
          <w:rStyle w:val="Pogrubienie"/>
          <w:rFonts w:ascii="Segoe UI" w:hAnsi="Segoe UI" w:cs="Segoe UI"/>
          <w:b/>
          <w:bCs w:val="0"/>
          <w:sz w:val="20"/>
        </w:rPr>
      </w:pPr>
    </w:p>
    <w:bookmarkEnd w:id="1"/>
    <w:p w:rsidR="00461425" w:rsidRPr="008009A0" w:rsidRDefault="00A35245" w:rsidP="001E0975">
      <w:pPr>
        <w:tabs>
          <w:tab w:val="left" w:pos="284"/>
        </w:tabs>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 xml:space="preserve">W zakresie </w:t>
      </w:r>
      <w:r w:rsidR="00461425" w:rsidRPr="008009A0">
        <w:rPr>
          <w:rFonts w:ascii="Segoe UI" w:eastAsia="Times New Roman" w:hAnsi="Segoe UI" w:cs="Segoe UI"/>
          <w:sz w:val="20"/>
          <w:szCs w:val="20"/>
          <w:lang w:eastAsia="pl-PL"/>
        </w:rPr>
        <w:t>ochrony i kształtowania ładu przestrzennego w obszarze planu</w:t>
      </w:r>
      <w:r w:rsidRPr="008009A0">
        <w:rPr>
          <w:rFonts w:ascii="Segoe UI" w:eastAsia="Times New Roman" w:hAnsi="Segoe UI" w:cs="Segoe UI"/>
          <w:sz w:val="20"/>
          <w:szCs w:val="20"/>
          <w:lang w:eastAsia="pl-PL"/>
        </w:rPr>
        <w:t>,</w:t>
      </w:r>
      <w:r w:rsidR="00461425" w:rsidRPr="008009A0">
        <w:rPr>
          <w:rFonts w:ascii="Segoe UI" w:eastAsia="Times New Roman" w:hAnsi="Segoe UI" w:cs="Segoe UI"/>
          <w:sz w:val="20"/>
          <w:szCs w:val="20"/>
          <w:lang w:eastAsia="pl-PL"/>
        </w:rPr>
        <w:t xml:space="preserve"> </w:t>
      </w:r>
      <w:r w:rsidRPr="008009A0">
        <w:rPr>
          <w:rFonts w:ascii="Segoe UI" w:eastAsia="Times New Roman" w:hAnsi="Segoe UI" w:cs="Segoe UI"/>
          <w:sz w:val="20"/>
          <w:szCs w:val="20"/>
          <w:lang w:eastAsia="pl-PL"/>
        </w:rPr>
        <w:t>ustala się</w:t>
      </w:r>
      <w:r w:rsidR="00461425" w:rsidRPr="008009A0">
        <w:rPr>
          <w:rFonts w:ascii="Segoe UI" w:eastAsia="Times New Roman" w:hAnsi="Segoe UI" w:cs="Segoe UI"/>
          <w:sz w:val="20"/>
          <w:szCs w:val="20"/>
          <w:lang w:eastAsia="pl-PL"/>
        </w:rPr>
        <w:t>:</w:t>
      </w:r>
    </w:p>
    <w:p w:rsidR="00461425" w:rsidRPr="008009A0" w:rsidRDefault="00A35245" w:rsidP="00A453DB">
      <w:pPr>
        <w:pStyle w:val="Akapitzlist"/>
        <w:numPr>
          <w:ilvl w:val="0"/>
          <w:numId w:val="72"/>
        </w:numPr>
        <w:ind w:left="709"/>
        <w:jc w:val="both"/>
        <w:rPr>
          <w:rFonts w:ascii="Segoe UI" w:hAnsi="Segoe UI" w:cs="Segoe UI"/>
          <w:bCs/>
          <w:sz w:val="20"/>
          <w:szCs w:val="20"/>
        </w:rPr>
      </w:pPr>
      <w:r w:rsidRPr="008009A0">
        <w:rPr>
          <w:rFonts w:ascii="Segoe UI" w:hAnsi="Segoe UI" w:cs="Segoe UI"/>
          <w:bCs/>
          <w:snapToGrid w:val="0"/>
          <w:sz w:val="20"/>
          <w:szCs w:val="20"/>
        </w:rPr>
        <w:t xml:space="preserve">następujące </w:t>
      </w:r>
      <w:r w:rsidR="00461425" w:rsidRPr="008009A0">
        <w:rPr>
          <w:rFonts w:ascii="Segoe UI" w:hAnsi="Segoe UI" w:cs="Segoe UI"/>
          <w:bCs/>
          <w:snapToGrid w:val="0"/>
          <w:sz w:val="20"/>
          <w:szCs w:val="20"/>
        </w:rPr>
        <w:t>zasad</w:t>
      </w:r>
      <w:r w:rsidRPr="008009A0">
        <w:rPr>
          <w:rFonts w:ascii="Segoe UI" w:hAnsi="Segoe UI" w:cs="Segoe UI"/>
          <w:bCs/>
          <w:snapToGrid w:val="0"/>
          <w:sz w:val="20"/>
          <w:szCs w:val="20"/>
        </w:rPr>
        <w:t>y</w:t>
      </w:r>
      <w:r w:rsidR="00461425" w:rsidRPr="008009A0">
        <w:rPr>
          <w:rFonts w:ascii="Segoe UI" w:hAnsi="Segoe UI" w:cs="Segoe UI"/>
          <w:bCs/>
          <w:snapToGrid w:val="0"/>
          <w:sz w:val="20"/>
          <w:szCs w:val="20"/>
        </w:rPr>
        <w:t xml:space="preserve"> rozmieszczania </w:t>
      </w:r>
      <w:r w:rsidRPr="008009A0">
        <w:rPr>
          <w:rFonts w:ascii="Segoe UI" w:hAnsi="Segoe UI" w:cs="Segoe UI"/>
          <w:bCs/>
          <w:snapToGrid w:val="0"/>
          <w:sz w:val="20"/>
          <w:szCs w:val="20"/>
        </w:rPr>
        <w:t>reklam</w:t>
      </w:r>
      <w:r w:rsidR="00461425" w:rsidRPr="008009A0">
        <w:rPr>
          <w:rFonts w:ascii="Segoe UI" w:hAnsi="Segoe UI" w:cs="Segoe UI"/>
          <w:bCs/>
          <w:snapToGrid w:val="0"/>
          <w:sz w:val="20"/>
          <w:szCs w:val="20"/>
        </w:rPr>
        <w:t xml:space="preserve"> </w:t>
      </w:r>
      <w:r w:rsidRPr="008009A0">
        <w:rPr>
          <w:rFonts w:ascii="Segoe UI" w:hAnsi="Segoe UI" w:cs="Segoe UI"/>
          <w:bCs/>
          <w:snapToGrid w:val="0"/>
          <w:sz w:val="20"/>
          <w:szCs w:val="20"/>
        </w:rPr>
        <w:t>oraz</w:t>
      </w:r>
      <w:r w:rsidR="00461425" w:rsidRPr="008009A0">
        <w:rPr>
          <w:rFonts w:ascii="Segoe UI" w:hAnsi="Segoe UI" w:cs="Segoe UI"/>
          <w:bCs/>
          <w:snapToGrid w:val="0"/>
          <w:sz w:val="20"/>
          <w:szCs w:val="20"/>
        </w:rPr>
        <w:t xml:space="preserve"> szyldów:</w:t>
      </w:r>
    </w:p>
    <w:p w:rsidR="00461425" w:rsidRPr="008009A0" w:rsidRDefault="00761154" w:rsidP="00A453DB">
      <w:pPr>
        <w:pStyle w:val="Akapitzlist"/>
        <w:numPr>
          <w:ilvl w:val="0"/>
          <w:numId w:val="73"/>
        </w:numPr>
        <w:jc w:val="both"/>
        <w:rPr>
          <w:rFonts w:ascii="Segoe UI" w:hAnsi="Segoe UI" w:cs="Segoe UI"/>
          <w:bCs/>
          <w:snapToGrid w:val="0"/>
          <w:sz w:val="20"/>
          <w:szCs w:val="20"/>
        </w:rPr>
      </w:pPr>
      <w:r w:rsidRPr="008009A0">
        <w:rPr>
          <w:rFonts w:ascii="Segoe UI" w:hAnsi="Segoe UI" w:cs="Segoe UI"/>
          <w:bCs/>
          <w:snapToGrid w:val="0"/>
          <w:sz w:val="20"/>
          <w:szCs w:val="20"/>
        </w:rPr>
        <w:t xml:space="preserve">dopuszcza się realizację </w:t>
      </w:r>
      <w:r w:rsidR="00A35245" w:rsidRPr="008009A0">
        <w:rPr>
          <w:rFonts w:ascii="Segoe UI" w:hAnsi="Segoe UI" w:cs="Segoe UI"/>
          <w:bCs/>
          <w:snapToGrid w:val="0"/>
          <w:sz w:val="20"/>
          <w:szCs w:val="20"/>
        </w:rPr>
        <w:t>reklam</w:t>
      </w:r>
      <w:r w:rsidRPr="008009A0">
        <w:rPr>
          <w:rFonts w:ascii="Segoe UI" w:hAnsi="Segoe UI" w:cs="Segoe UI"/>
          <w:bCs/>
          <w:snapToGrid w:val="0"/>
          <w:sz w:val="20"/>
          <w:szCs w:val="20"/>
        </w:rPr>
        <w:t xml:space="preserve"> </w:t>
      </w:r>
      <w:r w:rsidR="00461425" w:rsidRPr="008009A0">
        <w:rPr>
          <w:rFonts w:ascii="Segoe UI" w:hAnsi="Segoe UI" w:cs="Segoe UI"/>
          <w:bCs/>
          <w:snapToGrid w:val="0"/>
          <w:sz w:val="20"/>
          <w:szCs w:val="20"/>
        </w:rPr>
        <w:t>na terena</w:t>
      </w:r>
      <w:r w:rsidR="001A6C06" w:rsidRPr="008009A0">
        <w:rPr>
          <w:rFonts w:ascii="Segoe UI" w:hAnsi="Segoe UI" w:cs="Segoe UI"/>
          <w:bCs/>
          <w:snapToGrid w:val="0"/>
          <w:sz w:val="20"/>
          <w:szCs w:val="20"/>
        </w:rPr>
        <w:t xml:space="preserve">ch </w:t>
      </w:r>
      <w:r w:rsidR="00B6738E" w:rsidRPr="008009A0">
        <w:rPr>
          <w:rFonts w:ascii="Segoe UI" w:hAnsi="Segoe UI" w:cs="Segoe UI"/>
          <w:sz w:val="20"/>
          <w:szCs w:val="20"/>
        </w:rPr>
        <w:t xml:space="preserve">zabudowy usługowej oznaczonych symbolem </w:t>
      </w:r>
      <w:r w:rsidR="00B6738E" w:rsidRPr="008009A0">
        <w:rPr>
          <w:rFonts w:ascii="Segoe UI" w:hAnsi="Segoe UI" w:cs="Segoe UI"/>
          <w:b/>
          <w:bCs/>
          <w:sz w:val="20"/>
          <w:szCs w:val="20"/>
        </w:rPr>
        <w:t>U</w:t>
      </w:r>
      <w:r w:rsidR="00461425" w:rsidRPr="008009A0">
        <w:rPr>
          <w:rFonts w:ascii="Segoe UI" w:hAnsi="Segoe UI" w:cs="Segoe UI"/>
          <w:bCs/>
          <w:snapToGrid w:val="0"/>
          <w:sz w:val="20"/>
          <w:szCs w:val="20"/>
        </w:rPr>
        <w:t>,</w:t>
      </w:r>
      <w:r w:rsidR="008626E8" w:rsidRPr="008009A0">
        <w:rPr>
          <w:rFonts w:ascii="Segoe UI" w:hAnsi="Segoe UI" w:cs="Segoe UI"/>
          <w:b/>
          <w:bCs/>
          <w:snapToGrid w:val="0"/>
          <w:sz w:val="20"/>
          <w:szCs w:val="20"/>
        </w:rPr>
        <w:t xml:space="preserve"> </w:t>
      </w:r>
      <w:r w:rsidR="0054066B" w:rsidRPr="008009A0">
        <w:rPr>
          <w:rFonts w:ascii="Segoe UI" w:hAnsi="Segoe UI" w:cs="Segoe UI"/>
          <w:bCs/>
          <w:snapToGrid w:val="0"/>
          <w:sz w:val="20"/>
          <w:szCs w:val="20"/>
        </w:rPr>
        <w:t>wyłącznie w formie:</w:t>
      </w:r>
    </w:p>
    <w:p w:rsidR="0054066B" w:rsidRPr="008009A0" w:rsidRDefault="00461425" w:rsidP="00A453DB">
      <w:pPr>
        <w:pStyle w:val="Akapitzlist"/>
        <w:numPr>
          <w:ilvl w:val="0"/>
          <w:numId w:val="74"/>
        </w:numPr>
        <w:jc w:val="both"/>
        <w:rPr>
          <w:rFonts w:ascii="Segoe UI" w:hAnsi="Segoe UI" w:cs="Segoe UI"/>
          <w:bCs/>
          <w:snapToGrid w:val="0"/>
          <w:sz w:val="20"/>
          <w:szCs w:val="20"/>
        </w:rPr>
      </w:pPr>
      <w:r w:rsidRPr="008009A0">
        <w:rPr>
          <w:rFonts w:ascii="Segoe UI" w:hAnsi="Segoe UI" w:cs="Segoe UI"/>
          <w:bCs/>
          <w:snapToGrid w:val="0"/>
          <w:sz w:val="20"/>
          <w:szCs w:val="20"/>
        </w:rPr>
        <w:t>tablic</w:t>
      </w:r>
      <w:r w:rsidR="00A35245" w:rsidRPr="008009A0">
        <w:rPr>
          <w:rFonts w:ascii="Segoe UI" w:hAnsi="Segoe UI" w:cs="Segoe UI"/>
          <w:bCs/>
          <w:snapToGrid w:val="0"/>
          <w:sz w:val="20"/>
          <w:szCs w:val="20"/>
        </w:rPr>
        <w:t xml:space="preserve"> reklamowych</w:t>
      </w:r>
      <w:r w:rsidR="00B6738E" w:rsidRPr="008009A0">
        <w:rPr>
          <w:rFonts w:ascii="Segoe UI" w:hAnsi="Segoe UI" w:cs="Segoe UI"/>
          <w:bCs/>
          <w:snapToGrid w:val="0"/>
          <w:sz w:val="20"/>
          <w:szCs w:val="20"/>
        </w:rPr>
        <w:t xml:space="preserve">, </w:t>
      </w:r>
      <w:r w:rsidRPr="008009A0">
        <w:rPr>
          <w:rFonts w:ascii="Segoe UI" w:hAnsi="Segoe UI" w:cs="Segoe UI"/>
          <w:bCs/>
          <w:snapToGrid w:val="0"/>
          <w:sz w:val="20"/>
          <w:szCs w:val="20"/>
        </w:rPr>
        <w:t>za wyjątkiem tab</w:t>
      </w:r>
      <w:r w:rsidR="00B6738E" w:rsidRPr="008009A0">
        <w:rPr>
          <w:rFonts w:ascii="Segoe UI" w:hAnsi="Segoe UI" w:cs="Segoe UI"/>
          <w:bCs/>
          <w:snapToGrid w:val="0"/>
          <w:sz w:val="20"/>
          <w:szCs w:val="20"/>
        </w:rPr>
        <w:t>lic świetlnych i podświetlanych,</w:t>
      </w:r>
      <w:r w:rsidRPr="008009A0">
        <w:rPr>
          <w:rFonts w:ascii="Segoe UI" w:hAnsi="Segoe UI" w:cs="Segoe UI"/>
          <w:bCs/>
          <w:snapToGrid w:val="0"/>
          <w:sz w:val="20"/>
          <w:szCs w:val="20"/>
        </w:rPr>
        <w:t xml:space="preserve"> umieszczanych w obrębie elewacji </w:t>
      </w:r>
      <w:r w:rsidR="00761154" w:rsidRPr="008009A0">
        <w:rPr>
          <w:rFonts w:ascii="Segoe UI" w:hAnsi="Segoe UI" w:cs="Segoe UI"/>
          <w:bCs/>
          <w:snapToGrid w:val="0"/>
          <w:sz w:val="20"/>
          <w:szCs w:val="20"/>
        </w:rPr>
        <w:t xml:space="preserve">budynków pokrywających maksymalnie 25% </w:t>
      </w:r>
      <w:r w:rsidR="0054066B" w:rsidRPr="008009A0">
        <w:rPr>
          <w:rFonts w:ascii="Segoe UI" w:hAnsi="Segoe UI" w:cs="Segoe UI"/>
          <w:bCs/>
          <w:snapToGrid w:val="0"/>
          <w:sz w:val="20"/>
          <w:szCs w:val="20"/>
        </w:rPr>
        <w:t>powierzchni wszystkich elewacji budynku, na którym są umieszczane</w:t>
      </w:r>
      <w:r w:rsidRPr="008009A0">
        <w:rPr>
          <w:rFonts w:ascii="Segoe UI" w:hAnsi="Segoe UI" w:cs="Segoe UI"/>
          <w:bCs/>
          <w:snapToGrid w:val="0"/>
          <w:sz w:val="20"/>
          <w:szCs w:val="20"/>
        </w:rPr>
        <w:t xml:space="preserve">, </w:t>
      </w:r>
    </w:p>
    <w:p w:rsidR="00B6738E" w:rsidRPr="008009A0" w:rsidRDefault="00761154" w:rsidP="00A453DB">
      <w:pPr>
        <w:pStyle w:val="Akapitzlist"/>
        <w:numPr>
          <w:ilvl w:val="0"/>
          <w:numId w:val="74"/>
        </w:numPr>
        <w:jc w:val="both"/>
        <w:rPr>
          <w:rFonts w:ascii="Segoe UI" w:hAnsi="Segoe UI" w:cs="Segoe UI"/>
          <w:bCs/>
          <w:snapToGrid w:val="0"/>
          <w:sz w:val="20"/>
          <w:szCs w:val="20"/>
        </w:rPr>
      </w:pPr>
      <w:r w:rsidRPr="008009A0">
        <w:rPr>
          <w:rFonts w:ascii="Segoe UI" w:hAnsi="Segoe UI" w:cs="Segoe UI"/>
          <w:bCs/>
          <w:snapToGrid w:val="0"/>
          <w:sz w:val="20"/>
          <w:szCs w:val="20"/>
        </w:rPr>
        <w:t>wolnostojących pylonów</w:t>
      </w:r>
      <w:r w:rsidR="00461425" w:rsidRPr="008009A0">
        <w:rPr>
          <w:rFonts w:ascii="Segoe UI" w:hAnsi="Segoe UI" w:cs="Segoe UI"/>
          <w:bCs/>
          <w:snapToGrid w:val="0"/>
          <w:sz w:val="20"/>
          <w:szCs w:val="20"/>
        </w:rPr>
        <w:t>,</w:t>
      </w:r>
      <w:r w:rsidR="0054066B" w:rsidRPr="008009A0">
        <w:rPr>
          <w:rFonts w:ascii="Segoe UI" w:hAnsi="Segoe UI" w:cs="Segoe UI"/>
          <w:bCs/>
          <w:snapToGrid w:val="0"/>
          <w:sz w:val="20"/>
          <w:szCs w:val="20"/>
        </w:rPr>
        <w:t xml:space="preserve"> znaków graficznych </w:t>
      </w:r>
    </w:p>
    <w:p w:rsidR="00461425" w:rsidRPr="008009A0" w:rsidRDefault="00461425" w:rsidP="00A453DB">
      <w:pPr>
        <w:pStyle w:val="Akapitzlist"/>
        <w:numPr>
          <w:ilvl w:val="0"/>
          <w:numId w:val="74"/>
        </w:numPr>
        <w:jc w:val="both"/>
        <w:rPr>
          <w:rFonts w:ascii="Segoe UI" w:hAnsi="Segoe UI" w:cs="Segoe UI"/>
          <w:bCs/>
          <w:snapToGrid w:val="0"/>
          <w:sz w:val="20"/>
          <w:szCs w:val="20"/>
        </w:rPr>
      </w:pPr>
      <w:r w:rsidRPr="008009A0">
        <w:rPr>
          <w:rFonts w:ascii="Segoe UI" w:hAnsi="Segoe UI" w:cs="Segoe UI"/>
          <w:bCs/>
          <w:snapToGrid w:val="0"/>
          <w:sz w:val="20"/>
          <w:szCs w:val="20"/>
        </w:rPr>
        <w:t>ażurowych liter i znaków graficznych umieszczanych w obrębie</w:t>
      </w:r>
      <w:r w:rsidR="0054066B" w:rsidRPr="008009A0">
        <w:rPr>
          <w:rFonts w:ascii="Segoe UI" w:hAnsi="Segoe UI" w:cs="Segoe UI"/>
          <w:bCs/>
          <w:snapToGrid w:val="0"/>
          <w:sz w:val="20"/>
          <w:szCs w:val="20"/>
        </w:rPr>
        <w:t xml:space="preserve"> elewacji zewnętrznych budynków,</w:t>
      </w:r>
    </w:p>
    <w:p w:rsidR="00461425" w:rsidRPr="008009A0" w:rsidRDefault="00395958" w:rsidP="00A453DB">
      <w:pPr>
        <w:pStyle w:val="Akapitzlist"/>
        <w:numPr>
          <w:ilvl w:val="0"/>
          <w:numId w:val="73"/>
        </w:numPr>
        <w:jc w:val="both"/>
        <w:rPr>
          <w:rFonts w:ascii="Segoe UI" w:hAnsi="Segoe UI" w:cs="Segoe UI"/>
          <w:bCs/>
          <w:snapToGrid w:val="0"/>
          <w:sz w:val="20"/>
          <w:szCs w:val="20"/>
        </w:rPr>
      </w:pPr>
      <w:r w:rsidRPr="008009A0">
        <w:rPr>
          <w:rFonts w:ascii="Segoe UI" w:hAnsi="Segoe UI" w:cs="Segoe UI"/>
          <w:bCs/>
          <w:snapToGrid w:val="0"/>
          <w:sz w:val="20"/>
          <w:szCs w:val="20"/>
        </w:rPr>
        <w:t xml:space="preserve">dopuszcza się realizację szyldów </w:t>
      </w:r>
      <w:r w:rsidR="00461425" w:rsidRPr="008009A0">
        <w:rPr>
          <w:rFonts w:ascii="Segoe UI" w:hAnsi="Segoe UI" w:cs="Segoe UI"/>
          <w:bCs/>
          <w:snapToGrid w:val="0"/>
          <w:sz w:val="20"/>
          <w:szCs w:val="20"/>
        </w:rPr>
        <w:t xml:space="preserve">na terenach </w:t>
      </w:r>
      <w:r w:rsidRPr="008009A0">
        <w:rPr>
          <w:rFonts w:ascii="Segoe UI" w:hAnsi="Segoe UI" w:cs="Segoe UI"/>
          <w:bCs/>
          <w:snapToGrid w:val="0"/>
          <w:sz w:val="20"/>
          <w:szCs w:val="20"/>
        </w:rPr>
        <w:t>oznaczonych symbolami:</w:t>
      </w:r>
      <w:r w:rsidR="00D2703C" w:rsidRPr="008009A0">
        <w:rPr>
          <w:rFonts w:ascii="Segoe UI" w:hAnsi="Segoe UI" w:cs="Segoe UI"/>
          <w:bCs/>
          <w:snapToGrid w:val="0"/>
          <w:sz w:val="20"/>
          <w:szCs w:val="20"/>
        </w:rPr>
        <w:t xml:space="preserve"> </w:t>
      </w:r>
      <w:r w:rsidR="000B1E75" w:rsidRPr="008009A0">
        <w:rPr>
          <w:rFonts w:ascii="Segoe UI" w:hAnsi="Segoe UI" w:cs="Segoe UI"/>
          <w:b/>
          <w:bCs/>
          <w:snapToGrid w:val="0"/>
          <w:sz w:val="20"/>
          <w:szCs w:val="20"/>
        </w:rPr>
        <w:t>MN</w:t>
      </w:r>
      <w:r w:rsidR="000B1E75" w:rsidRPr="008009A0">
        <w:rPr>
          <w:rFonts w:ascii="Segoe UI" w:hAnsi="Segoe UI" w:cs="Segoe UI"/>
          <w:bCs/>
          <w:snapToGrid w:val="0"/>
          <w:sz w:val="20"/>
          <w:szCs w:val="20"/>
        </w:rPr>
        <w:t xml:space="preserve">, </w:t>
      </w:r>
      <w:r w:rsidR="000B1E75" w:rsidRPr="008009A0">
        <w:rPr>
          <w:rFonts w:ascii="Segoe UI" w:hAnsi="Segoe UI" w:cs="Segoe UI"/>
          <w:b/>
          <w:bCs/>
          <w:snapToGrid w:val="0"/>
          <w:sz w:val="20"/>
          <w:szCs w:val="20"/>
        </w:rPr>
        <w:t>M</w:t>
      </w:r>
      <w:r w:rsidRPr="008009A0">
        <w:rPr>
          <w:rFonts w:ascii="Segoe UI" w:hAnsi="Segoe UI" w:cs="Segoe UI"/>
          <w:b/>
          <w:bCs/>
          <w:snapToGrid w:val="0"/>
          <w:sz w:val="20"/>
          <w:szCs w:val="20"/>
        </w:rPr>
        <w:t>N</w:t>
      </w:r>
      <w:r w:rsidR="000B1E75" w:rsidRPr="008009A0">
        <w:rPr>
          <w:rFonts w:ascii="Segoe UI" w:hAnsi="Segoe UI" w:cs="Segoe UI"/>
          <w:b/>
          <w:bCs/>
          <w:snapToGrid w:val="0"/>
          <w:sz w:val="20"/>
          <w:szCs w:val="20"/>
        </w:rPr>
        <w:t>E</w:t>
      </w:r>
      <w:r w:rsidR="000B1E75" w:rsidRPr="008009A0">
        <w:rPr>
          <w:rFonts w:ascii="Segoe UI" w:hAnsi="Segoe UI" w:cs="Segoe UI"/>
          <w:bCs/>
          <w:snapToGrid w:val="0"/>
          <w:sz w:val="20"/>
          <w:szCs w:val="20"/>
        </w:rPr>
        <w:t xml:space="preserve">, </w:t>
      </w:r>
      <w:r w:rsidR="000B1E75" w:rsidRPr="008009A0">
        <w:rPr>
          <w:rFonts w:ascii="Segoe UI" w:hAnsi="Segoe UI" w:cs="Segoe UI"/>
          <w:b/>
          <w:bCs/>
          <w:snapToGrid w:val="0"/>
          <w:sz w:val="20"/>
          <w:szCs w:val="20"/>
        </w:rPr>
        <w:t>MW</w:t>
      </w:r>
      <w:r w:rsidR="000B1E75" w:rsidRPr="008009A0">
        <w:rPr>
          <w:rFonts w:ascii="Segoe UI" w:hAnsi="Segoe UI" w:cs="Segoe UI"/>
          <w:bCs/>
          <w:snapToGrid w:val="0"/>
          <w:sz w:val="20"/>
          <w:szCs w:val="20"/>
        </w:rPr>
        <w:t xml:space="preserve">, </w:t>
      </w:r>
      <w:r w:rsidR="000B1E75" w:rsidRPr="008009A0">
        <w:rPr>
          <w:rFonts w:ascii="Segoe UI" w:hAnsi="Segoe UI" w:cs="Segoe UI"/>
          <w:b/>
          <w:bCs/>
          <w:snapToGrid w:val="0"/>
          <w:sz w:val="20"/>
          <w:szCs w:val="20"/>
        </w:rPr>
        <w:t>MWU</w:t>
      </w:r>
      <w:r w:rsidR="000B1E75" w:rsidRPr="008009A0">
        <w:rPr>
          <w:rFonts w:ascii="Segoe UI" w:hAnsi="Segoe UI" w:cs="Segoe UI"/>
          <w:bCs/>
          <w:snapToGrid w:val="0"/>
          <w:sz w:val="20"/>
          <w:szCs w:val="20"/>
        </w:rPr>
        <w:t>,</w:t>
      </w:r>
      <w:r w:rsidR="000B1E75" w:rsidRPr="008009A0">
        <w:rPr>
          <w:rFonts w:ascii="Segoe UI" w:hAnsi="Segoe UI" w:cs="Segoe UI"/>
          <w:b/>
          <w:bCs/>
          <w:snapToGrid w:val="0"/>
          <w:sz w:val="20"/>
          <w:szCs w:val="20"/>
        </w:rPr>
        <w:t xml:space="preserve"> U</w:t>
      </w:r>
      <w:r w:rsidR="000B1E75" w:rsidRPr="008009A0">
        <w:rPr>
          <w:rFonts w:ascii="Segoe UI" w:hAnsi="Segoe UI" w:cs="Segoe UI"/>
          <w:bCs/>
          <w:snapToGrid w:val="0"/>
          <w:sz w:val="20"/>
          <w:szCs w:val="20"/>
        </w:rPr>
        <w:t xml:space="preserve">, </w:t>
      </w:r>
      <w:r w:rsidR="000B1E75" w:rsidRPr="008009A0">
        <w:rPr>
          <w:rFonts w:ascii="Segoe UI" w:hAnsi="Segoe UI" w:cs="Segoe UI"/>
          <w:b/>
          <w:bCs/>
          <w:snapToGrid w:val="0"/>
          <w:sz w:val="20"/>
          <w:szCs w:val="20"/>
        </w:rPr>
        <w:t>UP</w:t>
      </w:r>
      <w:r w:rsidR="000B1E75" w:rsidRPr="008009A0">
        <w:rPr>
          <w:rFonts w:ascii="Segoe UI" w:hAnsi="Segoe UI" w:cs="Segoe UI"/>
          <w:bCs/>
          <w:snapToGrid w:val="0"/>
          <w:sz w:val="20"/>
          <w:szCs w:val="20"/>
        </w:rPr>
        <w:t xml:space="preserve">, </w:t>
      </w:r>
      <w:r w:rsidR="000B1E75" w:rsidRPr="008009A0">
        <w:rPr>
          <w:rFonts w:ascii="Segoe UI" w:hAnsi="Segoe UI" w:cs="Segoe UI"/>
          <w:b/>
          <w:bCs/>
          <w:snapToGrid w:val="0"/>
          <w:sz w:val="20"/>
          <w:szCs w:val="20"/>
        </w:rPr>
        <w:t>US</w:t>
      </w:r>
      <w:r w:rsidR="00461425" w:rsidRPr="008009A0">
        <w:rPr>
          <w:rFonts w:ascii="Segoe UI" w:hAnsi="Segoe UI" w:cs="Segoe UI"/>
          <w:bCs/>
          <w:snapToGrid w:val="0"/>
          <w:sz w:val="20"/>
          <w:szCs w:val="20"/>
        </w:rPr>
        <w:t>:</w:t>
      </w:r>
    </w:p>
    <w:p w:rsidR="00461425" w:rsidRPr="008009A0" w:rsidRDefault="00461425" w:rsidP="00A453DB">
      <w:pPr>
        <w:pStyle w:val="Akapitzlist"/>
        <w:numPr>
          <w:ilvl w:val="0"/>
          <w:numId w:val="75"/>
        </w:numPr>
        <w:jc w:val="both"/>
        <w:rPr>
          <w:rFonts w:ascii="Segoe UI" w:hAnsi="Segoe UI" w:cs="Segoe UI"/>
          <w:bCs/>
          <w:snapToGrid w:val="0"/>
          <w:sz w:val="20"/>
          <w:szCs w:val="20"/>
        </w:rPr>
      </w:pPr>
      <w:r w:rsidRPr="008009A0">
        <w:rPr>
          <w:rFonts w:ascii="Segoe UI" w:hAnsi="Segoe UI" w:cs="Segoe UI"/>
          <w:bCs/>
          <w:snapToGrid w:val="0"/>
          <w:sz w:val="20"/>
          <w:szCs w:val="20"/>
        </w:rPr>
        <w:t>wyłącznie w obrębie nieruchomości, na których prowadzona jest działalność gospodarcza</w:t>
      </w:r>
      <w:r w:rsidR="007A0776" w:rsidRPr="008009A0">
        <w:rPr>
          <w:rFonts w:ascii="Segoe UI" w:hAnsi="Segoe UI" w:cs="Segoe UI"/>
          <w:bCs/>
          <w:snapToGrid w:val="0"/>
          <w:sz w:val="20"/>
          <w:szCs w:val="20"/>
        </w:rPr>
        <w:t>, której szyld dotyczy</w:t>
      </w:r>
      <w:r w:rsidR="0002718D" w:rsidRPr="008009A0">
        <w:rPr>
          <w:rFonts w:ascii="Segoe UI" w:hAnsi="Segoe UI" w:cs="Segoe UI"/>
          <w:bCs/>
          <w:snapToGrid w:val="0"/>
          <w:sz w:val="20"/>
          <w:szCs w:val="20"/>
        </w:rPr>
        <w:t>,</w:t>
      </w:r>
    </w:p>
    <w:p w:rsidR="00461425" w:rsidRPr="008009A0" w:rsidRDefault="00B6738E" w:rsidP="00A453DB">
      <w:pPr>
        <w:pStyle w:val="Akapitzlist"/>
        <w:numPr>
          <w:ilvl w:val="0"/>
          <w:numId w:val="75"/>
        </w:numPr>
        <w:jc w:val="both"/>
        <w:rPr>
          <w:rFonts w:ascii="Segoe UI" w:hAnsi="Segoe UI" w:cs="Segoe UI"/>
          <w:bCs/>
          <w:snapToGrid w:val="0"/>
          <w:sz w:val="20"/>
          <w:szCs w:val="20"/>
        </w:rPr>
      </w:pPr>
      <w:r w:rsidRPr="008009A0">
        <w:rPr>
          <w:rFonts w:ascii="Segoe UI" w:hAnsi="Segoe UI" w:cs="Segoe UI"/>
          <w:bCs/>
          <w:snapToGrid w:val="0"/>
          <w:sz w:val="20"/>
          <w:szCs w:val="20"/>
        </w:rPr>
        <w:t xml:space="preserve">wyłącznie w formie: tablic, </w:t>
      </w:r>
      <w:r w:rsidR="00461425" w:rsidRPr="008009A0">
        <w:rPr>
          <w:rFonts w:ascii="Segoe UI" w:hAnsi="Segoe UI" w:cs="Segoe UI"/>
          <w:bCs/>
          <w:snapToGrid w:val="0"/>
          <w:sz w:val="20"/>
          <w:szCs w:val="20"/>
        </w:rPr>
        <w:t>za wyjątkiem tab</w:t>
      </w:r>
      <w:r w:rsidRPr="008009A0">
        <w:rPr>
          <w:rFonts w:ascii="Segoe UI" w:hAnsi="Segoe UI" w:cs="Segoe UI"/>
          <w:bCs/>
          <w:snapToGrid w:val="0"/>
          <w:sz w:val="20"/>
          <w:szCs w:val="20"/>
        </w:rPr>
        <w:t>lic świetlnych i podświetlanych,</w:t>
      </w:r>
      <w:r w:rsidR="00461425" w:rsidRPr="008009A0">
        <w:rPr>
          <w:rFonts w:ascii="Segoe UI" w:hAnsi="Segoe UI" w:cs="Segoe UI"/>
          <w:bCs/>
          <w:snapToGrid w:val="0"/>
          <w:sz w:val="20"/>
          <w:szCs w:val="20"/>
        </w:rPr>
        <w:t xml:space="preserve"> o powierzchni pojedynczej tablicy mierzonej po jej obrysie zewnętrznym nieprzekraczającej </w:t>
      </w:r>
      <w:r w:rsidR="008626E8" w:rsidRPr="008009A0">
        <w:rPr>
          <w:rFonts w:ascii="Segoe UI" w:hAnsi="Segoe UI" w:cs="Segoe UI"/>
          <w:bCs/>
          <w:snapToGrid w:val="0"/>
          <w:sz w:val="20"/>
          <w:szCs w:val="20"/>
        </w:rPr>
        <w:t xml:space="preserve">2 </w:t>
      </w:r>
      <w:r w:rsidR="00461425" w:rsidRPr="008009A0">
        <w:rPr>
          <w:rFonts w:ascii="Segoe UI" w:hAnsi="Segoe UI" w:cs="Segoe UI"/>
          <w:bCs/>
          <w:snapToGrid w:val="0"/>
          <w:sz w:val="20"/>
          <w:szCs w:val="20"/>
        </w:rPr>
        <w:t>m</w:t>
      </w:r>
      <w:r w:rsidR="00461425" w:rsidRPr="008009A0">
        <w:rPr>
          <w:rFonts w:ascii="Segoe UI" w:hAnsi="Segoe UI" w:cs="Segoe UI"/>
          <w:bCs/>
          <w:snapToGrid w:val="0"/>
          <w:sz w:val="20"/>
          <w:szCs w:val="20"/>
          <w:vertAlign w:val="superscript"/>
        </w:rPr>
        <w:t>2</w:t>
      </w:r>
      <w:r w:rsidR="00461425" w:rsidRPr="008009A0">
        <w:rPr>
          <w:rFonts w:ascii="Segoe UI" w:hAnsi="Segoe UI" w:cs="Segoe UI"/>
          <w:bCs/>
          <w:snapToGrid w:val="0"/>
          <w:sz w:val="20"/>
          <w:szCs w:val="20"/>
        </w:rPr>
        <w:t xml:space="preserve"> umieszczanych w obrębie elewacji budynków l</w:t>
      </w:r>
      <w:r w:rsidRPr="008009A0">
        <w:rPr>
          <w:rFonts w:ascii="Segoe UI" w:hAnsi="Segoe UI" w:cs="Segoe UI"/>
          <w:bCs/>
          <w:snapToGrid w:val="0"/>
          <w:sz w:val="20"/>
          <w:szCs w:val="20"/>
        </w:rPr>
        <w:t>ub na ogrodzeniach;</w:t>
      </w:r>
      <w:r w:rsidR="002C1823" w:rsidRPr="008009A0">
        <w:rPr>
          <w:rFonts w:ascii="Segoe UI" w:hAnsi="Segoe UI" w:cs="Segoe UI"/>
          <w:bCs/>
          <w:snapToGrid w:val="0"/>
          <w:sz w:val="20"/>
          <w:szCs w:val="20"/>
        </w:rPr>
        <w:t xml:space="preserve"> </w:t>
      </w:r>
      <w:r w:rsidR="007A0776" w:rsidRPr="008009A0">
        <w:rPr>
          <w:rFonts w:ascii="Segoe UI" w:hAnsi="Segoe UI" w:cs="Segoe UI"/>
          <w:bCs/>
          <w:snapToGrid w:val="0"/>
          <w:sz w:val="20"/>
          <w:szCs w:val="20"/>
        </w:rPr>
        <w:t xml:space="preserve">ażurowych liter i znaków graficznych umieszczanych w obrębie elewacji zewnętrznych budynków, </w:t>
      </w:r>
      <w:r w:rsidR="002C1823" w:rsidRPr="008009A0">
        <w:rPr>
          <w:rFonts w:ascii="Segoe UI" w:hAnsi="Segoe UI" w:cs="Segoe UI"/>
          <w:bCs/>
          <w:snapToGrid w:val="0"/>
          <w:sz w:val="20"/>
          <w:szCs w:val="20"/>
        </w:rPr>
        <w:t>a na ter</w:t>
      </w:r>
      <w:r w:rsidR="007A0776" w:rsidRPr="008009A0">
        <w:rPr>
          <w:rFonts w:ascii="Segoe UI" w:hAnsi="Segoe UI" w:cs="Segoe UI"/>
          <w:bCs/>
          <w:snapToGrid w:val="0"/>
          <w:sz w:val="20"/>
          <w:szCs w:val="20"/>
        </w:rPr>
        <w:t>e</w:t>
      </w:r>
      <w:r w:rsidR="002C1823" w:rsidRPr="008009A0">
        <w:rPr>
          <w:rFonts w:ascii="Segoe UI" w:hAnsi="Segoe UI" w:cs="Segoe UI"/>
          <w:bCs/>
          <w:snapToGrid w:val="0"/>
          <w:sz w:val="20"/>
          <w:szCs w:val="20"/>
        </w:rPr>
        <w:t>n</w:t>
      </w:r>
      <w:r w:rsidRPr="008009A0">
        <w:rPr>
          <w:rFonts w:ascii="Segoe UI" w:hAnsi="Segoe UI" w:cs="Segoe UI"/>
          <w:bCs/>
          <w:snapToGrid w:val="0"/>
          <w:sz w:val="20"/>
          <w:szCs w:val="20"/>
        </w:rPr>
        <w:t>ie</w:t>
      </w:r>
      <w:r w:rsidR="002C1823" w:rsidRPr="008009A0">
        <w:rPr>
          <w:rFonts w:ascii="Segoe UI" w:hAnsi="Segoe UI" w:cs="Segoe UI"/>
          <w:bCs/>
          <w:snapToGrid w:val="0"/>
          <w:sz w:val="20"/>
          <w:szCs w:val="20"/>
        </w:rPr>
        <w:t xml:space="preserve"> </w:t>
      </w:r>
      <w:r w:rsidRPr="008009A0">
        <w:rPr>
          <w:rFonts w:ascii="Segoe UI" w:hAnsi="Segoe UI" w:cs="Segoe UI"/>
          <w:bCs/>
          <w:snapToGrid w:val="0"/>
          <w:sz w:val="20"/>
          <w:szCs w:val="20"/>
        </w:rPr>
        <w:t>oznaczonym symbolem</w:t>
      </w:r>
      <w:r w:rsidR="007A0776" w:rsidRPr="008009A0">
        <w:rPr>
          <w:rFonts w:ascii="Segoe UI" w:hAnsi="Segoe UI" w:cs="Segoe UI"/>
          <w:bCs/>
          <w:snapToGrid w:val="0"/>
          <w:sz w:val="20"/>
          <w:szCs w:val="20"/>
        </w:rPr>
        <w:t xml:space="preserve">: </w:t>
      </w:r>
      <w:r w:rsidR="007A0776" w:rsidRPr="008009A0">
        <w:rPr>
          <w:rFonts w:ascii="Segoe UI" w:hAnsi="Segoe UI" w:cs="Segoe UI"/>
          <w:b/>
          <w:bCs/>
          <w:snapToGrid w:val="0"/>
          <w:sz w:val="20"/>
          <w:szCs w:val="20"/>
        </w:rPr>
        <w:t>U</w:t>
      </w:r>
      <w:r w:rsidR="007A0776" w:rsidRPr="008009A0">
        <w:rPr>
          <w:rFonts w:ascii="Segoe UI" w:hAnsi="Segoe UI" w:cs="Segoe UI"/>
          <w:bCs/>
          <w:snapToGrid w:val="0"/>
          <w:sz w:val="20"/>
          <w:szCs w:val="20"/>
        </w:rPr>
        <w:t xml:space="preserve"> </w:t>
      </w:r>
      <w:r w:rsidR="00461425" w:rsidRPr="008009A0">
        <w:rPr>
          <w:rFonts w:ascii="Segoe UI" w:hAnsi="Segoe UI" w:cs="Segoe UI"/>
          <w:bCs/>
          <w:snapToGrid w:val="0"/>
          <w:sz w:val="20"/>
          <w:szCs w:val="20"/>
        </w:rPr>
        <w:t>również jako wolnostojących</w:t>
      </w:r>
      <w:r w:rsidR="007A0776" w:rsidRPr="008009A0">
        <w:rPr>
          <w:rFonts w:ascii="Segoe UI" w:hAnsi="Segoe UI" w:cs="Segoe UI"/>
          <w:bCs/>
          <w:snapToGrid w:val="0"/>
          <w:sz w:val="20"/>
          <w:szCs w:val="20"/>
        </w:rPr>
        <w:t xml:space="preserve"> pylonów</w:t>
      </w:r>
      <w:r w:rsidR="00461425" w:rsidRPr="008009A0">
        <w:rPr>
          <w:rFonts w:ascii="Segoe UI" w:hAnsi="Segoe UI" w:cs="Segoe UI"/>
          <w:bCs/>
          <w:snapToGrid w:val="0"/>
          <w:sz w:val="20"/>
          <w:szCs w:val="20"/>
        </w:rPr>
        <w:t>,</w:t>
      </w:r>
      <w:r w:rsidR="007A0776" w:rsidRPr="008009A0">
        <w:rPr>
          <w:rFonts w:ascii="Segoe UI" w:hAnsi="Segoe UI" w:cs="Segoe UI"/>
          <w:bCs/>
          <w:snapToGrid w:val="0"/>
          <w:sz w:val="20"/>
          <w:szCs w:val="20"/>
        </w:rPr>
        <w:t xml:space="preserve"> znaków graficznych,</w:t>
      </w:r>
    </w:p>
    <w:p w:rsidR="00B6738E" w:rsidRPr="008009A0" w:rsidRDefault="00B6738E" w:rsidP="00A453DB">
      <w:pPr>
        <w:pStyle w:val="Akapitzlist"/>
        <w:numPr>
          <w:ilvl w:val="0"/>
          <w:numId w:val="73"/>
        </w:numPr>
        <w:jc w:val="both"/>
        <w:rPr>
          <w:rFonts w:ascii="Segoe UI" w:hAnsi="Segoe UI" w:cs="Segoe UI"/>
          <w:bCs/>
          <w:snapToGrid w:val="0"/>
          <w:sz w:val="20"/>
          <w:szCs w:val="20"/>
        </w:rPr>
      </w:pPr>
      <w:r w:rsidRPr="008009A0">
        <w:rPr>
          <w:rFonts w:ascii="Segoe UI" w:hAnsi="Segoe UI" w:cs="Segoe UI"/>
          <w:sz w:val="20"/>
          <w:szCs w:val="20"/>
        </w:rPr>
        <w:t>zakazuje się lokalizacji wszelkich innych urządzeń reklamowych i tablic reklamowych, niż dopuszczone planem;</w:t>
      </w:r>
    </w:p>
    <w:p w:rsidR="00461425" w:rsidRPr="008009A0" w:rsidRDefault="00A35245" w:rsidP="00A453DB">
      <w:pPr>
        <w:pStyle w:val="Akapitzlist"/>
        <w:numPr>
          <w:ilvl w:val="0"/>
          <w:numId w:val="72"/>
        </w:numPr>
        <w:ind w:left="709"/>
        <w:jc w:val="both"/>
        <w:rPr>
          <w:rFonts w:ascii="Segoe UI" w:hAnsi="Segoe UI" w:cs="Segoe UI"/>
          <w:bCs/>
          <w:sz w:val="20"/>
          <w:szCs w:val="20"/>
        </w:rPr>
      </w:pPr>
      <w:bookmarkStart w:id="2" w:name="_Ref401823289"/>
      <w:r w:rsidRPr="008009A0">
        <w:rPr>
          <w:rFonts w:ascii="Segoe UI" w:hAnsi="Segoe UI" w:cs="Segoe UI"/>
          <w:bCs/>
          <w:sz w:val="20"/>
          <w:szCs w:val="20"/>
        </w:rPr>
        <w:t xml:space="preserve">następujące </w:t>
      </w:r>
      <w:r w:rsidR="00461425" w:rsidRPr="008009A0">
        <w:rPr>
          <w:rFonts w:ascii="Segoe UI" w:hAnsi="Segoe UI" w:cs="Segoe UI"/>
          <w:bCs/>
          <w:sz w:val="20"/>
          <w:szCs w:val="20"/>
        </w:rPr>
        <w:t>zasad</w:t>
      </w:r>
      <w:r w:rsidRPr="008009A0">
        <w:rPr>
          <w:rFonts w:ascii="Segoe UI" w:hAnsi="Segoe UI" w:cs="Segoe UI"/>
          <w:bCs/>
          <w:sz w:val="20"/>
          <w:szCs w:val="20"/>
        </w:rPr>
        <w:t>y</w:t>
      </w:r>
      <w:r w:rsidR="00461425" w:rsidRPr="008009A0">
        <w:rPr>
          <w:rFonts w:ascii="Segoe UI" w:hAnsi="Segoe UI" w:cs="Segoe UI"/>
          <w:bCs/>
          <w:sz w:val="20"/>
          <w:szCs w:val="20"/>
        </w:rPr>
        <w:t xml:space="preserve"> realizacji ogrodzeń</w:t>
      </w:r>
      <w:r w:rsidR="00F23D03" w:rsidRPr="008009A0">
        <w:rPr>
          <w:rFonts w:ascii="Segoe UI" w:hAnsi="Segoe UI" w:cs="Segoe UI"/>
          <w:bCs/>
          <w:sz w:val="20"/>
          <w:szCs w:val="20"/>
        </w:rPr>
        <w:t xml:space="preserve">, </w:t>
      </w:r>
      <w:r w:rsidR="00E0566F" w:rsidRPr="008009A0">
        <w:rPr>
          <w:rFonts w:ascii="Segoe UI" w:hAnsi="Segoe UI" w:cs="Segoe UI"/>
          <w:bCs/>
          <w:sz w:val="20"/>
          <w:szCs w:val="20"/>
        </w:rPr>
        <w:t xml:space="preserve">jeśli ustalenia szczegółowe nie </w:t>
      </w:r>
      <w:r w:rsidR="00F23D03" w:rsidRPr="008009A0">
        <w:rPr>
          <w:rFonts w:ascii="Segoe UI" w:hAnsi="Segoe UI" w:cs="Segoe UI"/>
          <w:bCs/>
          <w:sz w:val="20"/>
          <w:szCs w:val="20"/>
        </w:rPr>
        <w:t>stanowią inaczej</w:t>
      </w:r>
      <w:r w:rsidR="00461425" w:rsidRPr="008009A0">
        <w:rPr>
          <w:rFonts w:ascii="Segoe UI" w:hAnsi="Segoe UI" w:cs="Segoe UI"/>
          <w:bCs/>
          <w:sz w:val="20"/>
          <w:szCs w:val="20"/>
        </w:rPr>
        <w:t>:</w:t>
      </w:r>
      <w:bookmarkEnd w:id="2"/>
    </w:p>
    <w:p w:rsidR="00D04DC4" w:rsidRPr="008009A0" w:rsidRDefault="00D04DC4" w:rsidP="00A453DB">
      <w:pPr>
        <w:pStyle w:val="Akapitzlist"/>
        <w:numPr>
          <w:ilvl w:val="0"/>
          <w:numId w:val="76"/>
        </w:numPr>
        <w:tabs>
          <w:tab w:val="left" w:pos="709"/>
        </w:tabs>
        <w:jc w:val="both"/>
        <w:rPr>
          <w:rFonts w:ascii="Segoe UI" w:hAnsi="Segoe UI" w:cs="Segoe UI"/>
          <w:sz w:val="20"/>
          <w:szCs w:val="20"/>
        </w:rPr>
      </w:pPr>
      <w:r w:rsidRPr="008009A0">
        <w:rPr>
          <w:rFonts w:ascii="Segoe UI" w:hAnsi="Segoe UI" w:cs="Segoe UI"/>
          <w:sz w:val="20"/>
          <w:szCs w:val="20"/>
        </w:rPr>
        <w:t>zakazuje się wykonywania ogrodzeń pełnych</w:t>
      </w:r>
      <w:r w:rsidR="007B0FD8" w:rsidRPr="008009A0">
        <w:rPr>
          <w:rFonts w:ascii="Segoe UI" w:hAnsi="Segoe UI" w:cs="Segoe UI"/>
          <w:sz w:val="20"/>
          <w:szCs w:val="20"/>
        </w:rPr>
        <w:t>, za wyjątkiem terenu cmentarza,</w:t>
      </w:r>
      <w:r w:rsidRPr="008009A0">
        <w:rPr>
          <w:rFonts w:ascii="Segoe UI" w:hAnsi="Segoe UI" w:cs="Segoe UI"/>
          <w:sz w:val="20"/>
          <w:szCs w:val="20"/>
        </w:rPr>
        <w:t xml:space="preserve"> i z prefabrykowanych elementów żelbetonowych</w:t>
      </w:r>
      <w:r w:rsidR="004B54F7" w:rsidRPr="008009A0">
        <w:rPr>
          <w:rFonts w:ascii="Segoe UI" w:hAnsi="Segoe UI" w:cs="Segoe UI"/>
          <w:sz w:val="20"/>
          <w:szCs w:val="20"/>
        </w:rPr>
        <w:t xml:space="preserve"> od strony dróg publicznych i dróg wewnętrznych</w:t>
      </w:r>
      <w:r w:rsidRPr="008009A0">
        <w:rPr>
          <w:rFonts w:ascii="Segoe UI" w:hAnsi="Segoe UI" w:cs="Segoe UI"/>
          <w:sz w:val="20"/>
          <w:szCs w:val="20"/>
        </w:rPr>
        <w:t xml:space="preserve">, przy czym dopuszcza się wykorzystanie elementów prefabrykowanych wyłącznie w formie </w:t>
      </w:r>
      <w:r w:rsidR="00590944" w:rsidRPr="008009A0">
        <w:rPr>
          <w:rFonts w:ascii="Segoe UI" w:hAnsi="Segoe UI" w:cs="Segoe UI"/>
          <w:sz w:val="20"/>
          <w:szCs w:val="20"/>
        </w:rPr>
        <w:t>słupów, cokołów lub fundamentów,</w:t>
      </w:r>
    </w:p>
    <w:p w:rsidR="00A01773" w:rsidRPr="008009A0" w:rsidRDefault="00A01773" w:rsidP="00A453DB">
      <w:pPr>
        <w:pStyle w:val="Akapitzlist"/>
        <w:numPr>
          <w:ilvl w:val="0"/>
          <w:numId w:val="76"/>
        </w:numPr>
        <w:tabs>
          <w:tab w:val="left" w:pos="709"/>
        </w:tabs>
        <w:jc w:val="both"/>
        <w:rPr>
          <w:rFonts w:ascii="Segoe UI" w:hAnsi="Segoe UI" w:cs="Segoe UI"/>
          <w:sz w:val="20"/>
          <w:szCs w:val="20"/>
        </w:rPr>
      </w:pPr>
      <w:r w:rsidRPr="008009A0">
        <w:rPr>
          <w:rFonts w:ascii="Segoe UI" w:hAnsi="Segoe UI" w:cs="Segoe UI"/>
          <w:sz w:val="20"/>
          <w:szCs w:val="20"/>
        </w:rPr>
        <w:t>maksymalna wysokość cokołu nie może przekraczać 0,4 m, a w przypadku realizacji podmurówek wyższych niż poziom terenu, nakazuje się wykonanie przerw lub otworów w podmurówce umożliwia</w:t>
      </w:r>
      <w:r w:rsidR="00590944" w:rsidRPr="008009A0">
        <w:rPr>
          <w:rFonts w:ascii="Segoe UI" w:hAnsi="Segoe UI" w:cs="Segoe UI"/>
          <w:sz w:val="20"/>
          <w:szCs w:val="20"/>
        </w:rPr>
        <w:t>jących migracje małych zwierząt,</w:t>
      </w:r>
    </w:p>
    <w:p w:rsidR="0098424B" w:rsidRPr="008009A0" w:rsidRDefault="0098424B" w:rsidP="00A453DB">
      <w:pPr>
        <w:pStyle w:val="Akapitzlist"/>
        <w:numPr>
          <w:ilvl w:val="0"/>
          <w:numId w:val="76"/>
        </w:numPr>
        <w:tabs>
          <w:tab w:val="left" w:pos="709"/>
        </w:tabs>
        <w:jc w:val="both"/>
        <w:rPr>
          <w:rFonts w:ascii="Segoe UI" w:hAnsi="Segoe UI" w:cs="Segoe UI"/>
          <w:sz w:val="20"/>
          <w:szCs w:val="20"/>
        </w:rPr>
      </w:pPr>
      <w:r w:rsidRPr="008009A0">
        <w:rPr>
          <w:rFonts w:ascii="Segoe UI" w:hAnsi="Segoe UI" w:cs="Segoe UI"/>
          <w:sz w:val="20"/>
          <w:szCs w:val="20"/>
        </w:rPr>
        <w:t xml:space="preserve">minimalna </w:t>
      </w:r>
      <w:r w:rsidR="00A01773" w:rsidRPr="008009A0">
        <w:rPr>
          <w:rFonts w:ascii="Segoe UI" w:hAnsi="Segoe UI" w:cs="Segoe UI"/>
          <w:sz w:val="20"/>
          <w:szCs w:val="20"/>
        </w:rPr>
        <w:t>odległość ogrodzenia</w:t>
      </w:r>
      <w:r w:rsidRPr="008009A0">
        <w:rPr>
          <w:rFonts w:ascii="Segoe UI" w:hAnsi="Segoe UI" w:cs="Segoe UI"/>
          <w:sz w:val="20"/>
          <w:szCs w:val="20"/>
        </w:rPr>
        <w:t>:</w:t>
      </w:r>
    </w:p>
    <w:p w:rsidR="00C571B7" w:rsidRPr="008009A0" w:rsidRDefault="00C571B7" w:rsidP="00A453DB">
      <w:pPr>
        <w:pStyle w:val="Akapitzlist"/>
        <w:numPr>
          <w:ilvl w:val="0"/>
          <w:numId w:val="97"/>
        </w:numPr>
        <w:tabs>
          <w:tab w:val="left" w:pos="709"/>
        </w:tabs>
        <w:jc w:val="both"/>
        <w:rPr>
          <w:rFonts w:ascii="Segoe UI" w:hAnsi="Segoe UI" w:cs="Segoe UI"/>
          <w:sz w:val="20"/>
          <w:szCs w:val="20"/>
        </w:rPr>
      </w:pPr>
      <w:bookmarkStart w:id="3" w:name="_Ref401834653"/>
      <w:r w:rsidRPr="008009A0">
        <w:rPr>
          <w:rFonts w:ascii="Segoe UI" w:hAnsi="Segoe UI" w:cs="Segoe UI"/>
          <w:sz w:val="20"/>
          <w:szCs w:val="20"/>
        </w:rPr>
        <w:lastRenderedPageBreak/>
        <w:t>6 m od linii brzegowej naturalnych zbiorników wodnych i cieków wodnych,</w:t>
      </w:r>
    </w:p>
    <w:p w:rsidR="00C571B7" w:rsidRPr="008009A0" w:rsidRDefault="00C571B7" w:rsidP="00A453DB">
      <w:pPr>
        <w:pStyle w:val="Akapitzlist"/>
        <w:numPr>
          <w:ilvl w:val="0"/>
          <w:numId w:val="97"/>
        </w:numPr>
        <w:tabs>
          <w:tab w:val="left" w:pos="709"/>
        </w:tabs>
        <w:jc w:val="both"/>
        <w:rPr>
          <w:rFonts w:ascii="Segoe UI" w:hAnsi="Segoe UI" w:cs="Segoe UI"/>
          <w:sz w:val="20"/>
          <w:szCs w:val="20"/>
        </w:rPr>
      </w:pPr>
      <w:r w:rsidRPr="008009A0">
        <w:rPr>
          <w:rFonts w:ascii="Segoe UI" w:hAnsi="Segoe UI" w:cs="Segoe UI"/>
          <w:sz w:val="20"/>
          <w:szCs w:val="20"/>
        </w:rPr>
        <w:t>2 m od linii brzegowej sztucznych zbiorników wodnych i cieków wodnych.</w:t>
      </w:r>
    </w:p>
    <w:p w:rsidR="00A9242E" w:rsidRPr="008009A0" w:rsidRDefault="00A9242E" w:rsidP="00A453DB">
      <w:pPr>
        <w:pStyle w:val="Nagwek3"/>
        <w:numPr>
          <w:ilvl w:val="0"/>
          <w:numId w:val="79"/>
        </w:numPr>
        <w:jc w:val="center"/>
        <w:rPr>
          <w:rStyle w:val="Pogrubienie"/>
          <w:rFonts w:ascii="Segoe UI" w:hAnsi="Segoe UI" w:cs="Segoe UI"/>
          <w:b/>
          <w:bCs w:val="0"/>
          <w:sz w:val="20"/>
        </w:rPr>
      </w:pPr>
      <w:bookmarkStart w:id="4" w:name="_Ref433010706"/>
    </w:p>
    <w:bookmarkEnd w:id="3"/>
    <w:bookmarkEnd w:id="4"/>
    <w:p w:rsidR="00794F0A" w:rsidRPr="008009A0" w:rsidRDefault="00794F0A" w:rsidP="00A453DB">
      <w:pPr>
        <w:pStyle w:val="Akapitzlist"/>
        <w:numPr>
          <w:ilvl w:val="0"/>
          <w:numId w:val="57"/>
        </w:numPr>
        <w:tabs>
          <w:tab w:val="left" w:pos="284"/>
        </w:tabs>
        <w:jc w:val="both"/>
        <w:rPr>
          <w:rFonts w:ascii="Segoe UI" w:hAnsi="Segoe UI" w:cs="Segoe UI"/>
          <w:i/>
          <w:iCs/>
          <w:sz w:val="20"/>
          <w:szCs w:val="20"/>
        </w:rPr>
      </w:pPr>
      <w:r w:rsidRPr="008009A0">
        <w:rPr>
          <w:rFonts w:ascii="Segoe UI" w:hAnsi="Segoe UI" w:cs="Segoe UI"/>
          <w:sz w:val="20"/>
          <w:szCs w:val="20"/>
        </w:rPr>
        <w:t>Ustala się następujące zasady ochrony środowiska</w:t>
      </w:r>
      <w:r w:rsidR="00951CF7" w:rsidRPr="008009A0">
        <w:rPr>
          <w:rFonts w:ascii="Segoe UI" w:hAnsi="Segoe UI" w:cs="Segoe UI"/>
          <w:sz w:val="20"/>
          <w:szCs w:val="20"/>
        </w:rPr>
        <w:t>, przyrody i krajobrazu kulturowego</w:t>
      </w:r>
      <w:r w:rsidRPr="008009A0">
        <w:rPr>
          <w:rFonts w:ascii="Segoe UI" w:hAnsi="Segoe UI" w:cs="Segoe UI"/>
          <w:iCs/>
          <w:sz w:val="20"/>
          <w:szCs w:val="20"/>
        </w:rPr>
        <w:t>:</w:t>
      </w:r>
    </w:p>
    <w:p w:rsidR="00794F0A" w:rsidRPr="008009A0" w:rsidRDefault="00794F0A" w:rsidP="00A453DB">
      <w:pPr>
        <w:numPr>
          <w:ilvl w:val="0"/>
          <w:numId w:val="9"/>
        </w:numPr>
        <w:spacing w:after="0" w:line="240" w:lineRule="auto"/>
        <w:ind w:left="709" w:hanging="425"/>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w zakresie ochrony wód powierzchniowych i podziemnych oraz ziemi:</w:t>
      </w:r>
      <w:r w:rsidR="00463C26" w:rsidRPr="008009A0">
        <w:rPr>
          <w:rFonts w:ascii="Segoe UI" w:eastAsia="Times New Roman" w:hAnsi="Segoe UI" w:cs="Segoe UI"/>
          <w:sz w:val="20"/>
          <w:szCs w:val="20"/>
          <w:lang w:eastAsia="pl-PL"/>
        </w:rPr>
        <w:t xml:space="preserve"> </w:t>
      </w:r>
    </w:p>
    <w:p w:rsidR="00794F0A" w:rsidRPr="008009A0" w:rsidRDefault="00794F0A" w:rsidP="00A453DB">
      <w:pPr>
        <w:numPr>
          <w:ilvl w:val="2"/>
          <w:numId w:val="10"/>
        </w:numPr>
        <w:tabs>
          <w:tab w:val="left" w:pos="1080"/>
        </w:tabs>
        <w:spacing w:after="0" w:line="240" w:lineRule="auto"/>
        <w:ind w:hanging="360"/>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zakazuje się odprowadzania nieoczyszczonych ścieków do wód powierzchniowych i do ziemi, </w:t>
      </w:r>
    </w:p>
    <w:p w:rsidR="00794F0A" w:rsidRPr="008009A0" w:rsidRDefault="00794F0A" w:rsidP="00A453DB">
      <w:pPr>
        <w:numPr>
          <w:ilvl w:val="2"/>
          <w:numId w:val="10"/>
        </w:numPr>
        <w:tabs>
          <w:tab w:val="left" w:pos="1080"/>
        </w:tabs>
        <w:spacing w:after="0" w:line="240" w:lineRule="auto"/>
        <w:ind w:hanging="360"/>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nakazuje si</w:t>
      </w:r>
      <w:r w:rsidR="00590944" w:rsidRPr="008009A0">
        <w:rPr>
          <w:rFonts w:ascii="Segoe UI" w:eastAsia="Times New Roman" w:hAnsi="Segoe UI" w:cs="Segoe UI"/>
          <w:bCs/>
          <w:sz w:val="20"/>
          <w:szCs w:val="20"/>
          <w:lang w:eastAsia="pl-PL"/>
        </w:rPr>
        <w:t>ę podczyszczanie wód opadowych lub</w:t>
      </w:r>
      <w:r w:rsidRPr="008009A0">
        <w:rPr>
          <w:rFonts w:ascii="Segoe UI" w:eastAsia="Times New Roman" w:hAnsi="Segoe UI" w:cs="Segoe UI"/>
          <w:bCs/>
          <w:sz w:val="20"/>
          <w:szCs w:val="20"/>
          <w:lang w:eastAsia="pl-PL"/>
        </w:rPr>
        <w:t xml:space="preserve"> roztopowych wprowadzanych do wód powierzchniowych i do ziemi zgodnie z przepisami odrębnymi</w:t>
      </w:r>
      <w:r w:rsidR="00F13022" w:rsidRPr="008009A0">
        <w:rPr>
          <w:rFonts w:ascii="Segoe UI" w:eastAsia="Times New Roman" w:hAnsi="Segoe UI" w:cs="Segoe UI"/>
          <w:bCs/>
          <w:sz w:val="20"/>
          <w:szCs w:val="20"/>
          <w:lang w:eastAsia="pl-PL"/>
        </w:rPr>
        <w:t xml:space="preserve"> z zakresu ochrony środowiska</w:t>
      </w:r>
      <w:r w:rsidRPr="008009A0">
        <w:rPr>
          <w:rFonts w:ascii="Segoe UI" w:eastAsia="Times New Roman" w:hAnsi="Segoe UI" w:cs="Segoe UI"/>
          <w:bCs/>
          <w:sz w:val="20"/>
          <w:szCs w:val="20"/>
          <w:lang w:eastAsia="pl-PL"/>
        </w:rPr>
        <w:t>,</w:t>
      </w:r>
    </w:p>
    <w:p w:rsidR="00794F0A" w:rsidRPr="008009A0" w:rsidRDefault="00794F0A" w:rsidP="00A453DB">
      <w:pPr>
        <w:numPr>
          <w:ilvl w:val="2"/>
          <w:numId w:val="10"/>
        </w:numPr>
        <w:tabs>
          <w:tab w:val="left" w:pos="1080"/>
        </w:tabs>
        <w:spacing w:after="0" w:line="240" w:lineRule="auto"/>
        <w:ind w:hanging="360"/>
        <w:jc w:val="both"/>
        <w:rPr>
          <w:rFonts w:ascii="Segoe UI" w:eastAsia="Times New Roman" w:hAnsi="Segoe UI" w:cs="Segoe UI"/>
          <w:bCs/>
          <w:sz w:val="20"/>
          <w:szCs w:val="20"/>
          <w:lang w:eastAsia="pl-PL"/>
        </w:rPr>
      </w:pPr>
      <w:r w:rsidRPr="008009A0">
        <w:rPr>
          <w:rFonts w:ascii="Segoe UI" w:hAnsi="Segoe UI" w:cs="Segoe UI"/>
          <w:sz w:val="20"/>
          <w:szCs w:val="20"/>
        </w:rPr>
        <w:t>zakazuje się składowania odpadów w miejscach ich powstawania</w:t>
      </w:r>
      <w:r w:rsidRPr="008009A0">
        <w:rPr>
          <w:rFonts w:ascii="Segoe UI" w:eastAsia="Times New Roman" w:hAnsi="Segoe UI" w:cs="Segoe UI"/>
          <w:bCs/>
          <w:sz w:val="20"/>
          <w:szCs w:val="20"/>
          <w:lang w:eastAsia="pl-PL"/>
        </w:rPr>
        <w:t xml:space="preserve">, </w:t>
      </w:r>
    </w:p>
    <w:p w:rsidR="007C22F1" w:rsidRPr="008009A0" w:rsidRDefault="00794F0A" w:rsidP="00A453DB">
      <w:pPr>
        <w:numPr>
          <w:ilvl w:val="0"/>
          <w:numId w:val="10"/>
        </w:numPr>
        <w:spacing w:after="0" w:line="240" w:lineRule="auto"/>
        <w:ind w:left="709" w:hanging="425"/>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w</w:t>
      </w:r>
      <w:r w:rsidR="007C22F1" w:rsidRPr="008009A0">
        <w:rPr>
          <w:rFonts w:ascii="Segoe UI" w:eastAsia="Times New Roman" w:hAnsi="Segoe UI" w:cs="Segoe UI"/>
          <w:sz w:val="20"/>
          <w:szCs w:val="20"/>
          <w:lang w:eastAsia="pl-PL"/>
        </w:rPr>
        <w:t xml:space="preserve"> zakresie ochrony przed hałasem:</w:t>
      </w:r>
    </w:p>
    <w:p w:rsidR="007C22F1" w:rsidRPr="008009A0" w:rsidRDefault="007C22F1" w:rsidP="00A453DB">
      <w:pPr>
        <w:pStyle w:val="Akapitzlist"/>
        <w:numPr>
          <w:ilvl w:val="2"/>
          <w:numId w:val="10"/>
        </w:numPr>
        <w:ind w:hanging="371"/>
        <w:jc w:val="both"/>
        <w:rPr>
          <w:rFonts w:ascii="Segoe UI" w:hAnsi="Segoe UI" w:cs="Segoe UI"/>
          <w:sz w:val="20"/>
          <w:szCs w:val="20"/>
        </w:rPr>
      </w:pPr>
      <w:r w:rsidRPr="008009A0">
        <w:rPr>
          <w:rFonts w:ascii="Segoe UI" w:hAnsi="Segoe UI" w:cs="Segoe UI"/>
          <w:sz w:val="20"/>
          <w:szCs w:val="20"/>
        </w:rPr>
        <w:t xml:space="preserve">tereny zabudowy mieszkaniowej jednorodzinnej oznaczone symbolem </w:t>
      </w:r>
      <w:r w:rsidRPr="008009A0">
        <w:rPr>
          <w:rFonts w:ascii="Segoe UI" w:hAnsi="Segoe UI" w:cs="Segoe UI"/>
          <w:b/>
          <w:sz w:val="20"/>
          <w:szCs w:val="20"/>
        </w:rPr>
        <w:t>MN</w:t>
      </w:r>
      <w:r w:rsidRPr="008009A0">
        <w:rPr>
          <w:rFonts w:ascii="Segoe UI" w:hAnsi="Segoe UI" w:cs="Segoe UI"/>
          <w:sz w:val="20"/>
          <w:szCs w:val="20"/>
        </w:rPr>
        <w:t xml:space="preserve"> i tereny zabudowy mieszkaniowej jednorodzinnej ekstensywnej oznaczone symbolem </w:t>
      </w:r>
      <w:r w:rsidRPr="008009A0">
        <w:rPr>
          <w:rFonts w:ascii="Segoe UI" w:hAnsi="Segoe UI" w:cs="Segoe UI"/>
          <w:b/>
          <w:sz w:val="20"/>
          <w:szCs w:val="20"/>
        </w:rPr>
        <w:t xml:space="preserve">MNE </w:t>
      </w:r>
      <w:r w:rsidRPr="008009A0">
        <w:rPr>
          <w:rFonts w:ascii="Segoe UI" w:hAnsi="Segoe UI" w:cs="Segoe UI"/>
          <w:sz w:val="20"/>
          <w:szCs w:val="20"/>
        </w:rPr>
        <w:t xml:space="preserve">należy traktować </w:t>
      </w:r>
      <w:r w:rsidRPr="008009A0">
        <w:rPr>
          <w:rFonts w:ascii="Segoe UI" w:hAnsi="Segoe UI" w:cs="Segoe UI"/>
          <w:spacing w:val="4"/>
          <w:sz w:val="20"/>
          <w:szCs w:val="20"/>
        </w:rPr>
        <w:t xml:space="preserve">jako „teren zabudowy mieszkaniowej jednorodzinnej” w rozumieniu przepisów odrębnych </w:t>
      </w:r>
      <w:r w:rsidRPr="008009A0">
        <w:rPr>
          <w:rFonts w:ascii="Segoe UI" w:hAnsi="Segoe UI" w:cs="Segoe UI"/>
          <w:bCs/>
          <w:sz w:val="20"/>
          <w:szCs w:val="20"/>
        </w:rPr>
        <w:t>z zakresu ochrony środowiska,</w:t>
      </w:r>
    </w:p>
    <w:p w:rsidR="007C22F1" w:rsidRPr="008009A0" w:rsidRDefault="007C22F1" w:rsidP="00A453DB">
      <w:pPr>
        <w:pStyle w:val="Akapitzlist"/>
        <w:numPr>
          <w:ilvl w:val="2"/>
          <w:numId w:val="10"/>
        </w:numPr>
        <w:ind w:hanging="371"/>
        <w:jc w:val="both"/>
        <w:rPr>
          <w:rFonts w:ascii="Segoe UI" w:hAnsi="Segoe UI" w:cs="Segoe UI"/>
          <w:sz w:val="20"/>
          <w:szCs w:val="20"/>
        </w:rPr>
      </w:pPr>
      <w:r w:rsidRPr="008009A0">
        <w:rPr>
          <w:rFonts w:ascii="Segoe UI" w:hAnsi="Segoe UI" w:cs="Segoe UI"/>
          <w:sz w:val="20"/>
          <w:szCs w:val="20"/>
        </w:rPr>
        <w:t xml:space="preserve">tereny zabudowy mieszkaniowej wielorodzinnej oznaczone symbolem </w:t>
      </w:r>
      <w:r w:rsidRPr="008009A0">
        <w:rPr>
          <w:rFonts w:ascii="Segoe UI" w:hAnsi="Segoe UI" w:cs="Segoe UI"/>
          <w:b/>
          <w:sz w:val="20"/>
          <w:szCs w:val="20"/>
        </w:rPr>
        <w:t xml:space="preserve">MW </w:t>
      </w:r>
      <w:r w:rsidRPr="008009A0">
        <w:rPr>
          <w:rFonts w:ascii="Segoe UI" w:hAnsi="Segoe UI" w:cs="Segoe UI"/>
          <w:sz w:val="20"/>
          <w:szCs w:val="20"/>
        </w:rPr>
        <w:t xml:space="preserve">należy traktować </w:t>
      </w:r>
      <w:r w:rsidRPr="008009A0">
        <w:rPr>
          <w:rFonts w:ascii="Segoe UI" w:hAnsi="Segoe UI" w:cs="Segoe UI"/>
          <w:spacing w:val="4"/>
          <w:sz w:val="20"/>
          <w:szCs w:val="20"/>
        </w:rPr>
        <w:t xml:space="preserve">jako „teren zabudowy mieszkaniowej wielorodzinnej i zamieszkania zbiorowego” w rozumieniu przepisów odrębnych </w:t>
      </w:r>
      <w:r w:rsidRPr="008009A0">
        <w:rPr>
          <w:rFonts w:ascii="Segoe UI" w:hAnsi="Segoe UI" w:cs="Segoe UI"/>
          <w:bCs/>
          <w:sz w:val="20"/>
          <w:szCs w:val="20"/>
        </w:rPr>
        <w:t>z zakresu ochrony środowiska,</w:t>
      </w:r>
    </w:p>
    <w:p w:rsidR="009E3C53" w:rsidRPr="008009A0" w:rsidRDefault="007C22F1" w:rsidP="00A453DB">
      <w:pPr>
        <w:pStyle w:val="Akapitzlist"/>
        <w:numPr>
          <w:ilvl w:val="2"/>
          <w:numId w:val="10"/>
        </w:numPr>
        <w:ind w:hanging="371"/>
        <w:jc w:val="both"/>
        <w:rPr>
          <w:rFonts w:ascii="Segoe UI" w:hAnsi="Segoe UI" w:cs="Segoe UI"/>
          <w:sz w:val="20"/>
          <w:szCs w:val="20"/>
        </w:rPr>
      </w:pPr>
      <w:r w:rsidRPr="008009A0">
        <w:rPr>
          <w:rFonts w:ascii="Segoe UI" w:hAnsi="Segoe UI" w:cs="Segoe UI"/>
          <w:bCs/>
          <w:sz w:val="20"/>
          <w:szCs w:val="20"/>
        </w:rPr>
        <w:t>tereny</w:t>
      </w:r>
      <w:r w:rsidRPr="008009A0">
        <w:rPr>
          <w:rFonts w:ascii="Segoe UI" w:hAnsi="Segoe UI" w:cs="Segoe UI"/>
          <w:sz w:val="20"/>
          <w:szCs w:val="20"/>
        </w:rPr>
        <w:t xml:space="preserve"> zabudowy mieszkaniowej wielorodzinnej i usługowej oznaczone symbolem </w:t>
      </w:r>
      <w:r w:rsidRPr="008009A0">
        <w:rPr>
          <w:rFonts w:ascii="Segoe UI" w:hAnsi="Segoe UI" w:cs="Segoe UI"/>
          <w:b/>
          <w:sz w:val="20"/>
          <w:szCs w:val="20"/>
        </w:rPr>
        <w:t>MWU</w:t>
      </w:r>
      <w:r w:rsidR="00036993" w:rsidRPr="008009A0">
        <w:rPr>
          <w:rFonts w:ascii="Segoe UI" w:hAnsi="Segoe UI" w:cs="Segoe UI"/>
          <w:b/>
          <w:sz w:val="20"/>
          <w:szCs w:val="20"/>
        </w:rPr>
        <w:t xml:space="preserve"> </w:t>
      </w:r>
      <w:r w:rsidR="00036993" w:rsidRPr="008009A0">
        <w:rPr>
          <w:rFonts w:ascii="Segoe UI" w:hAnsi="Segoe UI" w:cs="Segoe UI"/>
          <w:sz w:val="20"/>
          <w:szCs w:val="20"/>
        </w:rPr>
        <w:t xml:space="preserve">oraz teren zabudowy usługowej </w:t>
      </w:r>
      <w:r w:rsidR="007261AA" w:rsidRPr="008009A0">
        <w:rPr>
          <w:rFonts w:ascii="Segoe UI" w:hAnsi="Segoe UI" w:cs="Segoe UI"/>
          <w:sz w:val="20"/>
          <w:szCs w:val="20"/>
        </w:rPr>
        <w:t>oznaczony</w:t>
      </w:r>
      <w:r w:rsidR="006A4725" w:rsidRPr="008009A0">
        <w:rPr>
          <w:rFonts w:ascii="Segoe UI" w:hAnsi="Segoe UI" w:cs="Segoe UI"/>
          <w:sz w:val="20"/>
          <w:szCs w:val="20"/>
        </w:rPr>
        <w:t xml:space="preserve"> symbolem </w:t>
      </w:r>
      <w:r w:rsidR="006A4725" w:rsidRPr="008009A0">
        <w:rPr>
          <w:rFonts w:ascii="Segoe UI" w:hAnsi="Segoe UI" w:cs="Segoe UI"/>
          <w:b/>
          <w:sz w:val="20"/>
          <w:szCs w:val="20"/>
        </w:rPr>
        <w:t>U</w:t>
      </w:r>
      <w:r w:rsidR="00036993" w:rsidRPr="008009A0">
        <w:rPr>
          <w:rFonts w:ascii="Segoe UI" w:hAnsi="Segoe UI" w:cs="Segoe UI"/>
          <w:sz w:val="20"/>
          <w:szCs w:val="20"/>
        </w:rPr>
        <w:t>,</w:t>
      </w:r>
      <w:r w:rsidRPr="008009A0">
        <w:rPr>
          <w:rFonts w:ascii="Segoe UI" w:hAnsi="Segoe UI" w:cs="Segoe UI"/>
          <w:b/>
          <w:sz w:val="20"/>
          <w:szCs w:val="20"/>
        </w:rPr>
        <w:t xml:space="preserve"> </w:t>
      </w:r>
      <w:r w:rsidRPr="008009A0">
        <w:rPr>
          <w:rFonts w:ascii="Segoe UI" w:hAnsi="Segoe UI" w:cs="Segoe UI"/>
          <w:sz w:val="20"/>
          <w:szCs w:val="20"/>
        </w:rPr>
        <w:t xml:space="preserve">należy traktować </w:t>
      </w:r>
      <w:r w:rsidRPr="008009A0">
        <w:rPr>
          <w:rFonts w:ascii="Segoe UI" w:hAnsi="Segoe UI" w:cs="Segoe UI"/>
          <w:spacing w:val="4"/>
          <w:sz w:val="20"/>
          <w:szCs w:val="20"/>
        </w:rPr>
        <w:t>jako „teren zabudowy mieszkaniowo-usługowej”</w:t>
      </w:r>
      <w:r w:rsidRPr="008009A0">
        <w:rPr>
          <w:rFonts w:ascii="Segoe UI" w:hAnsi="Segoe UI" w:cs="Segoe UI"/>
          <w:bCs/>
          <w:sz w:val="20"/>
          <w:szCs w:val="20"/>
        </w:rPr>
        <w:t xml:space="preserve">, </w:t>
      </w:r>
      <w:r w:rsidR="004112BB" w:rsidRPr="008009A0">
        <w:rPr>
          <w:rFonts w:ascii="Segoe UI" w:hAnsi="Segoe UI" w:cs="Segoe UI"/>
          <w:spacing w:val="4"/>
          <w:sz w:val="20"/>
          <w:szCs w:val="20"/>
        </w:rPr>
        <w:t>a w przypadku lokalizacji na tych terenach</w:t>
      </w:r>
      <w:r w:rsidR="001E0905" w:rsidRPr="008009A0">
        <w:rPr>
          <w:rFonts w:ascii="Segoe UI" w:hAnsi="Segoe UI" w:cs="Segoe UI"/>
          <w:spacing w:val="4"/>
          <w:sz w:val="20"/>
          <w:szCs w:val="20"/>
        </w:rPr>
        <w:t xml:space="preserve">, </w:t>
      </w:r>
      <w:r w:rsidR="004112BB" w:rsidRPr="008009A0">
        <w:rPr>
          <w:rFonts w:ascii="Segoe UI" w:hAnsi="Segoe UI" w:cs="Segoe UI"/>
          <w:spacing w:val="4"/>
          <w:sz w:val="20"/>
          <w:szCs w:val="20"/>
        </w:rPr>
        <w:t xml:space="preserve">usług związanych ze stałym lub czasowym pobytem dzieci i młodzieży, domów opieki społecznej, </w:t>
      </w:r>
      <w:r w:rsidRPr="008009A0">
        <w:rPr>
          <w:rFonts w:ascii="Segoe UI" w:hAnsi="Segoe UI" w:cs="Segoe UI"/>
          <w:spacing w:val="4"/>
          <w:sz w:val="20"/>
          <w:szCs w:val="20"/>
        </w:rPr>
        <w:t xml:space="preserve">tereny na których lokalizowane będą takie usługi, należy traktować jako „tereny zabudowy związanej ze stałym lub czasowym pobytem dzieci i młodzieży, tereny domów opieki społecznej, tereny szpitali w miastach” w rozumieniu przepisów odrębnych </w:t>
      </w:r>
      <w:r w:rsidRPr="008009A0">
        <w:rPr>
          <w:rFonts w:ascii="Segoe UI" w:hAnsi="Segoe UI" w:cs="Segoe UI"/>
          <w:bCs/>
          <w:sz w:val="20"/>
          <w:szCs w:val="20"/>
        </w:rPr>
        <w:t>z zakresu ochrony środowiska</w:t>
      </w:r>
      <w:r w:rsidR="004112BB" w:rsidRPr="008009A0">
        <w:rPr>
          <w:rFonts w:ascii="Segoe UI" w:hAnsi="Segoe UI" w:cs="Segoe UI"/>
          <w:spacing w:val="4"/>
          <w:sz w:val="20"/>
          <w:szCs w:val="20"/>
        </w:rPr>
        <w:t>,</w:t>
      </w:r>
    </w:p>
    <w:p w:rsidR="009E3C53" w:rsidRPr="008009A0" w:rsidRDefault="009E3C53" w:rsidP="00A453DB">
      <w:pPr>
        <w:pStyle w:val="Akapitzlist"/>
        <w:numPr>
          <w:ilvl w:val="2"/>
          <w:numId w:val="10"/>
        </w:numPr>
        <w:ind w:hanging="371"/>
        <w:jc w:val="both"/>
        <w:rPr>
          <w:rFonts w:ascii="Segoe UI" w:hAnsi="Segoe UI" w:cs="Segoe UI"/>
          <w:sz w:val="20"/>
          <w:szCs w:val="20"/>
        </w:rPr>
      </w:pPr>
      <w:r w:rsidRPr="008009A0">
        <w:rPr>
          <w:rFonts w:ascii="Segoe UI" w:hAnsi="Segoe UI" w:cs="Segoe UI"/>
          <w:spacing w:val="4"/>
          <w:sz w:val="20"/>
          <w:szCs w:val="20"/>
        </w:rPr>
        <w:t xml:space="preserve">tereny </w:t>
      </w:r>
      <w:r w:rsidRPr="008009A0">
        <w:rPr>
          <w:rFonts w:ascii="Segoe UI" w:hAnsi="Segoe UI" w:cs="Segoe UI"/>
          <w:sz w:val="20"/>
          <w:szCs w:val="20"/>
        </w:rPr>
        <w:t xml:space="preserve">usług sportu i rekreacji oznaczone symbolem </w:t>
      </w:r>
      <w:r w:rsidRPr="008009A0">
        <w:rPr>
          <w:rFonts w:ascii="Segoe UI" w:hAnsi="Segoe UI" w:cs="Segoe UI"/>
          <w:b/>
          <w:sz w:val="20"/>
          <w:szCs w:val="20"/>
        </w:rPr>
        <w:t xml:space="preserve">US </w:t>
      </w:r>
      <w:r w:rsidRPr="008009A0">
        <w:rPr>
          <w:rFonts w:ascii="Segoe UI" w:hAnsi="Segoe UI" w:cs="Segoe UI"/>
          <w:sz w:val="20"/>
          <w:szCs w:val="20"/>
        </w:rPr>
        <w:t>oraz tereny zieleni urządzonej oznaczone symbolem</w:t>
      </w:r>
      <w:r w:rsidRPr="008009A0">
        <w:rPr>
          <w:rFonts w:ascii="Segoe UI" w:hAnsi="Segoe UI" w:cs="Segoe UI"/>
          <w:b/>
          <w:sz w:val="20"/>
          <w:szCs w:val="20"/>
        </w:rPr>
        <w:t xml:space="preserve"> ZP</w:t>
      </w:r>
      <w:r w:rsidRPr="008009A0">
        <w:rPr>
          <w:rFonts w:ascii="Segoe UI" w:hAnsi="Segoe UI" w:cs="Segoe UI"/>
          <w:sz w:val="20"/>
          <w:szCs w:val="20"/>
        </w:rPr>
        <w:t>,</w:t>
      </w:r>
      <w:r w:rsidRPr="008009A0">
        <w:rPr>
          <w:rFonts w:ascii="Segoe UI" w:hAnsi="Segoe UI" w:cs="Segoe UI"/>
          <w:b/>
          <w:sz w:val="20"/>
          <w:szCs w:val="20"/>
        </w:rPr>
        <w:t xml:space="preserve"> </w:t>
      </w:r>
      <w:r w:rsidRPr="008009A0">
        <w:rPr>
          <w:rFonts w:ascii="Segoe UI" w:hAnsi="Segoe UI" w:cs="Segoe UI"/>
          <w:spacing w:val="4"/>
          <w:sz w:val="20"/>
          <w:szCs w:val="20"/>
        </w:rPr>
        <w:t>należy traktować jako</w:t>
      </w:r>
      <w:r w:rsidRPr="008009A0">
        <w:rPr>
          <w:rFonts w:ascii="Segoe UI" w:hAnsi="Segoe UI" w:cs="Segoe UI"/>
          <w:sz w:val="20"/>
          <w:szCs w:val="20"/>
        </w:rPr>
        <w:t xml:space="preserve"> „tereny przeznaczone na cele rekreacyjno-wypoczynkowe” </w:t>
      </w:r>
      <w:r w:rsidRPr="008009A0">
        <w:rPr>
          <w:rFonts w:ascii="Segoe UI" w:hAnsi="Segoe UI" w:cs="Segoe UI"/>
          <w:spacing w:val="4"/>
          <w:sz w:val="20"/>
          <w:szCs w:val="20"/>
        </w:rPr>
        <w:t xml:space="preserve">w rozumieniu przepisów odrębnych </w:t>
      </w:r>
      <w:r w:rsidRPr="008009A0">
        <w:rPr>
          <w:rFonts w:ascii="Segoe UI" w:hAnsi="Segoe UI" w:cs="Segoe UI"/>
          <w:bCs/>
          <w:sz w:val="20"/>
          <w:szCs w:val="20"/>
        </w:rPr>
        <w:t>z zakresu ochrony środowiska</w:t>
      </w:r>
      <w:r w:rsidRPr="008009A0">
        <w:rPr>
          <w:rFonts w:ascii="Segoe UI" w:hAnsi="Segoe UI" w:cs="Segoe UI"/>
          <w:spacing w:val="4"/>
          <w:sz w:val="20"/>
          <w:szCs w:val="20"/>
        </w:rPr>
        <w:t>;</w:t>
      </w:r>
    </w:p>
    <w:p w:rsidR="0073703D" w:rsidRPr="008009A0" w:rsidRDefault="0073703D" w:rsidP="00A453DB">
      <w:pPr>
        <w:numPr>
          <w:ilvl w:val="0"/>
          <w:numId w:val="10"/>
        </w:numPr>
        <w:spacing w:after="0" w:line="240" w:lineRule="auto"/>
        <w:ind w:left="709" w:hanging="425"/>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w zakresie ochrony powietrza:</w:t>
      </w:r>
    </w:p>
    <w:p w:rsidR="00794F0A" w:rsidRPr="008009A0" w:rsidRDefault="00794F0A" w:rsidP="00A453DB">
      <w:pPr>
        <w:numPr>
          <w:ilvl w:val="0"/>
          <w:numId w:val="100"/>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zakazuje się eksploatacji instalacji powodujących wprowadzanie gazów lub pyłów do powietrza</w:t>
      </w:r>
      <w:r w:rsidR="009E3C53" w:rsidRPr="008009A0">
        <w:rPr>
          <w:rFonts w:ascii="Segoe UI" w:eastAsia="Times New Roman" w:hAnsi="Segoe UI" w:cs="Segoe UI"/>
          <w:sz w:val="20"/>
          <w:szCs w:val="20"/>
          <w:lang w:eastAsia="pl-PL"/>
        </w:rPr>
        <w:t xml:space="preserve"> oraz emisję hałasu</w:t>
      </w:r>
      <w:r w:rsidRPr="008009A0">
        <w:rPr>
          <w:rFonts w:ascii="Segoe UI" w:eastAsia="Times New Roman" w:hAnsi="Segoe UI" w:cs="Segoe UI"/>
          <w:sz w:val="20"/>
          <w:szCs w:val="20"/>
          <w:lang w:eastAsia="pl-PL"/>
        </w:rPr>
        <w:t>, powodujących przekroczenie standardów jakości środowiska poza terenem, do którego prowad</w:t>
      </w:r>
      <w:r w:rsidR="00025386" w:rsidRPr="008009A0">
        <w:rPr>
          <w:rFonts w:ascii="Segoe UI" w:eastAsia="Times New Roman" w:hAnsi="Segoe UI" w:cs="Segoe UI"/>
          <w:sz w:val="20"/>
          <w:szCs w:val="20"/>
          <w:lang w:eastAsia="pl-PL"/>
        </w:rPr>
        <w:t>zący instalację ma tytuł prawny,</w:t>
      </w:r>
    </w:p>
    <w:p w:rsidR="0073703D" w:rsidRPr="008009A0" w:rsidRDefault="0073703D" w:rsidP="00A453DB">
      <w:pPr>
        <w:numPr>
          <w:ilvl w:val="0"/>
          <w:numId w:val="100"/>
        </w:num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nakazuje się uwzględnianie w docelowym zagospodarowaniu terenów rzędów drzew o charakterze izolacyjnym i krajobrazowym wyznaczonych</w:t>
      </w:r>
      <w:r w:rsidR="00025386" w:rsidRPr="008009A0">
        <w:rPr>
          <w:rFonts w:ascii="Segoe UI" w:eastAsia="Times New Roman" w:hAnsi="Segoe UI" w:cs="Segoe UI"/>
          <w:sz w:val="20"/>
          <w:szCs w:val="20"/>
          <w:lang w:eastAsia="pl-PL"/>
        </w:rPr>
        <w:t xml:space="preserve"> na rysunku planu,</w:t>
      </w:r>
    </w:p>
    <w:p w:rsidR="00794F0A" w:rsidRPr="008009A0" w:rsidRDefault="00794F0A" w:rsidP="00A453DB">
      <w:pPr>
        <w:numPr>
          <w:ilvl w:val="0"/>
          <w:numId w:val="100"/>
        </w:numPr>
        <w:spacing w:after="0" w:line="240" w:lineRule="auto"/>
        <w:ind w:right="53"/>
        <w:contextualSpacing/>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nakazuje się lokalizowanie urządzeń radiokomunikacyjnych, radiolokacyjnych i radionadawczych zgodnie z </w:t>
      </w:r>
      <w:r w:rsidR="001E0905" w:rsidRPr="008009A0">
        <w:rPr>
          <w:rFonts w:ascii="Segoe UI" w:eastAsia="Times New Roman" w:hAnsi="Segoe UI" w:cs="Segoe UI"/>
          <w:bCs/>
          <w:sz w:val="20"/>
          <w:szCs w:val="20"/>
          <w:lang w:eastAsia="pl-PL"/>
        </w:rPr>
        <w:t xml:space="preserve">obowiązującymi </w:t>
      </w:r>
      <w:r w:rsidRPr="008009A0">
        <w:rPr>
          <w:rFonts w:ascii="Segoe UI" w:eastAsia="Times New Roman" w:hAnsi="Segoe UI" w:cs="Segoe UI"/>
          <w:bCs/>
          <w:sz w:val="20"/>
          <w:szCs w:val="20"/>
          <w:lang w:eastAsia="pl-PL"/>
        </w:rPr>
        <w:t>przepisami odrębnymi</w:t>
      </w:r>
      <w:r w:rsidR="001E0905" w:rsidRPr="008009A0">
        <w:rPr>
          <w:rFonts w:ascii="Segoe UI" w:eastAsia="Times New Roman" w:hAnsi="Segoe UI" w:cs="Segoe UI"/>
          <w:bCs/>
          <w:sz w:val="20"/>
          <w:szCs w:val="20"/>
          <w:lang w:eastAsia="pl-PL"/>
        </w:rPr>
        <w:t xml:space="preserve"> w zakresie ochrony środowiska i telekomunikacji</w:t>
      </w:r>
      <w:r w:rsidRPr="008009A0">
        <w:rPr>
          <w:rFonts w:ascii="Segoe UI" w:eastAsia="Times New Roman" w:hAnsi="Segoe UI" w:cs="Segoe UI"/>
          <w:bCs/>
          <w:sz w:val="20"/>
          <w:szCs w:val="20"/>
          <w:lang w:eastAsia="pl-PL"/>
        </w:rPr>
        <w:t>;</w:t>
      </w:r>
    </w:p>
    <w:p w:rsidR="00F656FE" w:rsidRPr="008009A0" w:rsidRDefault="00794F0A" w:rsidP="00A453DB">
      <w:pPr>
        <w:numPr>
          <w:ilvl w:val="0"/>
          <w:numId w:val="10"/>
        </w:numPr>
        <w:spacing w:after="0" w:line="240" w:lineRule="auto"/>
        <w:ind w:left="709" w:right="53" w:hanging="425"/>
        <w:contextualSpacing/>
        <w:jc w:val="both"/>
        <w:rPr>
          <w:rFonts w:ascii="Segoe UI" w:eastAsia="Times New Roman" w:hAnsi="Segoe UI" w:cs="Segoe UI"/>
          <w:bCs/>
          <w:sz w:val="20"/>
          <w:szCs w:val="20"/>
          <w:lang w:eastAsia="pl-PL"/>
        </w:rPr>
      </w:pPr>
      <w:r w:rsidRPr="008009A0">
        <w:rPr>
          <w:rFonts w:ascii="Segoe UI" w:eastAsia="Times New Roman" w:hAnsi="Segoe UI" w:cs="Segoe UI"/>
          <w:sz w:val="20"/>
          <w:szCs w:val="20"/>
          <w:lang w:eastAsia="pl-PL"/>
        </w:rPr>
        <w:t xml:space="preserve">zakazuje się lokalizowania </w:t>
      </w:r>
      <w:r w:rsidR="005949CC" w:rsidRPr="008009A0">
        <w:rPr>
          <w:rFonts w:ascii="Segoe UI" w:eastAsia="Times New Roman" w:hAnsi="Segoe UI" w:cs="Segoe UI"/>
          <w:sz w:val="20"/>
          <w:szCs w:val="20"/>
          <w:lang w:eastAsia="pl-PL"/>
        </w:rPr>
        <w:t xml:space="preserve">w obszarze planu </w:t>
      </w:r>
      <w:r w:rsidRPr="008009A0">
        <w:rPr>
          <w:rFonts w:ascii="Segoe UI" w:eastAsia="Times New Roman" w:hAnsi="Segoe UI" w:cs="Segoe UI"/>
          <w:sz w:val="20"/>
          <w:szCs w:val="20"/>
          <w:lang w:eastAsia="pl-PL"/>
        </w:rPr>
        <w:t>przedsięwzięć mogących zawsze znacząco oddziaływać na środowisko zgodnie z przepisami odrębnymi</w:t>
      </w:r>
      <w:r w:rsidR="00F656FE" w:rsidRPr="008009A0">
        <w:rPr>
          <w:rFonts w:ascii="Segoe UI" w:eastAsia="Times New Roman" w:hAnsi="Segoe UI" w:cs="Segoe UI"/>
          <w:sz w:val="20"/>
          <w:szCs w:val="20"/>
          <w:lang w:eastAsia="pl-PL"/>
        </w:rPr>
        <w:t xml:space="preserve"> w zakresie ochrony środowiska</w:t>
      </w:r>
      <w:r w:rsidRPr="008009A0">
        <w:rPr>
          <w:rFonts w:ascii="Segoe UI" w:eastAsia="Times New Roman" w:hAnsi="Segoe UI" w:cs="Segoe UI"/>
          <w:sz w:val="20"/>
          <w:szCs w:val="20"/>
          <w:lang w:eastAsia="pl-PL"/>
        </w:rPr>
        <w:t xml:space="preserve">, </w:t>
      </w:r>
      <w:r w:rsidR="005C3FD0" w:rsidRPr="008009A0">
        <w:rPr>
          <w:rFonts w:ascii="Segoe UI" w:eastAsia="Times New Roman" w:hAnsi="Segoe UI" w:cs="Segoe UI"/>
          <w:sz w:val="20"/>
          <w:szCs w:val="20"/>
          <w:lang w:eastAsia="pl-PL"/>
        </w:rPr>
        <w:t>za wyjątkiem</w:t>
      </w:r>
      <w:r w:rsidR="00F656FE" w:rsidRPr="008009A0">
        <w:rPr>
          <w:rFonts w:ascii="Segoe UI" w:eastAsia="Times New Roman" w:hAnsi="Segoe UI" w:cs="Segoe UI"/>
          <w:sz w:val="20"/>
          <w:szCs w:val="20"/>
          <w:lang w:eastAsia="pl-PL"/>
        </w:rPr>
        <w:t xml:space="preserve"> dróg i </w:t>
      </w:r>
      <w:r w:rsidRPr="008009A0">
        <w:rPr>
          <w:rFonts w:ascii="Segoe UI" w:eastAsia="Times New Roman" w:hAnsi="Segoe UI" w:cs="Segoe UI"/>
          <w:sz w:val="20"/>
          <w:szCs w:val="20"/>
          <w:lang w:eastAsia="pl-PL"/>
        </w:rPr>
        <w:t xml:space="preserve"> obiek</w:t>
      </w:r>
      <w:r w:rsidR="004F6E9F" w:rsidRPr="008009A0">
        <w:rPr>
          <w:rFonts w:ascii="Segoe UI" w:eastAsia="Times New Roman" w:hAnsi="Segoe UI" w:cs="Segoe UI"/>
          <w:sz w:val="20"/>
          <w:szCs w:val="20"/>
          <w:lang w:eastAsia="pl-PL"/>
        </w:rPr>
        <w:t>tów infrastruktury technicznej</w:t>
      </w:r>
      <w:r w:rsidR="00595FE0" w:rsidRPr="008009A0">
        <w:rPr>
          <w:rFonts w:ascii="Segoe UI" w:eastAsia="Times New Roman" w:hAnsi="Segoe UI" w:cs="Segoe UI"/>
          <w:sz w:val="20"/>
          <w:szCs w:val="20"/>
          <w:lang w:eastAsia="pl-PL"/>
        </w:rPr>
        <w:t>.</w:t>
      </w:r>
    </w:p>
    <w:p w:rsidR="00794F0A" w:rsidRPr="008009A0" w:rsidRDefault="00794F0A" w:rsidP="00A453DB">
      <w:pPr>
        <w:pStyle w:val="Akapitzlist"/>
        <w:numPr>
          <w:ilvl w:val="0"/>
          <w:numId w:val="57"/>
        </w:numPr>
        <w:tabs>
          <w:tab w:val="left" w:pos="284"/>
        </w:tabs>
        <w:jc w:val="both"/>
        <w:rPr>
          <w:rFonts w:ascii="Segoe UI" w:hAnsi="Segoe UI" w:cs="Segoe UI"/>
          <w:i/>
          <w:iCs/>
          <w:sz w:val="20"/>
          <w:szCs w:val="20"/>
        </w:rPr>
      </w:pPr>
      <w:bookmarkStart w:id="5" w:name="_Ref401834667"/>
      <w:r w:rsidRPr="008009A0">
        <w:rPr>
          <w:rFonts w:ascii="Segoe UI" w:hAnsi="Segoe UI" w:cs="Segoe UI"/>
          <w:sz w:val="20"/>
          <w:szCs w:val="20"/>
        </w:rPr>
        <w:t>Ustala się następujące zasady ochrony przyrody w obszarze planu</w:t>
      </w:r>
      <w:r w:rsidRPr="008009A0">
        <w:rPr>
          <w:rFonts w:ascii="Segoe UI" w:hAnsi="Segoe UI" w:cs="Segoe UI"/>
          <w:iCs/>
          <w:sz w:val="20"/>
          <w:szCs w:val="20"/>
        </w:rPr>
        <w:t>:</w:t>
      </w:r>
      <w:bookmarkEnd w:id="5"/>
    </w:p>
    <w:p w:rsidR="004B0703" w:rsidRPr="008009A0" w:rsidRDefault="004B0703" w:rsidP="00A453DB">
      <w:pPr>
        <w:numPr>
          <w:ilvl w:val="1"/>
          <w:numId w:val="11"/>
        </w:numPr>
        <w:spacing w:after="0" w:line="240" w:lineRule="auto"/>
        <w:ind w:left="720" w:right="53"/>
        <w:contextualSpacing/>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wskazuje się granicę obszarów NATURA 2000 – Dolina Środkowej Wisły i Kampinoska Dolina Wisły;</w:t>
      </w:r>
    </w:p>
    <w:p w:rsidR="00DB33F7" w:rsidRPr="008009A0" w:rsidRDefault="00F13022" w:rsidP="00A453DB">
      <w:pPr>
        <w:numPr>
          <w:ilvl w:val="1"/>
          <w:numId w:val="11"/>
        </w:numPr>
        <w:spacing w:after="0" w:line="240" w:lineRule="auto"/>
        <w:ind w:left="720" w:right="53"/>
        <w:contextualSpacing/>
        <w:jc w:val="both"/>
        <w:rPr>
          <w:rFonts w:ascii="Segoe UI" w:eastAsia="Times New Roman" w:hAnsi="Segoe UI" w:cs="Segoe UI"/>
          <w:bCs/>
          <w:sz w:val="20"/>
          <w:szCs w:val="20"/>
          <w:lang w:eastAsia="pl-PL"/>
        </w:rPr>
      </w:pPr>
      <w:bookmarkStart w:id="6" w:name="_Ref402275698"/>
      <w:r w:rsidRPr="008009A0">
        <w:rPr>
          <w:rFonts w:ascii="Segoe UI" w:eastAsia="Times New Roman" w:hAnsi="Segoe UI" w:cs="Segoe UI"/>
          <w:bCs/>
          <w:sz w:val="20"/>
          <w:szCs w:val="20"/>
          <w:lang w:eastAsia="pl-PL"/>
        </w:rPr>
        <w:t xml:space="preserve">wskazuje się </w:t>
      </w:r>
      <w:r w:rsidR="00DB33F7" w:rsidRPr="008009A0">
        <w:rPr>
          <w:rFonts w:ascii="Segoe UI" w:eastAsia="Times New Roman" w:hAnsi="Segoe UI" w:cs="Segoe UI"/>
          <w:bCs/>
          <w:sz w:val="20"/>
          <w:szCs w:val="20"/>
          <w:lang w:eastAsia="pl-PL"/>
        </w:rPr>
        <w:t xml:space="preserve">cały obszar planu </w:t>
      </w:r>
      <w:r w:rsidRPr="008009A0">
        <w:rPr>
          <w:rFonts w:ascii="Segoe UI" w:eastAsia="Times New Roman" w:hAnsi="Segoe UI" w:cs="Segoe UI"/>
          <w:bCs/>
          <w:sz w:val="20"/>
          <w:szCs w:val="20"/>
          <w:lang w:eastAsia="pl-PL"/>
        </w:rPr>
        <w:t>jako obszar położony w granicach</w:t>
      </w:r>
      <w:r w:rsidR="00275A3B" w:rsidRPr="008009A0">
        <w:rPr>
          <w:rFonts w:ascii="Segoe UI" w:eastAsia="Times New Roman" w:hAnsi="Segoe UI" w:cs="Segoe UI"/>
          <w:bCs/>
          <w:sz w:val="20"/>
          <w:szCs w:val="20"/>
          <w:lang w:eastAsia="pl-PL"/>
        </w:rPr>
        <w:t xml:space="preserve"> Warszawskiego</w:t>
      </w:r>
      <w:r w:rsidRPr="008009A0">
        <w:rPr>
          <w:rFonts w:ascii="Segoe UI" w:eastAsia="Times New Roman" w:hAnsi="Segoe UI" w:cs="Segoe UI"/>
          <w:bCs/>
          <w:sz w:val="20"/>
          <w:szCs w:val="20"/>
          <w:lang w:eastAsia="pl-PL"/>
        </w:rPr>
        <w:t xml:space="preserve"> Obszaru Chronionego Krajobrazu</w:t>
      </w:r>
      <w:r w:rsidR="00EE2DA8" w:rsidRPr="008009A0">
        <w:rPr>
          <w:rFonts w:ascii="Segoe UI" w:eastAsia="Times New Roman" w:hAnsi="Segoe UI" w:cs="Segoe UI"/>
          <w:bCs/>
          <w:sz w:val="20"/>
          <w:szCs w:val="20"/>
          <w:lang w:eastAsia="pl-PL"/>
        </w:rPr>
        <w:t>;</w:t>
      </w:r>
      <w:bookmarkEnd w:id="6"/>
    </w:p>
    <w:p w:rsidR="00275A3B" w:rsidRPr="008009A0" w:rsidRDefault="00EE2DA8" w:rsidP="00A453DB">
      <w:pPr>
        <w:numPr>
          <w:ilvl w:val="1"/>
          <w:numId w:val="11"/>
        </w:numPr>
        <w:spacing w:after="0" w:line="240" w:lineRule="auto"/>
        <w:ind w:left="720" w:right="53"/>
        <w:contextualSpacing/>
        <w:jc w:val="both"/>
        <w:rPr>
          <w:rFonts w:ascii="Segoe UI" w:eastAsia="Times New Roman" w:hAnsi="Segoe UI" w:cs="Segoe UI"/>
          <w:bCs/>
          <w:sz w:val="20"/>
          <w:szCs w:val="20"/>
          <w:lang w:eastAsia="pl-PL"/>
        </w:rPr>
      </w:pPr>
      <w:bookmarkStart w:id="7" w:name="_Ref402275700"/>
      <w:r w:rsidRPr="008009A0">
        <w:rPr>
          <w:rFonts w:ascii="Segoe UI" w:eastAsia="Times New Roman" w:hAnsi="Segoe UI" w:cs="Segoe UI"/>
          <w:bCs/>
          <w:sz w:val="20"/>
          <w:szCs w:val="20"/>
          <w:lang w:eastAsia="pl-PL"/>
        </w:rPr>
        <w:t xml:space="preserve">wskazuje się </w:t>
      </w:r>
      <w:r w:rsidR="00275A3B" w:rsidRPr="008009A0">
        <w:rPr>
          <w:rFonts w:ascii="Segoe UI" w:eastAsia="Times New Roman" w:hAnsi="Segoe UI" w:cs="Segoe UI"/>
          <w:bCs/>
          <w:sz w:val="20"/>
          <w:szCs w:val="20"/>
          <w:lang w:eastAsia="pl-PL"/>
        </w:rPr>
        <w:t xml:space="preserve">cały obszar planu </w:t>
      </w:r>
      <w:r w:rsidRPr="008009A0">
        <w:rPr>
          <w:rFonts w:ascii="Segoe UI" w:eastAsia="Times New Roman" w:hAnsi="Segoe UI" w:cs="Segoe UI"/>
          <w:bCs/>
          <w:sz w:val="20"/>
          <w:szCs w:val="20"/>
          <w:lang w:eastAsia="pl-PL"/>
        </w:rPr>
        <w:t>jako obszar położony</w:t>
      </w:r>
      <w:r w:rsidR="00275A3B" w:rsidRPr="008009A0">
        <w:rPr>
          <w:rFonts w:ascii="Segoe UI" w:eastAsia="Times New Roman" w:hAnsi="Segoe UI" w:cs="Segoe UI"/>
          <w:bCs/>
          <w:sz w:val="20"/>
          <w:szCs w:val="20"/>
          <w:lang w:eastAsia="pl-PL"/>
        </w:rPr>
        <w:t xml:space="preserve"> w otulinie</w:t>
      </w:r>
      <w:r w:rsidRPr="008009A0">
        <w:rPr>
          <w:rFonts w:ascii="Segoe UI" w:eastAsia="Times New Roman" w:hAnsi="Segoe UI" w:cs="Segoe UI"/>
          <w:bCs/>
          <w:sz w:val="20"/>
          <w:szCs w:val="20"/>
          <w:lang w:eastAsia="pl-PL"/>
        </w:rPr>
        <w:t xml:space="preserve"> Kampinoskiego Parku Narodowego;</w:t>
      </w:r>
      <w:bookmarkEnd w:id="7"/>
    </w:p>
    <w:p w:rsidR="00D27C34" w:rsidRPr="008009A0" w:rsidRDefault="00D27C34" w:rsidP="00A453DB">
      <w:pPr>
        <w:numPr>
          <w:ilvl w:val="1"/>
          <w:numId w:val="11"/>
        </w:numPr>
        <w:spacing w:after="0" w:line="240" w:lineRule="auto"/>
        <w:ind w:left="720" w:right="53"/>
        <w:contextualSpacing/>
        <w:jc w:val="both"/>
        <w:rPr>
          <w:rFonts w:ascii="Segoe UI" w:eastAsia="Times New Roman" w:hAnsi="Segoe UI" w:cs="Segoe UI"/>
          <w:bCs/>
          <w:sz w:val="20"/>
          <w:szCs w:val="20"/>
          <w:lang w:eastAsia="pl-PL"/>
        </w:rPr>
      </w:pPr>
      <w:bookmarkStart w:id="8" w:name="_Ref402275701"/>
      <w:r w:rsidRPr="008009A0">
        <w:rPr>
          <w:rFonts w:ascii="Segoe UI" w:eastAsia="Times New Roman" w:hAnsi="Segoe UI" w:cs="Segoe UI"/>
          <w:bCs/>
          <w:sz w:val="20"/>
          <w:szCs w:val="20"/>
          <w:lang w:eastAsia="pl-PL"/>
        </w:rPr>
        <w:lastRenderedPageBreak/>
        <w:t xml:space="preserve">dla terenów </w:t>
      </w:r>
      <w:r w:rsidR="00792DC4" w:rsidRPr="008009A0">
        <w:rPr>
          <w:rFonts w:ascii="Segoe UI" w:eastAsia="Times New Roman" w:hAnsi="Segoe UI" w:cs="Segoe UI"/>
          <w:bCs/>
          <w:sz w:val="20"/>
          <w:szCs w:val="20"/>
          <w:lang w:eastAsia="pl-PL"/>
        </w:rPr>
        <w:t xml:space="preserve">wymienionych w podpunktach 1), </w:t>
      </w:r>
      <w:r w:rsidRPr="008009A0">
        <w:rPr>
          <w:rFonts w:ascii="Segoe UI" w:eastAsia="Times New Roman" w:hAnsi="Segoe UI" w:cs="Segoe UI"/>
          <w:bCs/>
          <w:sz w:val="20"/>
          <w:szCs w:val="20"/>
          <w:lang w:eastAsia="pl-PL"/>
        </w:rPr>
        <w:t>2)</w:t>
      </w:r>
      <w:r w:rsidR="00792DC4" w:rsidRPr="008009A0">
        <w:rPr>
          <w:rFonts w:ascii="Segoe UI" w:eastAsia="Times New Roman" w:hAnsi="Segoe UI" w:cs="Segoe UI"/>
          <w:bCs/>
          <w:sz w:val="20"/>
          <w:szCs w:val="20"/>
          <w:lang w:eastAsia="pl-PL"/>
        </w:rPr>
        <w:t xml:space="preserve"> i 3)</w:t>
      </w:r>
      <w:r w:rsidRPr="008009A0">
        <w:rPr>
          <w:rFonts w:ascii="Segoe UI" w:eastAsia="Times New Roman" w:hAnsi="Segoe UI" w:cs="Segoe UI"/>
          <w:bCs/>
          <w:sz w:val="20"/>
          <w:szCs w:val="20"/>
          <w:lang w:eastAsia="pl-PL"/>
        </w:rPr>
        <w:t xml:space="preserve"> obowiązują wszelkie zakazy, nakazy i ograniczenia zawarte w przepisach odrębnych z zakresu ochrony przyrody</w:t>
      </w:r>
      <w:r w:rsidR="00951CF7" w:rsidRPr="008009A0">
        <w:rPr>
          <w:rFonts w:ascii="Segoe UI" w:eastAsia="Times New Roman" w:hAnsi="Segoe UI" w:cs="Segoe UI"/>
          <w:bCs/>
          <w:sz w:val="20"/>
          <w:szCs w:val="20"/>
          <w:lang w:eastAsia="pl-PL"/>
        </w:rPr>
        <w:t xml:space="preserve"> dotyczące tych obszarów chronionych</w:t>
      </w:r>
      <w:r w:rsidRPr="008009A0">
        <w:rPr>
          <w:rFonts w:ascii="Segoe UI" w:eastAsia="Times New Roman" w:hAnsi="Segoe UI" w:cs="Segoe UI"/>
          <w:bCs/>
          <w:sz w:val="20"/>
          <w:szCs w:val="20"/>
          <w:lang w:eastAsia="pl-PL"/>
        </w:rPr>
        <w:t>;</w:t>
      </w:r>
      <w:bookmarkEnd w:id="8"/>
    </w:p>
    <w:p w:rsidR="00FC56FB" w:rsidRPr="008009A0" w:rsidRDefault="00794F0A" w:rsidP="00A453DB">
      <w:pPr>
        <w:numPr>
          <w:ilvl w:val="1"/>
          <w:numId w:val="11"/>
        </w:numPr>
        <w:spacing w:after="0" w:line="240" w:lineRule="auto"/>
        <w:ind w:left="720" w:right="53"/>
        <w:contextualSpacing/>
        <w:jc w:val="both"/>
        <w:rPr>
          <w:rFonts w:ascii="Segoe UI" w:eastAsia="Times New Roman" w:hAnsi="Segoe UI" w:cs="Segoe UI"/>
          <w:bCs/>
          <w:sz w:val="20"/>
          <w:szCs w:val="20"/>
          <w:lang w:eastAsia="pl-PL"/>
        </w:rPr>
      </w:pPr>
      <w:bookmarkStart w:id="9" w:name="_Ref402275703"/>
      <w:r w:rsidRPr="008009A0">
        <w:rPr>
          <w:rFonts w:ascii="Segoe UI" w:eastAsia="Times New Roman" w:hAnsi="Segoe UI" w:cs="Segoe UI"/>
          <w:bCs/>
          <w:sz w:val="20"/>
          <w:szCs w:val="20"/>
          <w:lang w:eastAsia="pl-PL"/>
        </w:rPr>
        <w:t xml:space="preserve">zakazuje się realizacji </w:t>
      </w:r>
      <w:r w:rsidR="00E2392D" w:rsidRPr="008009A0">
        <w:rPr>
          <w:rFonts w:ascii="Segoe UI" w:eastAsia="Times New Roman" w:hAnsi="Segoe UI" w:cs="Segoe UI"/>
          <w:bCs/>
          <w:sz w:val="20"/>
          <w:szCs w:val="20"/>
          <w:lang w:eastAsia="pl-PL"/>
        </w:rPr>
        <w:t>obiektów budowlanych</w:t>
      </w:r>
      <w:r w:rsidRPr="008009A0">
        <w:rPr>
          <w:rFonts w:ascii="Segoe UI" w:eastAsia="Times New Roman" w:hAnsi="Segoe UI" w:cs="Segoe UI"/>
          <w:bCs/>
          <w:sz w:val="20"/>
          <w:szCs w:val="20"/>
          <w:lang w:eastAsia="pl-PL"/>
        </w:rPr>
        <w:t xml:space="preserve"> w odległości mniejszej niż </w:t>
      </w:r>
      <w:r w:rsidR="00F13022" w:rsidRPr="008009A0">
        <w:rPr>
          <w:rFonts w:ascii="Segoe UI" w:eastAsia="Times New Roman" w:hAnsi="Segoe UI" w:cs="Segoe UI"/>
          <w:bCs/>
          <w:sz w:val="20"/>
          <w:szCs w:val="20"/>
          <w:lang w:eastAsia="pl-PL"/>
        </w:rPr>
        <w:t>2</w:t>
      </w:r>
      <w:r w:rsidRPr="008009A0">
        <w:rPr>
          <w:rFonts w:ascii="Segoe UI" w:eastAsia="Times New Roman" w:hAnsi="Segoe UI" w:cs="Segoe UI"/>
          <w:bCs/>
          <w:sz w:val="20"/>
          <w:szCs w:val="20"/>
          <w:lang w:eastAsia="pl-PL"/>
        </w:rPr>
        <w:t>0</w:t>
      </w:r>
      <w:r w:rsidR="00043313" w:rsidRPr="008009A0">
        <w:rPr>
          <w:rFonts w:ascii="Segoe UI" w:eastAsia="Times New Roman" w:hAnsi="Segoe UI" w:cs="Segoe UI"/>
          <w:bCs/>
          <w:sz w:val="20"/>
          <w:szCs w:val="20"/>
          <w:lang w:eastAsia="pl-PL"/>
        </w:rPr>
        <w:t xml:space="preserve"> </w:t>
      </w:r>
      <w:r w:rsidRPr="008009A0">
        <w:rPr>
          <w:rFonts w:ascii="Segoe UI" w:eastAsia="Times New Roman" w:hAnsi="Segoe UI" w:cs="Segoe UI"/>
          <w:bCs/>
          <w:sz w:val="20"/>
          <w:szCs w:val="20"/>
          <w:lang w:eastAsia="pl-PL"/>
        </w:rPr>
        <w:t xml:space="preserve">m od </w:t>
      </w:r>
      <w:r w:rsidR="00F13022" w:rsidRPr="008009A0">
        <w:rPr>
          <w:rFonts w:ascii="Segoe UI" w:eastAsia="Times New Roman" w:hAnsi="Segoe UI" w:cs="Segoe UI"/>
          <w:bCs/>
          <w:sz w:val="20"/>
          <w:szCs w:val="20"/>
          <w:lang w:eastAsia="pl-PL"/>
        </w:rPr>
        <w:t>cieków i zbiorników wodnych;</w:t>
      </w:r>
      <w:bookmarkEnd w:id="9"/>
    </w:p>
    <w:p w:rsidR="00FC56FB" w:rsidRPr="008009A0" w:rsidRDefault="008B3DEE" w:rsidP="00A453DB">
      <w:pPr>
        <w:numPr>
          <w:ilvl w:val="1"/>
          <w:numId w:val="11"/>
        </w:numPr>
        <w:spacing w:after="0" w:line="240" w:lineRule="auto"/>
        <w:ind w:left="720" w:right="53"/>
        <w:contextualSpacing/>
        <w:jc w:val="both"/>
        <w:rPr>
          <w:rFonts w:ascii="Segoe UI" w:eastAsia="Times New Roman" w:hAnsi="Segoe UI" w:cs="Segoe UI"/>
          <w:bCs/>
          <w:sz w:val="20"/>
          <w:szCs w:val="20"/>
          <w:lang w:eastAsia="pl-PL"/>
        </w:rPr>
      </w:pPr>
      <w:bookmarkStart w:id="10" w:name="_Ref404607740"/>
      <w:r w:rsidRPr="008009A0">
        <w:rPr>
          <w:rFonts w:ascii="Segoe UI" w:hAnsi="Segoe UI" w:cs="Segoe UI"/>
          <w:sz w:val="20"/>
          <w:szCs w:val="20"/>
        </w:rPr>
        <w:t>nakazuje się uwzględnianie w docelowym zagospodarowaniu terenu</w:t>
      </w:r>
      <w:r w:rsidRPr="008009A0">
        <w:rPr>
          <w:rFonts w:ascii="Segoe UI" w:hAnsi="Segoe UI" w:cs="Segoe UI"/>
          <w:spacing w:val="4"/>
          <w:sz w:val="20"/>
          <w:szCs w:val="20"/>
        </w:rPr>
        <w:t xml:space="preserve"> </w:t>
      </w:r>
      <w:r w:rsidR="00FC56FB" w:rsidRPr="008009A0">
        <w:rPr>
          <w:rFonts w:ascii="Segoe UI" w:hAnsi="Segoe UI" w:cs="Segoe UI"/>
          <w:spacing w:val="4"/>
          <w:sz w:val="20"/>
          <w:szCs w:val="20"/>
        </w:rPr>
        <w:t>drzew szczególnie wartościowych do zachowania</w:t>
      </w:r>
      <w:r w:rsidR="006D6532" w:rsidRPr="008009A0">
        <w:rPr>
          <w:rFonts w:ascii="Segoe UI" w:hAnsi="Segoe UI" w:cs="Segoe UI"/>
          <w:spacing w:val="4"/>
          <w:sz w:val="20"/>
          <w:szCs w:val="20"/>
        </w:rPr>
        <w:t xml:space="preserve">, </w:t>
      </w:r>
      <w:r w:rsidR="00FC56FB" w:rsidRPr="008009A0">
        <w:rPr>
          <w:rFonts w:ascii="Segoe UI" w:hAnsi="Segoe UI" w:cs="Segoe UI"/>
          <w:spacing w:val="4"/>
          <w:sz w:val="20"/>
          <w:szCs w:val="20"/>
        </w:rPr>
        <w:t>wskazanych na rysunku planu</w:t>
      </w:r>
      <w:bookmarkEnd w:id="10"/>
      <w:r w:rsidRPr="008009A0">
        <w:rPr>
          <w:rFonts w:ascii="Segoe UI" w:hAnsi="Segoe UI" w:cs="Segoe UI"/>
          <w:spacing w:val="4"/>
          <w:sz w:val="20"/>
          <w:szCs w:val="20"/>
        </w:rPr>
        <w:t>;</w:t>
      </w:r>
    </w:p>
    <w:p w:rsidR="008B3DEE" w:rsidRPr="008009A0" w:rsidRDefault="008B3DEE" w:rsidP="00A453DB">
      <w:pPr>
        <w:numPr>
          <w:ilvl w:val="1"/>
          <w:numId w:val="11"/>
        </w:numPr>
        <w:spacing w:after="0" w:line="240" w:lineRule="auto"/>
        <w:ind w:left="720" w:right="53"/>
        <w:contextualSpacing/>
        <w:jc w:val="both"/>
        <w:rPr>
          <w:rFonts w:ascii="Segoe UI" w:eastAsia="Times New Roman" w:hAnsi="Segoe UI" w:cs="Segoe UI"/>
          <w:bCs/>
          <w:sz w:val="20"/>
          <w:szCs w:val="20"/>
          <w:lang w:eastAsia="pl-PL"/>
        </w:rPr>
      </w:pPr>
      <w:r w:rsidRPr="008009A0">
        <w:rPr>
          <w:rFonts w:ascii="Segoe UI" w:hAnsi="Segoe UI" w:cs="Segoe UI"/>
          <w:sz w:val="20"/>
          <w:szCs w:val="20"/>
        </w:rPr>
        <w:t>nakazuje się uwzględnianie w docelowym zagospodarowaniu terenu</w:t>
      </w:r>
      <w:bookmarkStart w:id="11" w:name="_Ref404607783"/>
      <w:r w:rsidRPr="008009A0">
        <w:rPr>
          <w:rFonts w:ascii="Segoe UI" w:eastAsia="Times New Roman" w:hAnsi="Segoe UI" w:cs="Segoe UI"/>
          <w:bCs/>
          <w:sz w:val="20"/>
          <w:szCs w:val="20"/>
          <w:lang w:eastAsia="pl-PL"/>
        </w:rPr>
        <w:t xml:space="preserve"> </w:t>
      </w:r>
      <w:r w:rsidR="006D6532" w:rsidRPr="008009A0">
        <w:rPr>
          <w:rFonts w:ascii="Segoe UI" w:hAnsi="Segoe UI" w:cs="Segoe UI"/>
          <w:spacing w:val="4"/>
          <w:sz w:val="20"/>
          <w:szCs w:val="20"/>
        </w:rPr>
        <w:t xml:space="preserve">grup drzew </w:t>
      </w:r>
      <w:r w:rsidR="00CF2667" w:rsidRPr="008009A0">
        <w:rPr>
          <w:rFonts w:ascii="Segoe UI" w:hAnsi="Segoe UI" w:cs="Segoe UI"/>
          <w:spacing w:val="4"/>
          <w:sz w:val="20"/>
          <w:szCs w:val="20"/>
        </w:rPr>
        <w:t>szczególnie wartościowych do zachowania, wyznaczonych na rysunku planu</w:t>
      </w:r>
      <w:bookmarkEnd w:id="11"/>
      <w:r w:rsidRPr="008009A0">
        <w:rPr>
          <w:rFonts w:ascii="Segoe UI" w:hAnsi="Segoe UI" w:cs="Segoe UI"/>
          <w:spacing w:val="4"/>
          <w:sz w:val="20"/>
          <w:szCs w:val="20"/>
        </w:rPr>
        <w:t>;</w:t>
      </w:r>
    </w:p>
    <w:p w:rsidR="008B3DEE" w:rsidRPr="008009A0" w:rsidRDefault="008B3DEE" w:rsidP="00A453DB">
      <w:pPr>
        <w:numPr>
          <w:ilvl w:val="1"/>
          <w:numId w:val="11"/>
        </w:numPr>
        <w:spacing w:after="0" w:line="240" w:lineRule="auto"/>
        <w:ind w:left="720" w:right="53"/>
        <w:contextualSpacing/>
        <w:jc w:val="both"/>
        <w:rPr>
          <w:rFonts w:ascii="Segoe UI" w:eastAsia="Times New Roman" w:hAnsi="Segoe UI" w:cs="Segoe UI"/>
          <w:bCs/>
          <w:sz w:val="20"/>
          <w:szCs w:val="20"/>
          <w:lang w:eastAsia="pl-PL"/>
        </w:rPr>
      </w:pPr>
      <w:r w:rsidRPr="008009A0">
        <w:rPr>
          <w:rFonts w:ascii="Segoe UI" w:hAnsi="Segoe UI" w:cs="Segoe UI"/>
          <w:sz w:val="20"/>
          <w:szCs w:val="20"/>
        </w:rPr>
        <w:t>nakazuje się uwzględnianie w docelowym zagospodarowaniu terenu rzędów zieleni o charakterze izolacyjnym i krajobrazowym wyznaczonych na rysunku planu, z dopuszczeniem przerywania ciągłości nasadzeń ze względu na lokalizację infrastruktury technicznej, elementów zagospodarowania i wyposażenia drogi;</w:t>
      </w:r>
    </w:p>
    <w:p w:rsidR="00BC71AC" w:rsidRPr="008009A0" w:rsidRDefault="00BC71AC" w:rsidP="00A453DB">
      <w:pPr>
        <w:pStyle w:val="Akapitzlist"/>
        <w:numPr>
          <w:ilvl w:val="1"/>
          <w:numId w:val="11"/>
        </w:numPr>
        <w:suppressAutoHyphens/>
        <w:ind w:left="709" w:hanging="425"/>
        <w:jc w:val="both"/>
        <w:rPr>
          <w:rFonts w:ascii="Segoe UI" w:hAnsi="Segoe UI" w:cs="Segoe UI"/>
          <w:spacing w:val="4"/>
          <w:sz w:val="20"/>
          <w:szCs w:val="20"/>
        </w:rPr>
      </w:pPr>
      <w:bookmarkStart w:id="12" w:name="_Ref404606849"/>
      <w:r w:rsidRPr="008009A0">
        <w:rPr>
          <w:rFonts w:ascii="Segoe UI" w:hAnsi="Segoe UI" w:cs="Segoe UI"/>
          <w:spacing w:val="4"/>
          <w:sz w:val="20"/>
          <w:szCs w:val="20"/>
        </w:rPr>
        <w:t>na obszarach</w:t>
      </w:r>
      <w:r w:rsidR="00944690" w:rsidRPr="008009A0">
        <w:rPr>
          <w:rFonts w:ascii="Segoe UI" w:hAnsi="Segoe UI" w:cs="Segoe UI"/>
          <w:spacing w:val="4"/>
          <w:sz w:val="20"/>
          <w:szCs w:val="20"/>
        </w:rPr>
        <w:t xml:space="preserve"> </w:t>
      </w:r>
      <w:r w:rsidRPr="008009A0">
        <w:rPr>
          <w:rFonts w:ascii="Segoe UI" w:hAnsi="Segoe UI" w:cs="Segoe UI"/>
          <w:spacing w:val="4"/>
          <w:sz w:val="20"/>
          <w:szCs w:val="20"/>
        </w:rPr>
        <w:t>zieleni towarzyszącej zabudowie, wyznaczonych na rysunku planu:</w:t>
      </w:r>
      <w:bookmarkEnd w:id="12"/>
    </w:p>
    <w:p w:rsidR="00BC71AC" w:rsidRPr="008009A0" w:rsidRDefault="00BC71AC" w:rsidP="00A453DB">
      <w:pPr>
        <w:numPr>
          <w:ilvl w:val="1"/>
          <w:numId w:val="80"/>
        </w:numPr>
        <w:suppressAutoHyphens/>
        <w:spacing w:after="0" w:line="240" w:lineRule="auto"/>
        <w:ind w:left="993" w:hanging="284"/>
        <w:jc w:val="both"/>
        <w:rPr>
          <w:rFonts w:ascii="Segoe UI" w:hAnsi="Segoe UI" w:cs="Segoe UI"/>
          <w:sz w:val="20"/>
          <w:szCs w:val="20"/>
        </w:rPr>
      </w:pPr>
      <w:r w:rsidRPr="008009A0">
        <w:rPr>
          <w:rFonts w:ascii="Segoe UI" w:hAnsi="Segoe UI" w:cs="Segoe UI"/>
          <w:sz w:val="20"/>
          <w:szCs w:val="20"/>
        </w:rPr>
        <w:t>nakazuje się zagospodarowanie terenu wielowarstwową zielenią urządzoną o charakterze ogólnodostępnym,</w:t>
      </w:r>
    </w:p>
    <w:p w:rsidR="00BC71AC" w:rsidRPr="008009A0" w:rsidRDefault="00BC71AC" w:rsidP="00A453DB">
      <w:pPr>
        <w:numPr>
          <w:ilvl w:val="1"/>
          <w:numId w:val="80"/>
        </w:numPr>
        <w:suppressAutoHyphens/>
        <w:spacing w:after="0" w:line="240" w:lineRule="auto"/>
        <w:ind w:left="993" w:hanging="284"/>
        <w:jc w:val="both"/>
        <w:rPr>
          <w:rFonts w:ascii="Segoe UI" w:hAnsi="Segoe UI" w:cs="Segoe UI"/>
          <w:sz w:val="20"/>
          <w:szCs w:val="20"/>
        </w:rPr>
      </w:pPr>
      <w:r w:rsidRPr="008009A0">
        <w:rPr>
          <w:rFonts w:ascii="Segoe UI" w:hAnsi="Segoe UI" w:cs="Segoe UI"/>
          <w:sz w:val="20"/>
          <w:szCs w:val="20"/>
        </w:rPr>
        <w:t>dopuszcza się realizację</w:t>
      </w:r>
      <w:r w:rsidR="002D7845" w:rsidRPr="008009A0">
        <w:rPr>
          <w:rFonts w:ascii="Segoe UI" w:hAnsi="Segoe UI" w:cs="Segoe UI"/>
          <w:sz w:val="20"/>
          <w:szCs w:val="20"/>
        </w:rPr>
        <w:t>:</w:t>
      </w:r>
      <w:r w:rsidRPr="008009A0">
        <w:rPr>
          <w:rFonts w:ascii="Segoe UI" w:hAnsi="Segoe UI" w:cs="Segoe UI"/>
          <w:sz w:val="20"/>
          <w:szCs w:val="20"/>
        </w:rPr>
        <w:t xml:space="preserve"> urządzonych ciągów pieszych</w:t>
      </w:r>
      <w:r w:rsidR="002D7845" w:rsidRPr="008009A0">
        <w:rPr>
          <w:rFonts w:ascii="Segoe UI" w:hAnsi="Segoe UI" w:cs="Segoe UI"/>
          <w:sz w:val="20"/>
          <w:szCs w:val="20"/>
        </w:rPr>
        <w:t xml:space="preserve"> i dróg rowerowych, obiektów małej architektury, placów zabaw dla dzieci,</w:t>
      </w:r>
      <w:r w:rsidR="006E4D25" w:rsidRPr="008009A0">
        <w:rPr>
          <w:rFonts w:ascii="Segoe UI" w:hAnsi="Segoe UI" w:cs="Segoe UI"/>
          <w:sz w:val="20"/>
          <w:szCs w:val="20"/>
        </w:rPr>
        <w:t xml:space="preserve"> sezonowych ogródków gastronomicznych,</w:t>
      </w:r>
    </w:p>
    <w:p w:rsidR="00BC71AC" w:rsidRPr="008009A0" w:rsidRDefault="00BC71AC" w:rsidP="00A453DB">
      <w:pPr>
        <w:numPr>
          <w:ilvl w:val="1"/>
          <w:numId w:val="80"/>
        </w:numPr>
        <w:suppressAutoHyphens/>
        <w:spacing w:after="0" w:line="240" w:lineRule="auto"/>
        <w:ind w:left="993" w:hanging="284"/>
        <w:jc w:val="both"/>
        <w:rPr>
          <w:rFonts w:ascii="Segoe UI" w:hAnsi="Segoe UI" w:cs="Segoe UI"/>
          <w:sz w:val="20"/>
          <w:szCs w:val="20"/>
        </w:rPr>
      </w:pPr>
      <w:r w:rsidRPr="008009A0">
        <w:rPr>
          <w:rFonts w:ascii="Segoe UI" w:hAnsi="Segoe UI" w:cs="Segoe UI"/>
          <w:sz w:val="20"/>
          <w:szCs w:val="20"/>
        </w:rPr>
        <w:t>zaka</w:t>
      </w:r>
      <w:r w:rsidR="00121877" w:rsidRPr="008009A0">
        <w:rPr>
          <w:rFonts w:ascii="Segoe UI" w:hAnsi="Segoe UI" w:cs="Segoe UI"/>
          <w:sz w:val="20"/>
          <w:szCs w:val="20"/>
        </w:rPr>
        <w:t>zuje się lokalizowania budynków.</w:t>
      </w:r>
    </w:p>
    <w:p w:rsidR="00A9242E" w:rsidRPr="008009A0" w:rsidRDefault="00A9242E" w:rsidP="00A453DB">
      <w:pPr>
        <w:pStyle w:val="Nagwek3"/>
        <w:numPr>
          <w:ilvl w:val="0"/>
          <w:numId w:val="79"/>
        </w:numPr>
        <w:jc w:val="center"/>
        <w:rPr>
          <w:rStyle w:val="Pogrubienie"/>
          <w:rFonts w:ascii="Segoe UI" w:hAnsi="Segoe UI" w:cs="Segoe UI"/>
          <w:b/>
          <w:bCs w:val="0"/>
          <w:color w:val="FF0000"/>
          <w:sz w:val="20"/>
        </w:rPr>
      </w:pPr>
      <w:bookmarkStart w:id="13" w:name="_Ref401838499"/>
    </w:p>
    <w:bookmarkEnd w:id="13"/>
    <w:p w:rsidR="006420E1" w:rsidRPr="008009A0" w:rsidRDefault="006420E1" w:rsidP="001E0975">
      <w:p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Ustala się następujące zasady ochrony dziedzictwa kulturowego i zabytków:</w:t>
      </w:r>
    </w:p>
    <w:p w:rsidR="00140C98" w:rsidRPr="008009A0" w:rsidRDefault="00500FA0" w:rsidP="00A453DB">
      <w:pPr>
        <w:numPr>
          <w:ilvl w:val="1"/>
          <w:numId w:val="12"/>
        </w:numPr>
        <w:spacing w:after="0" w:line="240" w:lineRule="auto"/>
        <w:ind w:left="720" w:hanging="436"/>
        <w:contextualSpacing/>
        <w:jc w:val="both"/>
        <w:rPr>
          <w:rFonts w:ascii="Segoe UI" w:eastAsia="Times New Roman" w:hAnsi="Segoe UI" w:cs="Segoe UI"/>
          <w:sz w:val="20"/>
          <w:szCs w:val="20"/>
          <w:lang w:eastAsia="pl-PL"/>
        </w:rPr>
      </w:pPr>
      <w:bookmarkStart w:id="14" w:name="_Ref402266355"/>
      <w:r w:rsidRPr="008009A0">
        <w:rPr>
          <w:rFonts w:ascii="Segoe UI" w:eastAsia="Times New Roman" w:hAnsi="Segoe UI" w:cs="Segoe UI"/>
          <w:sz w:val="20"/>
          <w:szCs w:val="20"/>
          <w:lang w:eastAsia="pl-PL"/>
        </w:rPr>
        <w:t>ustala</w:t>
      </w:r>
      <w:r w:rsidR="00140C98" w:rsidRPr="008009A0">
        <w:rPr>
          <w:rFonts w:ascii="Segoe UI" w:eastAsia="Times New Roman" w:hAnsi="Segoe UI" w:cs="Segoe UI"/>
          <w:sz w:val="20"/>
          <w:szCs w:val="20"/>
          <w:lang w:eastAsia="pl-PL"/>
        </w:rPr>
        <w:t xml:space="preserve"> się strefę K ochrony krajobrazu kulturowego, zgodnie z rysunkiem planu,</w:t>
      </w:r>
      <w:r w:rsidR="00D24D98" w:rsidRPr="008009A0">
        <w:rPr>
          <w:rFonts w:ascii="Segoe UI" w:eastAsia="Times New Roman" w:hAnsi="Segoe UI" w:cs="Segoe UI"/>
          <w:sz w:val="20"/>
          <w:szCs w:val="20"/>
          <w:lang w:eastAsia="pl-PL"/>
        </w:rPr>
        <w:t xml:space="preserve"> w granicach której:</w:t>
      </w:r>
      <w:bookmarkEnd w:id="14"/>
    </w:p>
    <w:p w:rsidR="00FE5726" w:rsidRPr="008009A0" w:rsidRDefault="00FE5726" w:rsidP="00A453DB">
      <w:pPr>
        <w:pStyle w:val="Akapitzlist"/>
        <w:numPr>
          <w:ilvl w:val="0"/>
          <w:numId w:val="81"/>
        </w:numPr>
        <w:ind w:hanging="295"/>
        <w:jc w:val="both"/>
        <w:rPr>
          <w:rFonts w:ascii="Segoe UI" w:hAnsi="Segoe UI" w:cs="Segoe UI"/>
          <w:sz w:val="20"/>
          <w:szCs w:val="20"/>
        </w:rPr>
      </w:pPr>
      <w:r w:rsidRPr="008009A0">
        <w:rPr>
          <w:rFonts w:ascii="Segoe UI" w:hAnsi="Segoe UI" w:cs="Segoe UI"/>
          <w:sz w:val="20"/>
          <w:szCs w:val="20"/>
        </w:rPr>
        <w:t>wskazuje się park podworski znajdujący się w wojewódzkiej ewidencji zabytków;</w:t>
      </w:r>
    </w:p>
    <w:p w:rsidR="00C320E2" w:rsidRPr="008009A0" w:rsidRDefault="00C320E2" w:rsidP="00A453DB">
      <w:pPr>
        <w:pStyle w:val="Akapitzlist"/>
        <w:numPr>
          <w:ilvl w:val="0"/>
          <w:numId w:val="81"/>
        </w:numPr>
        <w:ind w:hanging="295"/>
        <w:jc w:val="both"/>
        <w:rPr>
          <w:rFonts w:ascii="Segoe UI" w:hAnsi="Segoe UI" w:cs="Segoe UI"/>
          <w:sz w:val="20"/>
          <w:szCs w:val="20"/>
        </w:rPr>
      </w:pPr>
      <w:r w:rsidRPr="008009A0">
        <w:rPr>
          <w:rFonts w:ascii="Segoe UI" w:hAnsi="Segoe UI" w:cs="Segoe UI"/>
          <w:sz w:val="20"/>
          <w:szCs w:val="20"/>
        </w:rPr>
        <w:t xml:space="preserve">nakazuje się zachowanie historycznego rozplanowania </w:t>
      </w:r>
      <w:r w:rsidR="00DC7357" w:rsidRPr="008009A0">
        <w:rPr>
          <w:rFonts w:ascii="Segoe UI" w:hAnsi="Segoe UI" w:cs="Segoe UI"/>
          <w:sz w:val="20"/>
          <w:szCs w:val="20"/>
        </w:rPr>
        <w:t xml:space="preserve">pozostałości </w:t>
      </w:r>
      <w:r w:rsidRPr="008009A0">
        <w:rPr>
          <w:rFonts w:ascii="Segoe UI" w:hAnsi="Segoe UI" w:cs="Segoe UI"/>
          <w:sz w:val="20"/>
          <w:szCs w:val="20"/>
        </w:rPr>
        <w:t xml:space="preserve">dawnego zespołu </w:t>
      </w:r>
      <w:r w:rsidR="00DC7357" w:rsidRPr="008009A0">
        <w:rPr>
          <w:rFonts w:ascii="Segoe UI" w:hAnsi="Segoe UI" w:cs="Segoe UI"/>
          <w:sz w:val="20"/>
          <w:szCs w:val="20"/>
        </w:rPr>
        <w:t>dworsko-parkowego</w:t>
      </w:r>
      <w:r w:rsidRPr="008009A0">
        <w:rPr>
          <w:rFonts w:ascii="Segoe UI" w:hAnsi="Segoe UI" w:cs="Segoe UI"/>
          <w:sz w:val="20"/>
          <w:szCs w:val="20"/>
        </w:rPr>
        <w:t xml:space="preserve"> w Łomnej,</w:t>
      </w:r>
      <w:r w:rsidR="00CD727B" w:rsidRPr="008009A0">
        <w:rPr>
          <w:rFonts w:ascii="Segoe UI" w:hAnsi="Segoe UI" w:cs="Segoe UI"/>
          <w:sz w:val="20"/>
          <w:szCs w:val="20"/>
        </w:rPr>
        <w:t xml:space="preserve"> w szczególności</w:t>
      </w:r>
      <w:r w:rsidR="00DC7357" w:rsidRPr="008009A0">
        <w:rPr>
          <w:rFonts w:ascii="Segoe UI" w:hAnsi="Segoe UI" w:cs="Segoe UI"/>
          <w:sz w:val="20"/>
          <w:szCs w:val="20"/>
        </w:rPr>
        <w:t xml:space="preserve"> układu i elementów parku,</w:t>
      </w:r>
    </w:p>
    <w:p w:rsidR="00C320E2" w:rsidRPr="008009A0" w:rsidRDefault="00DC7357" w:rsidP="00A453DB">
      <w:pPr>
        <w:pStyle w:val="Akapitzlist"/>
        <w:numPr>
          <w:ilvl w:val="0"/>
          <w:numId w:val="81"/>
        </w:numPr>
        <w:ind w:hanging="295"/>
        <w:jc w:val="both"/>
        <w:rPr>
          <w:rFonts w:ascii="Segoe UI" w:hAnsi="Segoe UI" w:cs="Segoe UI"/>
          <w:sz w:val="20"/>
          <w:szCs w:val="20"/>
        </w:rPr>
      </w:pPr>
      <w:r w:rsidRPr="008009A0">
        <w:rPr>
          <w:rFonts w:ascii="Segoe UI" w:hAnsi="Segoe UI" w:cs="Segoe UI"/>
          <w:sz w:val="20"/>
          <w:szCs w:val="20"/>
        </w:rPr>
        <w:t>ustala się rewitalizację zespołu dworsko-parkowego na terenach oznaczonych</w:t>
      </w:r>
      <w:r w:rsidR="002B742D" w:rsidRPr="008009A0">
        <w:rPr>
          <w:rFonts w:ascii="Segoe UI" w:hAnsi="Segoe UI" w:cs="Segoe UI"/>
          <w:sz w:val="20"/>
          <w:szCs w:val="20"/>
        </w:rPr>
        <w:t xml:space="preserve"> symbolem</w:t>
      </w:r>
      <w:r w:rsidRPr="008009A0">
        <w:rPr>
          <w:rFonts w:ascii="Segoe UI" w:hAnsi="Segoe UI" w:cs="Segoe UI"/>
          <w:sz w:val="20"/>
          <w:szCs w:val="20"/>
        </w:rPr>
        <w:t xml:space="preserve">, </w:t>
      </w:r>
      <w:r w:rsidR="007261AA" w:rsidRPr="008009A0">
        <w:rPr>
          <w:rFonts w:ascii="Segoe UI" w:hAnsi="Segoe UI" w:cs="Segoe UI"/>
          <w:b/>
          <w:sz w:val="20"/>
          <w:szCs w:val="20"/>
        </w:rPr>
        <w:t>ZP-3, ZP-4, KDD-2, WS-1</w:t>
      </w:r>
      <w:r w:rsidRPr="008009A0">
        <w:rPr>
          <w:rFonts w:ascii="Segoe UI" w:hAnsi="Segoe UI" w:cs="Segoe UI"/>
          <w:b/>
          <w:sz w:val="20"/>
          <w:szCs w:val="20"/>
        </w:rPr>
        <w:t xml:space="preserve"> i WS-2</w:t>
      </w:r>
      <w:r w:rsidRPr="008009A0">
        <w:rPr>
          <w:rFonts w:ascii="Segoe UI" w:hAnsi="Segoe UI" w:cs="Segoe UI"/>
          <w:sz w:val="20"/>
          <w:szCs w:val="20"/>
        </w:rPr>
        <w:t>,</w:t>
      </w:r>
    </w:p>
    <w:p w:rsidR="00C320E2" w:rsidRPr="008009A0" w:rsidRDefault="00C320E2" w:rsidP="00A453DB">
      <w:pPr>
        <w:pStyle w:val="Akapitzlist"/>
        <w:numPr>
          <w:ilvl w:val="0"/>
          <w:numId w:val="81"/>
        </w:numPr>
        <w:ind w:hanging="295"/>
        <w:jc w:val="both"/>
        <w:rPr>
          <w:rFonts w:ascii="Segoe UI" w:hAnsi="Segoe UI" w:cs="Segoe UI"/>
          <w:sz w:val="20"/>
          <w:szCs w:val="20"/>
        </w:rPr>
      </w:pPr>
      <w:r w:rsidRPr="008009A0">
        <w:rPr>
          <w:rFonts w:ascii="Segoe UI" w:hAnsi="Segoe UI" w:cs="Segoe UI"/>
          <w:sz w:val="20"/>
          <w:szCs w:val="20"/>
        </w:rPr>
        <w:t>zakazuje się likwidacji, a w szczególności zasypywania naturalnych starorzeczy i zbiorników wodnych,</w:t>
      </w:r>
    </w:p>
    <w:p w:rsidR="00C320E2" w:rsidRPr="008009A0" w:rsidRDefault="00C320E2" w:rsidP="00A453DB">
      <w:pPr>
        <w:pStyle w:val="Akapitzlist"/>
        <w:numPr>
          <w:ilvl w:val="0"/>
          <w:numId w:val="81"/>
        </w:numPr>
        <w:ind w:hanging="295"/>
        <w:jc w:val="both"/>
        <w:rPr>
          <w:rFonts w:ascii="Segoe UI" w:hAnsi="Segoe UI" w:cs="Segoe UI"/>
          <w:sz w:val="20"/>
          <w:szCs w:val="20"/>
        </w:rPr>
      </w:pPr>
      <w:r w:rsidRPr="008009A0">
        <w:rPr>
          <w:rFonts w:ascii="Segoe UI" w:hAnsi="Segoe UI" w:cs="Segoe UI"/>
          <w:sz w:val="20"/>
          <w:szCs w:val="20"/>
        </w:rPr>
        <w:t xml:space="preserve">dopuszcza się odtworzenie starorzeczy i zbiorników wodnych w liniach rozgraniczających terenów oznaczonych symbolem </w:t>
      </w:r>
      <w:r w:rsidRPr="008009A0">
        <w:rPr>
          <w:rFonts w:ascii="Segoe UI" w:hAnsi="Segoe UI" w:cs="Segoe UI"/>
          <w:b/>
          <w:sz w:val="20"/>
          <w:szCs w:val="20"/>
        </w:rPr>
        <w:t>WS-1</w:t>
      </w:r>
      <w:r w:rsidRPr="008009A0">
        <w:rPr>
          <w:rFonts w:ascii="Segoe UI" w:hAnsi="Segoe UI" w:cs="Segoe UI"/>
          <w:sz w:val="20"/>
          <w:szCs w:val="20"/>
        </w:rPr>
        <w:t xml:space="preserve">, </w:t>
      </w:r>
      <w:r w:rsidRPr="008009A0">
        <w:rPr>
          <w:rFonts w:ascii="Segoe UI" w:hAnsi="Segoe UI" w:cs="Segoe UI"/>
          <w:b/>
          <w:sz w:val="20"/>
          <w:szCs w:val="20"/>
        </w:rPr>
        <w:t>WS-2</w:t>
      </w:r>
      <w:r w:rsidRPr="008009A0">
        <w:rPr>
          <w:rFonts w:ascii="Segoe UI" w:hAnsi="Segoe UI" w:cs="Segoe UI"/>
          <w:sz w:val="20"/>
          <w:szCs w:val="20"/>
        </w:rPr>
        <w:t>, zgodnie z rysunkiem planu,</w:t>
      </w:r>
    </w:p>
    <w:p w:rsidR="00CD727B" w:rsidRPr="008009A0" w:rsidRDefault="00CD727B" w:rsidP="00A453DB">
      <w:pPr>
        <w:pStyle w:val="Akapitzlist"/>
        <w:numPr>
          <w:ilvl w:val="0"/>
          <w:numId w:val="81"/>
        </w:numPr>
        <w:ind w:hanging="295"/>
        <w:jc w:val="both"/>
        <w:rPr>
          <w:rFonts w:ascii="Segoe UI" w:hAnsi="Segoe UI" w:cs="Segoe UI"/>
          <w:sz w:val="20"/>
          <w:szCs w:val="20"/>
        </w:rPr>
      </w:pPr>
      <w:r w:rsidRPr="008009A0">
        <w:rPr>
          <w:rFonts w:ascii="Segoe UI" w:hAnsi="Segoe UI" w:cs="Segoe UI"/>
          <w:sz w:val="20"/>
          <w:szCs w:val="20"/>
        </w:rPr>
        <w:t>nakazuje się zachowanie starodrzewu będącego pozostałością parku dworskiego w Łomnej, oznaczonego na rysunku planu jako grupy drzew szczególnie wartościowe do zachowania,</w:t>
      </w:r>
    </w:p>
    <w:p w:rsidR="00636D81" w:rsidRPr="008009A0" w:rsidRDefault="00DD31FA" w:rsidP="00A453DB">
      <w:pPr>
        <w:pStyle w:val="Akapitzlist"/>
        <w:numPr>
          <w:ilvl w:val="0"/>
          <w:numId w:val="81"/>
        </w:numPr>
        <w:ind w:hanging="295"/>
        <w:jc w:val="both"/>
        <w:rPr>
          <w:rFonts w:ascii="Segoe UI" w:hAnsi="Segoe UI" w:cs="Segoe UI"/>
          <w:sz w:val="20"/>
          <w:szCs w:val="20"/>
        </w:rPr>
      </w:pPr>
      <w:r w:rsidRPr="008009A0">
        <w:rPr>
          <w:rFonts w:ascii="Segoe UI" w:hAnsi="Segoe UI" w:cs="Segoe UI"/>
          <w:sz w:val="20"/>
          <w:szCs w:val="20"/>
        </w:rPr>
        <w:t>nakazuje</w:t>
      </w:r>
      <w:r w:rsidR="00636D81" w:rsidRPr="008009A0">
        <w:rPr>
          <w:rFonts w:ascii="Segoe UI" w:hAnsi="Segoe UI" w:cs="Segoe UI"/>
          <w:sz w:val="20"/>
          <w:szCs w:val="20"/>
        </w:rPr>
        <w:t xml:space="preserve"> się rewaloryzację parku dworskiego</w:t>
      </w:r>
      <w:r w:rsidR="00AF2753" w:rsidRPr="008009A0">
        <w:rPr>
          <w:rFonts w:ascii="Segoe UI" w:hAnsi="Segoe UI" w:cs="Segoe UI"/>
          <w:sz w:val="20"/>
          <w:szCs w:val="20"/>
        </w:rPr>
        <w:t>,</w:t>
      </w:r>
    </w:p>
    <w:p w:rsidR="00AF2753" w:rsidRPr="008009A0" w:rsidRDefault="00AF2753" w:rsidP="00A453DB">
      <w:pPr>
        <w:pStyle w:val="Akapitzlist"/>
        <w:numPr>
          <w:ilvl w:val="0"/>
          <w:numId w:val="81"/>
        </w:numPr>
        <w:ind w:hanging="295"/>
        <w:jc w:val="both"/>
        <w:rPr>
          <w:rFonts w:ascii="Segoe UI" w:hAnsi="Segoe UI" w:cs="Segoe UI"/>
          <w:sz w:val="20"/>
          <w:szCs w:val="20"/>
        </w:rPr>
      </w:pPr>
      <w:r w:rsidRPr="008009A0">
        <w:rPr>
          <w:rFonts w:ascii="Segoe UI" w:hAnsi="Segoe UI" w:cs="Segoe UI"/>
          <w:sz w:val="20"/>
          <w:szCs w:val="20"/>
        </w:rPr>
        <w:t>nakazuje się likwidację elementów dysharmonijnych w krajobrazie, w szczególności: tymczasowej zabudowy i zagospodarowania terenu oraz zdewastowanej zabudowy niebędącej zabudową zespołu dworskiego w Łomnej;</w:t>
      </w:r>
    </w:p>
    <w:p w:rsidR="00D24D98" w:rsidRPr="008009A0" w:rsidRDefault="00500FA0" w:rsidP="00A453DB">
      <w:pPr>
        <w:numPr>
          <w:ilvl w:val="1"/>
          <w:numId w:val="12"/>
        </w:numPr>
        <w:spacing w:after="0" w:line="240" w:lineRule="auto"/>
        <w:ind w:left="720" w:hanging="436"/>
        <w:contextualSpacing/>
        <w:jc w:val="both"/>
        <w:rPr>
          <w:rFonts w:ascii="Segoe UI" w:eastAsia="Times New Roman" w:hAnsi="Segoe UI" w:cs="Segoe UI"/>
          <w:sz w:val="20"/>
          <w:szCs w:val="20"/>
          <w:lang w:eastAsia="pl-PL"/>
        </w:rPr>
      </w:pPr>
      <w:bookmarkStart w:id="15" w:name="_Ref402274667"/>
      <w:r w:rsidRPr="008009A0">
        <w:rPr>
          <w:rFonts w:ascii="Segoe UI" w:eastAsia="Times New Roman" w:hAnsi="Segoe UI" w:cs="Segoe UI"/>
          <w:sz w:val="20"/>
          <w:szCs w:val="20"/>
          <w:lang w:eastAsia="pl-PL"/>
        </w:rPr>
        <w:t>ustala</w:t>
      </w:r>
      <w:r w:rsidR="00140C98" w:rsidRPr="008009A0">
        <w:rPr>
          <w:rFonts w:ascii="Segoe UI" w:eastAsia="Times New Roman" w:hAnsi="Segoe UI" w:cs="Segoe UI"/>
          <w:sz w:val="20"/>
          <w:szCs w:val="20"/>
          <w:lang w:eastAsia="pl-PL"/>
        </w:rPr>
        <w:t xml:space="preserve"> się strefę </w:t>
      </w:r>
      <w:r w:rsidR="00D24D98" w:rsidRPr="008009A0">
        <w:rPr>
          <w:rFonts w:ascii="Segoe UI" w:eastAsia="Times New Roman" w:hAnsi="Segoe UI" w:cs="Segoe UI"/>
          <w:sz w:val="20"/>
          <w:szCs w:val="20"/>
          <w:lang w:eastAsia="pl-PL"/>
        </w:rPr>
        <w:t xml:space="preserve">E </w:t>
      </w:r>
      <w:r w:rsidR="00140C98" w:rsidRPr="008009A0">
        <w:rPr>
          <w:rFonts w:ascii="Segoe UI" w:eastAsia="Times New Roman" w:hAnsi="Segoe UI" w:cs="Segoe UI"/>
          <w:sz w:val="20"/>
          <w:szCs w:val="20"/>
          <w:lang w:eastAsia="pl-PL"/>
        </w:rPr>
        <w:t>ochrony ekspozycji</w:t>
      </w:r>
      <w:r w:rsidR="00F224EF" w:rsidRPr="008009A0">
        <w:rPr>
          <w:rFonts w:ascii="Segoe UI" w:eastAsia="Times New Roman" w:hAnsi="Segoe UI" w:cs="Segoe UI"/>
          <w:sz w:val="20"/>
          <w:szCs w:val="20"/>
          <w:lang w:eastAsia="pl-PL"/>
        </w:rPr>
        <w:t xml:space="preserve"> krajobrazu kulturowego</w:t>
      </w:r>
      <w:r w:rsidR="00140C98" w:rsidRPr="008009A0">
        <w:rPr>
          <w:rFonts w:ascii="Segoe UI" w:eastAsia="Times New Roman" w:hAnsi="Segoe UI" w:cs="Segoe UI"/>
          <w:sz w:val="20"/>
          <w:szCs w:val="20"/>
          <w:lang w:eastAsia="pl-PL"/>
        </w:rPr>
        <w:t>, zgodnie z rysunkiem planu,</w:t>
      </w:r>
      <w:r w:rsidR="00D24D98" w:rsidRPr="008009A0">
        <w:rPr>
          <w:rFonts w:ascii="Segoe UI" w:eastAsia="Times New Roman" w:hAnsi="Segoe UI" w:cs="Segoe UI"/>
          <w:sz w:val="20"/>
          <w:szCs w:val="20"/>
          <w:lang w:eastAsia="pl-PL"/>
        </w:rPr>
        <w:t xml:space="preserve"> w granicach której:</w:t>
      </w:r>
      <w:bookmarkEnd w:id="15"/>
    </w:p>
    <w:p w:rsidR="00537245" w:rsidRPr="008009A0" w:rsidRDefault="00537245" w:rsidP="00A453DB">
      <w:pPr>
        <w:pStyle w:val="Akapitzlist"/>
        <w:numPr>
          <w:ilvl w:val="2"/>
          <w:numId w:val="12"/>
        </w:numPr>
        <w:ind w:left="993" w:hanging="284"/>
        <w:jc w:val="both"/>
        <w:rPr>
          <w:rFonts w:ascii="Segoe UI" w:hAnsi="Segoe UI" w:cs="Segoe UI"/>
          <w:sz w:val="20"/>
          <w:szCs w:val="20"/>
        </w:rPr>
      </w:pPr>
      <w:r w:rsidRPr="008009A0">
        <w:rPr>
          <w:rFonts w:ascii="Segoe UI" w:hAnsi="Segoe UI" w:cs="Segoe UI"/>
          <w:sz w:val="20"/>
          <w:szCs w:val="20"/>
        </w:rPr>
        <w:t xml:space="preserve">nakazuje się ochronę i kształtowanie otwarć widokowych w kierunku doliny Wisły, </w:t>
      </w:r>
    </w:p>
    <w:p w:rsidR="0075398A" w:rsidRPr="008009A0" w:rsidRDefault="0075398A" w:rsidP="00A453DB">
      <w:pPr>
        <w:pStyle w:val="Akapitzlist"/>
        <w:numPr>
          <w:ilvl w:val="2"/>
          <w:numId w:val="12"/>
        </w:numPr>
        <w:ind w:left="993" w:hanging="284"/>
        <w:jc w:val="both"/>
        <w:rPr>
          <w:rFonts w:ascii="Segoe UI" w:hAnsi="Segoe UI" w:cs="Segoe UI"/>
          <w:sz w:val="20"/>
          <w:szCs w:val="20"/>
        </w:rPr>
      </w:pPr>
      <w:r w:rsidRPr="008009A0">
        <w:rPr>
          <w:rFonts w:ascii="Segoe UI" w:hAnsi="Segoe UI" w:cs="Segoe UI"/>
          <w:sz w:val="20"/>
          <w:szCs w:val="20"/>
        </w:rPr>
        <w:t>zakazuje się realizacji obiektów dysharmonijnych w krajobrazie, w szczególności: napowietrznych i naziemnych obiektów infrastruktury technicznej, wszelkiej zabudowy niebędącej rekonstrukcją dawnych zabudowań dworskich,</w:t>
      </w:r>
    </w:p>
    <w:p w:rsidR="0075398A" w:rsidRPr="00A81BA5" w:rsidRDefault="0075398A" w:rsidP="00A453DB">
      <w:pPr>
        <w:pStyle w:val="Akapitzlist"/>
        <w:numPr>
          <w:ilvl w:val="2"/>
          <w:numId w:val="12"/>
        </w:numPr>
        <w:ind w:left="993" w:hanging="284"/>
        <w:jc w:val="both"/>
        <w:rPr>
          <w:rFonts w:ascii="Segoe UI" w:hAnsi="Segoe UI" w:cs="Segoe UI"/>
          <w:sz w:val="20"/>
          <w:szCs w:val="20"/>
        </w:rPr>
      </w:pPr>
      <w:r w:rsidRPr="008009A0">
        <w:rPr>
          <w:rFonts w:ascii="Segoe UI" w:hAnsi="Segoe UI" w:cs="Segoe UI"/>
          <w:sz w:val="20"/>
          <w:szCs w:val="20"/>
        </w:rPr>
        <w:t xml:space="preserve">zakazuje się realizacji ogrodzeń </w:t>
      </w:r>
      <w:r w:rsidR="006272B4" w:rsidRPr="008009A0">
        <w:rPr>
          <w:rFonts w:ascii="Segoe UI" w:hAnsi="Segoe UI" w:cs="Segoe UI"/>
          <w:sz w:val="20"/>
          <w:szCs w:val="20"/>
        </w:rPr>
        <w:t>ora</w:t>
      </w:r>
      <w:r w:rsidR="00B17E33" w:rsidRPr="008009A0">
        <w:rPr>
          <w:rFonts w:ascii="Segoe UI" w:hAnsi="Segoe UI" w:cs="Segoe UI"/>
          <w:sz w:val="20"/>
          <w:szCs w:val="20"/>
        </w:rPr>
        <w:t xml:space="preserve">z komponowania zieleni wysokiej </w:t>
      </w:r>
      <w:r w:rsidRPr="008009A0">
        <w:rPr>
          <w:rFonts w:ascii="Segoe UI" w:hAnsi="Segoe UI" w:cs="Segoe UI"/>
          <w:sz w:val="20"/>
          <w:szCs w:val="20"/>
        </w:rPr>
        <w:t>sposób przysłaniający widok w kierunku doliny Wisły</w:t>
      </w:r>
      <w:r w:rsidR="006272B4" w:rsidRPr="008009A0">
        <w:rPr>
          <w:rFonts w:ascii="Segoe UI" w:hAnsi="Segoe UI" w:cs="Segoe UI"/>
          <w:sz w:val="20"/>
          <w:szCs w:val="20"/>
        </w:rPr>
        <w:t>,</w:t>
      </w:r>
    </w:p>
    <w:p w:rsidR="006420E1" w:rsidRPr="008009A0" w:rsidRDefault="00500FA0" w:rsidP="00A453DB">
      <w:pPr>
        <w:numPr>
          <w:ilvl w:val="1"/>
          <w:numId w:val="12"/>
        </w:numPr>
        <w:spacing w:after="0" w:line="240" w:lineRule="auto"/>
        <w:ind w:left="720" w:hanging="436"/>
        <w:contextualSpacing/>
        <w:jc w:val="both"/>
        <w:rPr>
          <w:rFonts w:ascii="Segoe UI" w:eastAsia="Times New Roman" w:hAnsi="Segoe UI" w:cs="Segoe UI"/>
          <w:sz w:val="20"/>
          <w:szCs w:val="20"/>
          <w:lang w:eastAsia="pl-PL"/>
        </w:rPr>
      </w:pPr>
      <w:bookmarkStart w:id="16" w:name="_Ref401838506"/>
      <w:r w:rsidRPr="00A81BA5">
        <w:rPr>
          <w:rFonts w:ascii="Segoe UI" w:eastAsia="Times New Roman" w:hAnsi="Segoe UI" w:cs="Segoe UI"/>
          <w:sz w:val="20"/>
          <w:szCs w:val="20"/>
          <w:lang w:eastAsia="pl-PL"/>
        </w:rPr>
        <w:t>ustala</w:t>
      </w:r>
      <w:r w:rsidR="004E3651" w:rsidRPr="00A81BA5">
        <w:rPr>
          <w:rFonts w:ascii="Segoe UI" w:eastAsia="Times New Roman" w:hAnsi="Segoe UI" w:cs="Segoe UI"/>
          <w:sz w:val="20"/>
          <w:szCs w:val="20"/>
          <w:lang w:eastAsia="pl-PL"/>
        </w:rPr>
        <w:t xml:space="preserve"> się </w:t>
      </w:r>
      <w:r w:rsidR="00F224EF" w:rsidRPr="00A81BA5">
        <w:rPr>
          <w:rFonts w:ascii="Segoe UI" w:eastAsia="Times New Roman" w:hAnsi="Segoe UI" w:cs="Segoe UI"/>
          <w:sz w:val="20"/>
          <w:szCs w:val="20"/>
          <w:lang w:eastAsia="pl-PL"/>
        </w:rPr>
        <w:t>strefę</w:t>
      </w:r>
      <w:r w:rsidR="00140C98" w:rsidRPr="00A81BA5">
        <w:rPr>
          <w:rFonts w:ascii="Segoe UI" w:eastAsia="Times New Roman" w:hAnsi="Segoe UI" w:cs="Segoe UI"/>
          <w:sz w:val="20"/>
          <w:szCs w:val="20"/>
          <w:lang w:eastAsia="pl-PL"/>
        </w:rPr>
        <w:t xml:space="preserve"> ochrony konserwatorskiej za</w:t>
      </w:r>
      <w:r w:rsidR="00F224EF" w:rsidRPr="00A81BA5">
        <w:rPr>
          <w:rFonts w:ascii="Segoe UI" w:eastAsia="Times New Roman" w:hAnsi="Segoe UI" w:cs="Segoe UI"/>
          <w:sz w:val="20"/>
          <w:szCs w:val="20"/>
          <w:lang w:eastAsia="pl-PL"/>
        </w:rPr>
        <w:t>bytków archeologicznych będąc</w:t>
      </w:r>
      <w:r w:rsidR="004F3D55" w:rsidRPr="00A81BA5">
        <w:rPr>
          <w:rFonts w:ascii="Segoe UI" w:eastAsia="Times New Roman" w:hAnsi="Segoe UI" w:cs="Segoe UI"/>
          <w:sz w:val="20"/>
          <w:szCs w:val="20"/>
          <w:lang w:eastAsia="pl-PL"/>
        </w:rPr>
        <w:t>ych</w:t>
      </w:r>
      <w:r w:rsidR="00140C98" w:rsidRPr="00A81BA5">
        <w:rPr>
          <w:rFonts w:ascii="Segoe UI" w:eastAsia="Times New Roman" w:hAnsi="Segoe UI" w:cs="Segoe UI"/>
          <w:sz w:val="20"/>
          <w:szCs w:val="20"/>
          <w:lang w:eastAsia="pl-PL"/>
        </w:rPr>
        <w:t xml:space="preserve"> </w:t>
      </w:r>
      <w:r w:rsidR="00F224EF" w:rsidRPr="00A81BA5">
        <w:rPr>
          <w:rFonts w:ascii="Segoe UI" w:eastAsia="Times New Roman" w:hAnsi="Segoe UI" w:cs="Segoe UI"/>
          <w:sz w:val="20"/>
          <w:szCs w:val="20"/>
          <w:lang w:eastAsia="pl-PL"/>
        </w:rPr>
        <w:t xml:space="preserve">w ewidencji zabytków </w:t>
      </w:r>
      <w:r w:rsidR="004F3D55" w:rsidRPr="00A81BA5">
        <w:rPr>
          <w:rFonts w:ascii="Segoe UI" w:eastAsia="Times New Roman" w:hAnsi="Segoe UI" w:cs="Segoe UI"/>
          <w:sz w:val="20"/>
          <w:szCs w:val="20"/>
          <w:lang w:eastAsia="pl-PL"/>
        </w:rPr>
        <w:t>– stanowisko archeologiczne nr ew.</w:t>
      </w:r>
      <w:r w:rsidR="00FA024A" w:rsidRPr="00A81BA5">
        <w:rPr>
          <w:rFonts w:ascii="Segoe UI" w:eastAsia="Times New Roman" w:hAnsi="Segoe UI" w:cs="Segoe UI"/>
          <w:sz w:val="20"/>
          <w:szCs w:val="20"/>
          <w:lang w:eastAsia="pl-PL"/>
        </w:rPr>
        <w:t>: 53-64/21,</w:t>
      </w:r>
      <w:r w:rsidR="00140C98" w:rsidRPr="00A81BA5">
        <w:rPr>
          <w:rFonts w:ascii="Segoe UI" w:eastAsia="Times New Roman" w:hAnsi="Segoe UI" w:cs="Segoe UI"/>
          <w:sz w:val="20"/>
          <w:szCs w:val="20"/>
          <w:lang w:eastAsia="pl-PL"/>
        </w:rPr>
        <w:t xml:space="preserve"> zgodnie z rysunkiem planu,</w:t>
      </w:r>
      <w:r w:rsidR="00F224EF" w:rsidRPr="00A81BA5">
        <w:rPr>
          <w:rFonts w:ascii="Segoe UI" w:eastAsia="Times New Roman" w:hAnsi="Segoe UI" w:cs="Segoe UI"/>
          <w:sz w:val="20"/>
          <w:szCs w:val="20"/>
          <w:lang w:eastAsia="pl-PL"/>
        </w:rPr>
        <w:t xml:space="preserve"> w której </w:t>
      </w:r>
      <w:r w:rsidR="006420E1" w:rsidRPr="00A81BA5">
        <w:rPr>
          <w:rFonts w:ascii="Segoe UI" w:eastAsia="Times New Roman" w:hAnsi="Segoe UI" w:cs="Segoe UI"/>
          <w:sz w:val="20"/>
          <w:szCs w:val="20"/>
          <w:lang w:eastAsia="pl-PL"/>
        </w:rPr>
        <w:t>wszelki</w:t>
      </w:r>
      <w:r w:rsidR="0071423C" w:rsidRPr="00A81BA5">
        <w:rPr>
          <w:rFonts w:ascii="Segoe UI" w:eastAsia="Times New Roman" w:hAnsi="Segoe UI" w:cs="Segoe UI"/>
          <w:sz w:val="20"/>
          <w:szCs w:val="20"/>
          <w:lang w:eastAsia="pl-PL"/>
        </w:rPr>
        <w:t xml:space="preserve">e działania </w:t>
      </w:r>
      <w:r w:rsidR="006420E1" w:rsidRPr="00A81BA5">
        <w:rPr>
          <w:rFonts w:ascii="Segoe UI" w:eastAsia="Times New Roman" w:hAnsi="Segoe UI" w:cs="Segoe UI"/>
          <w:sz w:val="20"/>
          <w:szCs w:val="20"/>
          <w:lang w:eastAsia="pl-PL"/>
        </w:rPr>
        <w:t>muszą być zgodne z obowiązującymi</w:t>
      </w:r>
      <w:r w:rsidR="006420E1" w:rsidRPr="00E80B14">
        <w:rPr>
          <w:rFonts w:ascii="Segoe UI" w:eastAsia="Times New Roman" w:hAnsi="Segoe UI" w:cs="Segoe UI"/>
          <w:sz w:val="20"/>
          <w:szCs w:val="20"/>
          <w:lang w:eastAsia="pl-PL"/>
        </w:rPr>
        <w:t xml:space="preserve"> przepisami</w:t>
      </w:r>
      <w:r w:rsidR="006420E1" w:rsidRPr="008009A0">
        <w:rPr>
          <w:rFonts w:ascii="Segoe UI" w:eastAsia="Times New Roman" w:hAnsi="Segoe UI" w:cs="Segoe UI"/>
          <w:sz w:val="20"/>
          <w:szCs w:val="20"/>
          <w:lang w:eastAsia="pl-PL"/>
        </w:rPr>
        <w:t xml:space="preserve"> odrębnymi</w:t>
      </w:r>
      <w:r w:rsidR="00140C98" w:rsidRPr="008009A0">
        <w:rPr>
          <w:rFonts w:ascii="Segoe UI" w:eastAsia="Times New Roman" w:hAnsi="Segoe UI" w:cs="Segoe UI"/>
          <w:sz w:val="20"/>
          <w:szCs w:val="20"/>
          <w:lang w:eastAsia="pl-PL"/>
        </w:rPr>
        <w:t xml:space="preserve"> w zakresie ochrony zabytków i o</w:t>
      </w:r>
      <w:r w:rsidR="001E5E7A" w:rsidRPr="008009A0">
        <w:rPr>
          <w:rFonts w:ascii="Segoe UI" w:eastAsia="Times New Roman" w:hAnsi="Segoe UI" w:cs="Segoe UI"/>
          <w:sz w:val="20"/>
          <w:szCs w:val="20"/>
          <w:lang w:eastAsia="pl-PL"/>
        </w:rPr>
        <w:t>pieki</w:t>
      </w:r>
      <w:r w:rsidR="00140C98" w:rsidRPr="008009A0">
        <w:rPr>
          <w:rFonts w:ascii="Segoe UI" w:eastAsia="Times New Roman" w:hAnsi="Segoe UI" w:cs="Segoe UI"/>
          <w:sz w:val="20"/>
          <w:szCs w:val="20"/>
          <w:lang w:eastAsia="pl-PL"/>
        </w:rPr>
        <w:t xml:space="preserve"> nad zabytkami</w:t>
      </w:r>
      <w:r w:rsidRPr="008009A0">
        <w:rPr>
          <w:rFonts w:ascii="Segoe UI" w:eastAsia="Times New Roman" w:hAnsi="Segoe UI" w:cs="Segoe UI"/>
          <w:sz w:val="20"/>
          <w:szCs w:val="20"/>
          <w:lang w:eastAsia="pl-PL"/>
        </w:rPr>
        <w:t xml:space="preserve"> oraz prawa budowlanego</w:t>
      </w:r>
      <w:r w:rsidR="006420E1" w:rsidRPr="008009A0">
        <w:rPr>
          <w:rFonts w:ascii="Segoe UI" w:eastAsia="Times New Roman" w:hAnsi="Segoe UI" w:cs="Segoe UI"/>
          <w:sz w:val="20"/>
          <w:szCs w:val="20"/>
          <w:lang w:eastAsia="pl-PL"/>
        </w:rPr>
        <w:t>.</w:t>
      </w:r>
      <w:bookmarkEnd w:id="16"/>
    </w:p>
    <w:p w:rsidR="00A9242E" w:rsidRPr="008009A0" w:rsidRDefault="00A9242E" w:rsidP="00A453DB">
      <w:pPr>
        <w:pStyle w:val="Nagwek3"/>
        <w:numPr>
          <w:ilvl w:val="0"/>
          <w:numId w:val="79"/>
        </w:numPr>
        <w:jc w:val="center"/>
        <w:rPr>
          <w:rStyle w:val="Pogrubienie"/>
          <w:rFonts w:ascii="Segoe UI" w:hAnsi="Segoe UI" w:cs="Segoe UI"/>
          <w:b/>
          <w:bCs w:val="0"/>
          <w:sz w:val="20"/>
        </w:rPr>
      </w:pPr>
    </w:p>
    <w:p w:rsidR="006420E1" w:rsidRPr="008009A0" w:rsidRDefault="006420E1" w:rsidP="001E0975">
      <w:pPr>
        <w:tabs>
          <w:tab w:val="left" w:pos="0"/>
        </w:tabs>
        <w:spacing w:after="0" w:line="240" w:lineRule="auto"/>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Ustala się zasady kształtowania zabudowy </w:t>
      </w:r>
      <w:r w:rsidR="00715617" w:rsidRPr="008009A0">
        <w:rPr>
          <w:rFonts w:ascii="Segoe UI" w:eastAsia="Times New Roman" w:hAnsi="Segoe UI" w:cs="Segoe UI"/>
          <w:bCs/>
          <w:sz w:val="20"/>
          <w:szCs w:val="20"/>
          <w:lang w:eastAsia="pl-PL"/>
        </w:rPr>
        <w:t>oraz</w:t>
      </w:r>
      <w:r w:rsidRPr="008009A0">
        <w:rPr>
          <w:rFonts w:ascii="Segoe UI" w:eastAsia="Times New Roman" w:hAnsi="Segoe UI" w:cs="Segoe UI"/>
          <w:bCs/>
          <w:sz w:val="20"/>
          <w:szCs w:val="20"/>
          <w:lang w:eastAsia="pl-PL"/>
        </w:rPr>
        <w:t xml:space="preserve"> </w:t>
      </w:r>
      <w:r w:rsidR="00715617" w:rsidRPr="008009A0">
        <w:rPr>
          <w:rFonts w:ascii="Segoe UI" w:eastAsia="Times New Roman" w:hAnsi="Segoe UI" w:cs="Segoe UI"/>
          <w:bCs/>
          <w:sz w:val="20"/>
          <w:szCs w:val="20"/>
          <w:lang w:eastAsia="pl-PL"/>
        </w:rPr>
        <w:t>wskaźniki</w:t>
      </w:r>
      <w:r w:rsidRPr="008009A0">
        <w:rPr>
          <w:rFonts w:ascii="Segoe UI" w:eastAsia="Times New Roman" w:hAnsi="Segoe UI" w:cs="Segoe UI"/>
          <w:bCs/>
          <w:sz w:val="20"/>
          <w:szCs w:val="20"/>
          <w:lang w:eastAsia="pl-PL"/>
        </w:rPr>
        <w:t xml:space="preserve"> zagospodarowania terenu:</w:t>
      </w:r>
    </w:p>
    <w:p w:rsidR="006420E1" w:rsidRPr="008009A0" w:rsidRDefault="006420E1" w:rsidP="00A453DB">
      <w:pPr>
        <w:numPr>
          <w:ilvl w:val="0"/>
          <w:numId w:val="14"/>
        </w:numPr>
        <w:tabs>
          <w:tab w:val="left" w:pos="0"/>
        </w:tabs>
        <w:spacing w:after="0" w:line="240" w:lineRule="auto"/>
        <w:ind w:left="720"/>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poprzez określenie w ustaleniach szczegółowych niniejszej uchwały:</w:t>
      </w:r>
    </w:p>
    <w:p w:rsidR="00A06B2C" w:rsidRPr="008009A0" w:rsidRDefault="00A06B2C" w:rsidP="00A453DB">
      <w:pPr>
        <w:pStyle w:val="Default"/>
        <w:numPr>
          <w:ilvl w:val="0"/>
          <w:numId w:val="13"/>
        </w:numPr>
        <w:spacing w:after="19"/>
        <w:rPr>
          <w:rFonts w:ascii="Segoe UI" w:hAnsi="Segoe UI" w:cs="Segoe UI"/>
          <w:sz w:val="20"/>
          <w:szCs w:val="20"/>
        </w:rPr>
      </w:pPr>
      <w:r w:rsidRPr="008009A0">
        <w:rPr>
          <w:rFonts w:ascii="Segoe UI" w:hAnsi="Segoe UI" w:cs="Segoe UI"/>
          <w:sz w:val="20"/>
          <w:szCs w:val="20"/>
        </w:rPr>
        <w:t xml:space="preserve">minimalnego udziału procentowego powierzchni biologicznie czynnej, </w:t>
      </w:r>
    </w:p>
    <w:p w:rsidR="00A06B2C" w:rsidRPr="008009A0" w:rsidRDefault="00A06B2C" w:rsidP="00A453DB">
      <w:pPr>
        <w:pStyle w:val="Default"/>
        <w:numPr>
          <w:ilvl w:val="0"/>
          <w:numId w:val="13"/>
        </w:numPr>
        <w:spacing w:after="19"/>
        <w:rPr>
          <w:rFonts w:ascii="Segoe UI" w:hAnsi="Segoe UI" w:cs="Segoe UI"/>
          <w:sz w:val="20"/>
          <w:szCs w:val="20"/>
        </w:rPr>
      </w:pPr>
      <w:r w:rsidRPr="008009A0">
        <w:rPr>
          <w:rFonts w:ascii="Segoe UI" w:hAnsi="Segoe UI" w:cs="Segoe UI"/>
          <w:sz w:val="20"/>
          <w:szCs w:val="20"/>
        </w:rPr>
        <w:t xml:space="preserve">wskaźnika maksymalnej powierzchni zabudowy, </w:t>
      </w:r>
    </w:p>
    <w:p w:rsidR="00A06B2C" w:rsidRPr="008009A0" w:rsidRDefault="00A06B2C" w:rsidP="00A453DB">
      <w:pPr>
        <w:pStyle w:val="Default"/>
        <w:numPr>
          <w:ilvl w:val="0"/>
          <w:numId w:val="13"/>
        </w:numPr>
        <w:spacing w:after="19"/>
        <w:rPr>
          <w:rFonts w:ascii="Segoe UI" w:hAnsi="Segoe UI" w:cs="Segoe UI"/>
          <w:sz w:val="20"/>
          <w:szCs w:val="20"/>
        </w:rPr>
      </w:pPr>
      <w:r w:rsidRPr="008009A0">
        <w:rPr>
          <w:rFonts w:ascii="Segoe UI" w:hAnsi="Segoe UI" w:cs="Segoe UI"/>
          <w:sz w:val="20"/>
          <w:szCs w:val="20"/>
        </w:rPr>
        <w:t xml:space="preserve">wskaźnika minimalnej i maksymalnej intensywności zabudowy, </w:t>
      </w:r>
    </w:p>
    <w:p w:rsidR="00A06B2C" w:rsidRPr="008009A0" w:rsidRDefault="00A06B2C" w:rsidP="00A453DB">
      <w:pPr>
        <w:pStyle w:val="Default"/>
        <w:numPr>
          <w:ilvl w:val="0"/>
          <w:numId w:val="13"/>
        </w:numPr>
        <w:spacing w:after="19"/>
        <w:rPr>
          <w:rFonts w:ascii="Segoe UI" w:hAnsi="Segoe UI" w:cs="Segoe UI"/>
          <w:sz w:val="20"/>
          <w:szCs w:val="20"/>
        </w:rPr>
      </w:pPr>
      <w:r w:rsidRPr="008009A0">
        <w:rPr>
          <w:rFonts w:ascii="Segoe UI" w:hAnsi="Segoe UI" w:cs="Segoe UI"/>
          <w:sz w:val="20"/>
          <w:szCs w:val="20"/>
        </w:rPr>
        <w:t xml:space="preserve"> maksymalnej wysokości zabudowy, </w:t>
      </w:r>
    </w:p>
    <w:p w:rsidR="006420E1" w:rsidRPr="008009A0" w:rsidRDefault="00A06B2C" w:rsidP="00A453DB">
      <w:pPr>
        <w:pStyle w:val="Default"/>
        <w:numPr>
          <w:ilvl w:val="0"/>
          <w:numId w:val="13"/>
        </w:numPr>
        <w:rPr>
          <w:rFonts w:ascii="Segoe UI" w:hAnsi="Segoe UI" w:cs="Segoe UI"/>
          <w:sz w:val="20"/>
          <w:szCs w:val="20"/>
        </w:rPr>
      </w:pPr>
      <w:r w:rsidRPr="008009A0">
        <w:rPr>
          <w:rFonts w:ascii="Segoe UI" w:hAnsi="Segoe UI" w:cs="Segoe UI"/>
          <w:sz w:val="20"/>
          <w:szCs w:val="20"/>
        </w:rPr>
        <w:t xml:space="preserve">nieprzekraczalnych linii zabudowy, zgodnie z rysunkiem planu </w:t>
      </w:r>
    </w:p>
    <w:p w:rsidR="006420E1" w:rsidRPr="008009A0" w:rsidRDefault="001F5282" w:rsidP="00A453DB">
      <w:pPr>
        <w:numPr>
          <w:ilvl w:val="0"/>
          <w:numId w:val="13"/>
        </w:numPr>
        <w:tabs>
          <w:tab w:val="left" w:pos="0"/>
        </w:tabs>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rodzaju i spadku dachu</w:t>
      </w:r>
      <w:r w:rsidR="00EE2917" w:rsidRPr="008009A0">
        <w:rPr>
          <w:rFonts w:ascii="Segoe UI" w:eastAsia="Times New Roman" w:hAnsi="Segoe UI" w:cs="Segoe UI"/>
          <w:bCs/>
          <w:sz w:val="20"/>
          <w:szCs w:val="20"/>
          <w:lang w:eastAsia="pl-PL"/>
        </w:rPr>
        <w:t>;</w:t>
      </w:r>
    </w:p>
    <w:p w:rsidR="00D36660" w:rsidRPr="008009A0" w:rsidRDefault="00D36660" w:rsidP="00A453DB">
      <w:pPr>
        <w:numPr>
          <w:ilvl w:val="0"/>
          <w:numId w:val="14"/>
        </w:numPr>
        <w:tabs>
          <w:tab w:val="left" w:pos="720"/>
        </w:tabs>
        <w:spacing w:after="0" w:line="240" w:lineRule="auto"/>
        <w:ind w:left="720"/>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zabudowa na terenach, na których wyznaczono obowiązujące linie zabudowy musi być sytuowana zgodnie z tymi</w:t>
      </w:r>
      <w:r w:rsidR="00882AD2" w:rsidRPr="008009A0">
        <w:rPr>
          <w:rFonts w:ascii="Segoe UI" w:eastAsia="Times New Roman" w:hAnsi="Segoe UI" w:cs="Segoe UI"/>
          <w:bCs/>
          <w:sz w:val="20"/>
          <w:szCs w:val="20"/>
          <w:lang w:eastAsia="pl-PL"/>
        </w:rPr>
        <w:t xml:space="preserve"> liniami</w:t>
      </w:r>
      <w:r w:rsidRPr="008009A0">
        <w:rPr>
          <w:rFonts w:ascii="Segoe UI" w:eastAsia="Times New Roman" w:hAnsi="Segoe UI" w:cs="Segoe UI"/>
          <w:bCs/>
          <w:sz w:val="20"/>
          <w:szCs w:val="20"/>
          <w:lang w:eastAsia="pl-PL"/>
        </w:rPr>
        <w:t xml:space="preserve">, </w:t>
      </w:r>
      <w:r w:rsidRPr="008009A0">
        <w:rPr>
          <w:rFonts w:ascii="Segoe UI" w:hAnsi="Segoe UI" w:cs="Segoe UI"/>
          <w:sz w:val="20"/>
          <w:szCs w:val="20"/>
        </w:rPr>
        <w:t xml:space="preserve">przy czym nie dotyczy to: </w:t>
      </w:r>
    </w:p>
    <w:p w:rsidR="004C515C" w:rsidRPr="008009A0" w:rsidRDefault="00D36660" w:rsidP="00A453DB">
      <w:pPr>
        <w:pStyle w:val="Akapitzlist"/>
        <w:numPr>
          <w:ilvl w:val="2"/>
          <w:numId w:val="12"/>
        </w:numPr>
        <w:tabs>
          <w:tab w:val="left" w:pos="720"/>
        </w:tabs>
        <w:ind w:left="993" w:hanging="284"/>
        <w:jc w:val="both"/>
        <w:rPr>
          <w:rFonts w:ascii="Segoe UI" w:hAnsi="Segoe UI" w:cs="Segoe UI"/>
          <w:bCs/>
          <w:sz w:val="20"/>
          <w:szCs w:val="20"/>
        </w:rPr>
      </w:pPr>
      <w:r w:rsidRPr="008009A0">
        <w:rPr>
          <w:rFonts w:ascii="Segoe UI" w:hAnsi="Segoe UI" w:cs="Segoe UI"/>
          <w:sz w:val="20"/>
          <w:szCs w:val="20"/>
        </w:rPr>
        <w:t xml:space="preserve">okapów i gzymsów, które mogą przekroczyć tę linię o nie więcej niż 100 cm, </w:t>
      </w:r>
    </w:p>
    <w:p w:rsidR="004C515C" w:rsidRPr="008009A0" w:rsidRDefault="00D36660" w:rsidP="00A453DB">
      <w:pPr>
        <w:pStyle w:val="Akapitzlist"/>
        <w:numPr>
          <w:ilvl w:val="2"/>
          <w:numId w:val="12"/>
        </w:numPr>
        <w:tabs>
          <w:tab w:val="left" w:pos="720"/>
        </w:tabs>
        <w:ind w:left="993" w:hanging="284"/>
        <w:jc w:val="both"/>
        <w:rPr>
          <w:rFonts w:ascii="Segoe UI" w:hAnsi="Segoe UI" w:cs="Segoe UI"/>
          <w:bCs/>
          <w:sz w:val="20"/>
          <w:szCs w:val="20"/>
        </w:rPr>
      </w:pPr>
      <w:r w:rsidRPr="008009A0">
        <w:rPr>
          <w:rFonts w:ascii="Segoe UI" w:hAnsi="Segoe UI" w:cs="Segoe UI"/>
          <w:sz w:val="20"/>
          <w:szCs w:val="20"/>
        </w:rPr>
        <w:t xml:space="preserve">wykuszy i ryzalitów, które mogą przekroczyć tę linię o nie więcej niż 150 cm i stanowić nie więcej jak 15% powierzchni elewacji, </w:t>
      </w:r>
    </w:p>
    <w:p w:rsidR="004C515C" w:rsidRPr="008009A0" w:rsidRDefault="00D36660" w:rsidP="00A453DB">
      <w:pPr>
        <w:pStyle w:val="Akapitzlist"/>
        <w:numPr>
          <w:ilvl w:val="2"/>
          <w:numId w:val="12"/>
        </w:numPr>
        <w:tabs>
          <w:tab w:val="left" w:pos="720"/>
        </w:tabs>
        <w:ind w:left="993" w:hanging="284"/>
        <w:jc w:val="both"/>
        <w:rPr>
          <w:rFonts w:ascii="Segoe UI" w:hAnsi="Segoe UI" w:cs="Segoe UI"/>
          <w:bCs/>
          <w:sz w:val="20"/>
          <w:szCs w:val="20"/>
        </w:rPr>
      </w:pPr>
      <w:r w:rsidRPr="008009A0">
        <w:rPr>
          <w:rFonts w:ascii="Segoe UI" w:hAnsi="Segoe UI" w:cs="Segoe UI"/>
          <w:sz w:val="20"/>
          <w:szCs w:val="20"/>
        </w:rPr>
        <w:t xml:space="preserve">balkonów, galerii, tarasów, schodów zewnętrznych, które mogą przekroczyć tę linie o nie więcej niż 150 cm, </w:t>
      </w:r>
    </w:p>
    <w:p w:rsidR="004C515C" w:rsidRPr="008009A0" w:rsidRDefault="00D36660" w:rsidP="00A453DB">
      <w:pPr>
        <w:pStyle w:val="Akapitzlist"/>
        <w:numPr>
          <w:ilvl w:val="2"/>
          <w:numId w:val="12"/>
        </w:numPr>
        <w:tabs>
          <w:tab w:val="left" w:pos="720"/>
        </w:tabs>
        <w:ind w:left="993" w:hanging="284"/>
        <w:jc w:val="both"/>
        <w:rPr>
          <w:rFonts w:ascii="Segoe UI" w:hAnsi="Segoe UI" w:cs="Segoe UI"/>
          <w:bCs/>
          <w:sz w:val="20"/>
          <w:szCs w:val="20"/>
        </w:rPr>
      </w:pPr>
      <w:r w:rsidRPr="008009A0">
        <w:rPr>
          <w:rFonts w:ascii="Segoe UI" w:hAnsi="Segoe UI" w:cs="Segoe UI"/>
          <w:sz w:val="20"/>
          <w:szCs w:val="20"/>
        </w:rPr>
        <w:t>pochylni i ramp, podziemnych części budynku, pod warunkiem, że nie przekraczają one linii rozgraniczającej terenu</w:t>
      </w:r>
      <w:r w:rsidR="004C515C" w:rsidRPr="008009A0">
        <w:rPr>
          <w:rFonts w:ascii="Segoe UI" w:hAnsi="Segoe UI" w:cs="Segoe UI"/>
          <w:sz w:val="20"/>
          <w:szCs w:val="20"/>
        </w:rPr>
        <w:t>;</w:t>
      </w:r>
    </w:p>
    <w:p w:rsidR="00C86F1D" w:rsidRPr="008009A0" w:rsidRDefault="006420E1" w:rsidP="00A453DB">
      <w:pPr>
        <w:pStyle w:val="Akapitzlist"/>
        <w:numPr>
          <w:ilvl w:val="0"/>
          <w:numId w:val="98"/>
        </w:numPr>
        <w:tabs>
          <w:tab w:val="left" w:pos="720"/>
        </w:tabs>
        <w:ind w:left="709" w:hanging="283"/>
        <w:jc w:val="both"/>
        <w:rPr>
          <w:rFonts w:ascii="Segoe UI" w:hAnsi="Segoe UI" w:cs="Segoe UI"/>
          <w:bCs/>
          <w:sz w:val="20"/>
          <w:szCs w:val="20"/>
        </w:rPr>
      </w:pPr>
      <w:r w:rsidRPr="008009A0">
        <w:rPr>
          <w:rFonts w:ascii="Segoe UI" w:hAnsi="Segoe UI" w:cs="Segoe UI"/>
          <w:bCs/>
          <w:sz w:val="20"/>
          <w:szCs w:val="20"/>
        </w:rPr>
        <w:t>zabudowa na terenach, na których wyznaczono nieprzekraczalne linie zabudowy musi być sytuowana zgodnie z tymi liniami oraz przepisami odrębnymi</w:t>
      </w:r>
      <w:r w:rsidR="0074481B" w:rsidRPr="008009A0">
        <w:rPr>
          <w:rFonts w:ascii="Segoe UI" w:hAnsi="Segoe UI" w:cs="Segoe UI"/>
          <w:bCs/>
          <w:sz w:val="20"/>
          <w:szCs w:val="20"/>
        </w:rPr>
        <w:t xml:space="preserve"> w zakresie prawa budowlanego</w:t>
      </w:r>
      <w:r w:rsidR="00C86F1D" w:rsidRPr="008009A0">
        <w:rPr>
          <w:rFonts w:ascii="Segoe UI" w:hAnsi="Segoe UI" w:cs="Segoe UI"/>
          <w:bCs/>
          <w:sz w:val="20"/>
          <w:szCs w:val="20"/>
        </w:rPr>
        <w:t xml:space="preserve">, przy czym </w:t>
      </w:r>
      <w:r w:rsidR="00C86F1D" w:rsidRPr="008009A0">
        <w:rPr>
          <w:rFonts w:ascii="Segoe UI" w:hAnsi="Segoe UI" w:cs="Segoe UI"/>
          <w:sz w:val="20"/>
          <w:szCs w:val="20"/>
        </w:rPr>
        <w:t>nieprzekraczalne linie zabudowy nie dotyczą:</w:t>
      </w:r>
    </w:p>
    <w:p w:rsidR="004C515C" w:rsidRPr="008009A0" w:rsidRDefault="00C86F1D" w:rsidP="00A453DB">
      <w:pPr>
        <w:pStyle w:val="Akapitzlist"/>
        <w:numPr>
          <w:ilvl w:val="0"/>
          <w:numId w:val="99"/>
        </w:numPr>
        <w:tabs>
          <w:tab w:val="left" w:pos="720"/>
        </w:tabs>
        <w:ind w:left="993" w:hanging="284"/>
        <w:jc w:val="both"/>
        <w:rPr>
          <w:rFonts w:ascii="Segoe UI" w:hAnsi="Segoe UI" w:cs="Segoe UI"/>
          <w:bCs/>
          <w:sz w:val="20"/>
          <w:szCs w:val="20"/>
        </w:rPr>
      </w:pPr>
      <w:r w:rsidRPr="008009A0">
        <w:rPr>
          <w:rFonts w:ascii="Segoe UI" w:hAnsi="Segoe UI" w:cs="Segoe UI"/>
          <w:sz w:val="20"/>
          <w:szCs w:val="20"/>
        </w:rPr>
        <w:t>części podziemnych budynków oraz takich części budynku jak: balkony, schody zewnętrzne, pochylnie, niepodparte zadaszenia wejść, tarasy na gruncie,</w:t>
      </w:r>
    </w:p>
    <w:p w:rsidR="006420E1" w:rsidRPr="008009A0" w:rsidRDefault="00C86F1D" w:rsidP="00A453DB">
      <w:pPr>
        <w:pStyle w:val="Akapitzlist"/>
        <w:numPr>
          <w:ilvl w:val="0"/>
          <w:numId w:val="99"/>
        </w:numPr>
        <w:tabs>
          <w:tab w:val="left" w:pos="720"/>
        </w:tabs>
        <w:ind w:left="993" w:hanging="284"/>
        <w:jc w:val="both"/>
        <w:rPr>
          <w:rFonts w:ascii="Segoe UI" w:hAnsi="Segoe UI" w:cs="Segoe UI"/>
          <w:bCs/>
          <w:sz w:val="20"/>
          <w:szCs w:val="20"/>
        </w:rPr>
      </w:pPr>
      <w:r w:rsidRPr="008009A0">
        <w:rPr>
          <w:rFonts w:ascii="Segoe UI" w:hAnsi="Segoe UI" w:cs="Segoe UI"/>
          <w:sz w:val="20"/>
          <w:szCs w:val="20"/>
        </w:rPr>
        <w:t>remontów, przebudów oraz ewentualnych odtworzeń istniejącej zabudowy w przypadku jej zniszczenia;</w:t>
      </w:r>
    </w:p>
    <w:p w:rsidR="006420E1" w:rsidRPr="008009A0" w:rsidRDefault="006420E1" w:rsidP="00A453DB">
      <w:pPr>
        <w:pStyle w:val="Akapitzlist"/>
        <w:numPr>
          <w:ilvl w:val="0"/>
          <w:numId w:val="98"/>
        </w:numPr>
        <w:tabs>
          <w:tab w:val="left" w:pos="720"/>
        </w:tabs>
        <w:ind w:left="709" w:hanging="283"/>
        <w:jc w:val="both"/>
        <w:rPr>
          <w:rFonts w:ascii="Segoe UI" w:hAnsi="Segoe UI" w:cs="Segoe UI"/>
          <w:bCs/>
          <w:sz w:val="20"/>
          <w:szCs w:val="20"/>
        </w:rPr>
      </w:pPr>
      <w:r w:rsidRPr="008009A0">
        <w:rPr>
          <w:rFonts w:ascii="Segoe UI" w:hAnsi="Segoe UI" w:cs="Segoe UI"/>
          <w:bCs/>
          <w:sz w:val="20"/>
          <w:szCs w:val="20"/>
        </w:rPr>
        <w:t>dla istniejącej zabudowy niespełniającej ustaleń planu</w:t>
      </w:r>
      <w:r w:rsidR="00F305E2" w:rsidRPr="008009A0">
        <w:rPr>
          <w:rFonts w:ascii="Segoe UI" w:hAnsi="Segoe UI" w:cs="Segoe UI"/>
          <w:bCs/>
          <w:sz w:val="20"/>
          <w:szCs w:val="20"/>
        </w:rPr>
        <w:t>, w tym w zakresie przeznaczenia terenu</w:t>
      </w:r>
      <w:r w:rsidRPr="008009A0">
        <w:rPr>
          <w:rFonts w:ascii="Segoe UI" w:hAnsi="Segoe UI" w:cs="Segoe UI"/>
          <w:bCs/>
          <w:sz w:val="20"/>
          <w:szCs w:val="20"/>
        </w:rPr>
        <w:t>, dopuszcza się remonty i przebudowy;</w:t>
      </w:r>
    </w:p>
    <w:p w:rsidR="006420E1" w:rsidRPr="008009A0" w:rsidRDefault="006420E1" w:rsidP="00A453DB">
      <w:pPr>
        <w:numPr>
          <w:ilvl w:val="0"/>
          <w:numId w:val="98"/>
        </w:numPr>
        <w:tabs>
          <w:tab w:val="left" w:pos="720"/>
        </w:tabs>
        <w:spacing w:after="0" w:line="240" w:lineRule="auto"/>
        <w:ind w:left="720"/>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dla istniejącej zabudowy spełniającej ustalenia planu dopuszcza się remonty, przebudowy, rozbudowy i nadbudowy na warunkach określonych w </w:t>
      </w:r>
      <w:r w:rsidR="00AD5674" w:rsidRPr="008009A0">
        <w:rPr>
          <w:rFonts w:ascii="Segoe UI" w:eastAsia="Times New Roman" w:hAnsi="Segoe UI" w:cs="Segoe UI"/>
          <w:bCs/>
          <w:sz w:val="20"/>
          <w:szCs w:val="20"/>
          <w:lang w:eastAsia="pl-PL"/>
        </w:rPr>
        <w:t>planie</w:t>
      </w:r>
      <w:r w:rsidRPr="008009A0">
        <w:rPr>
          <w:rFonts w:ascii="Segoe UI" w:eastAsia="Times New Roman" w:hAnsi="Segoe UI" w:cs="Segoe UI"/>
          <w:bCs/>
          <w:sz w:val="20"/>
          <w:szCs w:val="20"/>
          <w:lang w:eastAsia="pl-PL"/>
        </w:rPr>
        <w:t>;</w:t>
      </w:r>
    </w:p>
    <w:p w:rsidR="00A9242E" w:rsidRPr="008009A0" w:rsidRDefault="00B4603D" w:rsidP="00A453DB">
      <w:pPr>
        <w:numPr>
          <w:ilvl w:val="0"/>
          <w:numId w:val="98"/>
        </w:numPr>
        <w:tabs>
          <w:tab w:val="left" w:pos="720"/>
        </w:tabs>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sz w:val="20"/>
          <w:szCs w:val="20"/>
          <w:lang w:eastAsia="pl-PL"/>
        </w:rPr>
        <w:t>w granicach działek</w:t>
      </w:r>
      <w:r w:rsidR="005C7009" w:rsidRPr="008009A0">
        <w:rPr>
          <w:rFonts w:ascii="Segoe UI" w:eastAsia="Times New Roman" w:hAnsi="Segoe UI" w:cs="Segoe UI"/>
          <w:sz w:val="20"/>
          <w:szCs w:val="20"/>
          <w:lang w:eastAsia="pl-PL"/>
        </w:rPr>
        <w:t xml:space="preserve"> budowlanych</w:t>
      </w:r>
      <w:r w:rsidR="0005795E" w:rsidRPr="008009A0">
        <w:rPr>
          <w:rFonts w:ascii="Segoe UI" w:eastAsia="Times New Roman" w:hAnsi="Segoe UI" w:cs="Segoe UI"/>
          <w:sz w:val="20"/>
          <w:szCs w:val="20"/>
          <w:lang w:eastAsia="pl-PL"/>
        </w:rPr>
        <w:t xml:space="preserve"> </w:t>
      </w:r>
      <w:r w:rsidR="005C7009" w:rsidRPr="008009A0">
        <w:rPr>
          <w:rFonts w:ascii="Segoe UI" w:eastAsia="Times New Roman" w:hAnsi="Segoe UI" w:cs="Segoe UI"/>
          <w:sz w:val="20"/>
          <w:szCs w:val="20"/>
          <w:lang w:eastAsia="pl-PL"/>
        </w:rPr>
        <w:t>dopuszcza się realizację:</w:t>
      </w:r>
      <w:r w:rsidR="006420E1" w:rsidRPr="008009A0">
        <w:rPr>
          <w:rFonts w:ascii="Segoe UI" w:eastAsia="Times New Roman" w:hAnsi="Segoe UI" w:cs="Segoe UI"/>
          <w:sz w:val="20"/>
          <w:szCs w:val="20"/>
          <w:lang w:eastAsia="pl-PL"/>
        </w:rPr>
        <w:t xml:space="preserve"> niezbędnych urządzeń infrastruktury technicznej,</w:t>
      </w:r>
      <w:r w:rsidR="005C7009" w:rsidRPr="008009A0">
        <w:rPr>
          <w:rFonts w:ascii="Segoe UI" w:eastAsia="Times New Roman" w:hAnsi="Segoe UI" w:cs="Segoe UI"/>
          <w:sz w:val="20"/>
          <w:szCs w:val="20"/>
          <w:lang w:eastAsia="pl-PL"/>
        </w:rPr>
        <w:t xml:space="preserve"> otwartych lub zamkniętych zbiorników retencyjnych,</w:t>
      </w:r>
      <w:r w:rsidR="006420E1" w:rsidRPr="008009A0">
        <w:rPr>
          <w:rFonts w:ascii="Segoe UI" w:eastAsia="Times New Roman" w:hAnsi="Segoe UI" w:cs="Segoe UI"/>
          <w:sz w:val="20"/>
          <w:szCs w:val="20"/>
          <w:lang w:eastAsia="pl-PL"/>
        </w:rPr>
        <w:t xml:space="preserve"> dróg wewnętrznych, dojść, dojazdów, parkingów wewnętrzny</w:t>
      </w:r>
      <w:r w:rsidR="005C7009" w:rsidRPr="008009A0">
        <w:rPr>
          <w:rFonts w:ascii="Segoe UI" w:eastAsia="Times New Roman" w:hAnsi="Segoe UI" w:cs="Segoe UI"/>
          <w:sz w:val="20"/>
          <w:szCs w:val="20"/>
          <w:lang w:eastAsia="pl-PL"/>
        </w:rPr>
        <w:t xml:space="preserve">ch, miejsc gromadzenia odpadów, niekubaturowych obiektów sportowych i rekreacyjnych, w tym </w:t>
      </w:r>
      <w:r w:rsidR="00446570" w:rsidRPr="008009A0">
        <w:rPr>
          <w:rFonts w:ascii="Segoe UI" w:eastAsia="Times New Roman" w:hAnsi="Segoe UI" w:cs="Segoe UI"/>
          <w:sz w:val="20"/>
          <w:szCs w:val="20"/>
          <w:lang w:eastAsia="pl-PL"/>
        </w:rPr>
        <w:t>placów zabaw dla dzieci, basenów;</w:t>
      </w:r>
    </w:p>
    <w:p w:rsidR="00C75F14" w:rsidRPr="008009A0" w:rsidRDefault="00446570" w:rsidP="00A453DB">
      <w:pPr>
        <w:numPr>
          <w:ilvl w:val="0"/>
          <w:numId w:val="98"/>
        </w:numPr>
        <w:tabs>
          <w:tab w:val="left" w:pos="720"/>
        </w:tabs>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sz w:val="20"/>
          <w:szCs w:val="20"/>
          <w:lang w:eastAsia="pl-PL"/>
        </w:rPr>
        <w:t>dopuszcza się lokalizowanie zabudowy bezpośrednio przy granicy z sąsiednią działką budowlaną lub w odległości 1,5 m od granic</w:t>
      </w:r>
      <w:r w:rsidR="00C75F14" w:rsidRPr="008009A0">
        <w:rPr>
          <w:rFonts w:ascii="Segoe UI" w:eastAsia="Times New Roman" w:hAnsi="Segoe UI" w:cs="Segoe UI"/>
          <w:sz w:val="20"/>
          <w:szCs w:val="20"/>
          <w:lang w:eastAsia="pl-PL"/>
        </w:rPr>
        <w:t>y z sąsiednią działką budowlaną;</w:t>
      </w:r>
    </w:p>
    <w:p w:rsidR="00C75F14" w:rsidRPr="008009A0" w:rsidRDefault="00C75F14" w:rsidP="00A453DB">
      <w:pPr>
        <w:numPr>
          <w:ilvl w:val="0"/>
          <w:numId w:val="98"/>
        </w:numPr>
        <w:tabs>
          <w:tab w:val="left" w:pos="720"/>
        </w:tabs>
        <w:spacing w:after="0" w:line="240" w:lineRule="auto"/>
        <w:ind w:left="720"/>
        <w:contextualSpacing/>
        <w:jc w:val="both"/>
        <w:rPr>
          <w:rFonts w:ascii="Segoe UI" w:eastAsia="Times New Roman" w:hAnsi="Segoe UI" w:cs="Segoe UI"/>
          <w:bCs/>
          <w:sz w:val="20"/>
          <w:szCs w:val="20"/>
          <w:lang w:eastAsia="pl-PL"/>
        </w:rPr>
      </w:pPr>
      <w:r w:rsidRPr="008009A0">
        <w:rPr>
          <w:rFonts w:ascii="Segoe UI" w:hAnsi="Segoe UI" w:cs="Segoe UI"/>
          <w:bCs/>
          <w:sz w:val="20"/>
          <w:szCs w:val="20"/>
        </w:rPr>
        <w:t>ustala się minimalną powierzchnię nowo wydzielanych działek budowlanych zgodnie z ustaleniami szczegółowymi, przy czym:</w:t>
      </w:r>
    </w:p>
    <w:p w:rsidR="00C75F14" w:rsidRPr="008009A0" w:rsidRDefault="00C75F14" w:rsidP="00A453DB">
      <w:pPr>
        <w:numPr>
          <w:ilvl w:val="0"/>
          <w:numId w:val="101"/>
        </w:numPr>
        <w:tabs>
          <w:tab w:val="clear" w:pos="3780"/>
          <w:tab w:val="num" w:pos="993"/>
        </w:tabs>
        <w:spacing w:after="0" w:line="240" w:lineRule="auto"/>
        <w:ind w:left="993" w:hanging="284"/>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dopuszcza się łączenie istniejących działek oraz podział na nowe działki budowlane,</w:t>
      </w:r>
    </w:p>
    <w:p w:rsidR="00C75F14" w:rsidRPr="008009A0" w:rsidRDefault="00C75F14" w:rsidP="00A453DB">
      <w:pPr>
        <w:numPr>
          <w:ilvl w:val="0"/>
          <w:numId w:val="101"/>
        </w:numPr>
        <w:tabs>
          <w:tab w:val="clear" w:pos="3780"/>
          <w:tab w:val="num" w:pos="993"/>
        </w:tabs>
        <w:spacing w:after="0" w:line="240" w:lineRule="auto"/>
        <w:ind w:left="993" w:hanging="284"/>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ograniczenia wielkości wydzielanych działek nie dotyczą wydzieleń pod drogi oraz urządzenia i obiekty infrastruktury technicznej, a także wydzieleń na potrzeby powiększenia działki sąsiedniej,</w:t>
      </w:r>
    </w:p>
    <w:p w:rsidR="00C75F14" w:rsidRPr="008009A0" w:rsidRDefault="00C75F14" w:rsidP="00A453DB">
      <w:pPr>
        <w:numPr>
          <w:ilvl w:val="0"/>
          <w:numId w:val="101"/>
        </w:numPr>
        <w:tabs>
          <w:tab w:val="clear" w:pos="3780"/>
          <w:tab w:val="num" w:pos="993"/>
        </w:tabs>
        <w:spacing w:after="0" w:line="240" w:lineRule="auto"/>
        <w:ind w:left="993" w:hanging="284"/>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dopuszcza się wykorzystanie pod zabudowę działek budowlanych nie spełniających ustaleń planu, jeżeli ich powierzchnia uległa zmniejszeniu w skutek wydzielenia działki na cele dróg publicznych, urządzeń infrastruktury technicznej,</w:t>
      </w:r>
    </w:p>
    <w:p w:rsidR="00C75F14" w:rsidRPr="008009A0" w:rsidRDefault="00C75F14" w:rsidP="00A453DB">
      <w:pPr>
        <w:numPr>
          <w:ilvl w:val="0"/>
          <w:numId w:val="101"/>
        </w:numPr>
        <w:tabs>
          <w:tab w:val="clear" w:pos="3780"/>
          <w:tab w:val="num" w:pos="993"/>
        </w:tabs>
        <w:spacing w:after="0" w:line="240" w:lineRule="auto"/>
        <w:ind w:left="993" w:hanging="284"/>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dopuszcza się wykorzystanie pod zabudowę działek budowlanych nie spełniających ustaleń planu, jeżeli zostały one wydzielone przed uchwaleniem planu, a realizowana zabudowa spełni warunki określone w planie,</w:t>
      </w:r>
    </w:p>
    <w:p w:rsidR="00C75F14" w:rsidRPr="008009A0" w:rsidRDefault="00C75F14" w:rsidP="00A453DB">
      <w:pPr>
        <w:numPr>
          <w:ilvl w:val="0"/>
          <w:numId w:val="101"/>
        </w:numPr>
        <w:tabs>
          <w:tab w:val="clear" w:pos="3780"/>
          <w:tab w:val="num" w:pos="993"/>
        </w:tabs>
        <w:spacing w:after="0" w:line="240" w:lineRule="auto"/>
        <w:ind w:left="993" w:hanging="284"/>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dopuszcza się wydzielanie dróg wewnętrznych stanowiących dojazdy do działek budowlanych o minimalnej szerokości 5 m.</w:t>
      </w:r>
    </w:p>
    <w:p w:rsidR="002D0B8D" w:rsidRPr="008009A0" w:rsidRDefault="002D0B8D" w:rsidP="00A453DB">
      <w:pPr>
        <w:pStyle w:val="Nagwek3"/>
        <w:numPr>
          <w:ilvl w:val="0"/>
          <w:numId w:val="79"/>
        </w:numPr>
        <w:jc w:val="center"/>
        <w:rPr>
          <w:rStyle w:val="Pogrubienie"/>
          <w:rFonts w:ascii="Segoe UI" w:hAnsi="Segoe UI" w:cs="Segoe UI"/>
          <w:b/>
          <w:bCs w:val="0"/>
          <w:color w:val="FF0000"/>
          <w:sz w:val="20"/>
        </w:rPr>
      </w:pPr>
      <w:bookmarkStart w:id="17" w:name="_Ref404607945"/>
    </w:p>
    <w:p w:rsidR="003C556C" w:rsidRPr="008009A0" w:rsidRDefault="003C556C" w:rsidP="003C556C">
      <w:pPr>
        <w:spacing w:after="0" w:line="240" w:lineRule="auto"/>
        <w:ind w:right="51"/>
        <w:jc w:val="both"/>
        <w:rPr>
          <w:rFonts w:ascii="Segoe UI" w:eastAsia="Times New Roman" w:hAnsi="Segoe UI" w:cs="Segoe UI"/>
          <w:bCs/>
          <w:sz w:val="20"/>
          <w:szCs w:val="20"/>
          <w:lang w:eastAsia="pl-PL"/>
        </w:rPr>
      </w:pPr>
      <w:bookmarkStart w:id="18" w:name="_Ref402275907"/>
      <w:bookmarkEnd w:id="17"/>
      <w:r w:rsidRPr="008009A0">
        <w:rPr>
          <w:rFonts w:ascii="Segoe UI" w:eastAsia="Times New Roman" w:hAnsi="Segoe UI" w:cs="Segoe UI"/>
          <w:bCs/>
          <w:sz w:val="20"/>
          <w:szCs w:val="20"/>
          <w:lang w:eastAsia="pl-PL"/>
        </w:rPr>
        <w:t>Ustala się następujące granice i sposoby zagospodarowania terenów lub obiektów podlegających ochronie, ustalonych na podstawie przepisów odrębnych, w tym obszarów szczególnego zagrożenia powodzią:</w:t>
      </w:r>
    </w:p>
    <w:p w:rsidR="003C556C" w:rsidRPr="008009A0" w:rsidRDefault="003C556C" w:rsidP="00A453DB">
      <w:pPr>
        <w:pStyle w:val="Akapitzlist"/>
        <w:numPr>
          <w:ilvl w:val="0"/>
          <w:numId w:val="82"/>
        </w:numPr>
        <w:ind w:right="51"/>
        <w:jc w:val="both"/>
        <w:rPr>
          <w:rFonts w:ascii="Segoe UI" w:hAnsi="Segoe UI" w:cs="Segoe UI"/>
          <w:bCs/>
          <w:sz w:val="20"/>
          <w:szCs w:val="20"/>
        </w:rPr>
      </w:pPr>
      <w:bookmarkStart w:id="19" w:name="_Ref430159026"/>
      <w:r w:rsidRPr="008009A0">
        <w:rPr>
          <w:rFonts w:ascii="Segoe UI" w:hAnsi="Segoe UI" w:cs="Segoe UI"/>
          <w:bCs/>
          <w:sz w:val="20"/>
          <w:szCs w:val="20"/>
        </w:rPr>
        <w:t xml:space="preserve">wskazuje się obszary, na których prawdopodobieństwo wystąpienia powodzi jest wysokie i wynosi raz na 10 lat oraz obszary, na których prawdopodobieństwo wystąpienia powodzi jest średnie i wynosi raz na 100 lat, w granicach których zlokalizowany jest fragment terenu usług sportu i rekreacji oznaczony symbolem </w:t>
      </w:r>
      <w:r w:rsidRPr="008009A0">
        <w:rPr>
          <w:rFonts w:ascii="Segoe UI" w:hAnsi="Segoe UI" w:cs="Segoe UI"/>
          <w:b/>
          <w:bCs/>
          <w:sz w:val="20"/>
          <w:szCs w:val="20"/>
        </w:rPr>
        <w:t>US-</w:t>
      </w:r>
      <w:r w:rsidR="0005044F" w:rsidRPr="008009A0">
        <w:rPr>
          <w:rFonts w:ascii="Segoe UI" w:hAnsi="Segoe UI" w:cs="Segoe UI"/>
          <w:b/>
          <w:bCs/>
          <w:sz w:val="20"/>
          <w:szCs w:val="20"/>
        </w:rPr>
        <w:t>1</w:t>
      </w:r>
      <w:r w:rsidRPr="008009A0">
        <w:rPr>
          <w:rFonts w:ascii="Segoe UI" w:hAnsi="Segoe UI" w:cs="Segoe UI"/>
          <w:bCs/>
          <w:sz w:val="20"/>
          <w:szCs w:val="20"/>
        </w:rPr>
        <w:t>;</w:t>
      </w:r>
      <w:bookmarkEnd w:id="19"/>
    </w:p>
    <w:p w:rsidR="003C556C" w:rsidRPr="008009A0" w:rsidRDefault="003C556C" w:rsidP="00A453DB">
      <w:pPr>
        <w:pStyle w:val="Akapitzlist"/>
        <w:numPr>
          <w:ilvl w:val="0"/>
          <w:numId w:val="82"/>
        </w:numPr>
        <w:ind w:right="51"/>
        <w:jc w:val="both"/>
        <w:rPr>
          <w:rFonts w:ascii="Segoe UI" w:hAnsi="Segoe UI" w:cs="Segoe UI"/>
          <w:bCs/>
          <w:sz w:val="20"/>
          <w:szCs w:val="20"/>
        </w:rPr>
      </w:pPr>
      <w:r w:rsidRPr="008009A0">
        <w:rPr>
          <w:rFonts w:ascii="Segoe UI" w:hAnsi="Segoe UI" w:cs="Segoe UI"/>
          <w:bCs/>
          <w:sz w:val="20"/>
          <w:szCs w:val="20"/>
        </w:rPr>
        <w:t xml:space="preserve">wskazuje się obszary, na których prawdopodobieństwo wystąpienia powodzi jest niskie i wynosi raz na 500 lat, w granicach którego zlokalizowany jest fragment terenu usług sportu i rekreacji oznaczony symbolem </w:t>
      </w:r>
      <w:r w:rsidRPr="008009A0">
        <w:rPr>
          <w:rFonts w:ascii="Segoe UI" w:hAnsi="Segoe UI" w:cs="Segoe UI"/>
          <w:b/>
          <w:bCs/>
          <w:sz w:val="20"/>
          <w:szCs w:val="20"/>
        </w:rPr>
        <w:t>US-</w:t>
      </w:r>
      <w:r w:rsidR="0005044F" w:rsidRPr="008009A0">
        <w:rPr>
          <w:rFonts w:ascii="Segoe UI" w:hAnsi="Segoe UI" w:cs="Segoe UI"/>
          <w:b/>
          <w:bCs/>
          <w:sz w:val="20"/>
          <w:szCs w:val="20"/>
        </w:rPr>
        <w:t>1</w:t>
      </w:r>
      <w:r w:rsidRPr="008009A0">
        <w:rPr>
          <w:rFonts w:ascii="Segoe UI" w:hAnsi="Segoe UI" w:cs="Segoe UI"/>
          <w:bCs/>
          <w:sz w:val="20"/>
          <w:szCs w:val="20"/>
        </w:rPr>
        <w:t>;</w:t>
      </w:r>
    </w:p>
    <w:p w:rsidR="003C556C" w:rsidRPr="008009A0" w:rsidRDefault="003C556C" w:rsidP="00A453DB">
      <w:pPr>
        <w:pStyle w:val="Akapitzlist"/>
        <w:numPr>
          <w:ilvl w:val="0"/>
          <w:numId w:val="82"/>
        </w:numPr>
        <w:ind w:right="51"/>
        <w:jc w:val="both"/>
        <w:rPr>
          <w:rFonts w:ascii="Segoe UI" w:hAnsi="Segoe UI" w:cs="Segoe UI"/>
          <w:bCs/>
          <w:sz w:val="20"/>
          <w:szCs w:val="20"/>
        </w:rPr>
      </w:pPr>
      <w:bookmarkStart w:id="20" w:name="_Ref404607951"/>
      <w:r w:rsidRPr="008009A0">
        <w:rPr>
          <w:rFonts w:ascii="Segoe UI" w:hAnsi="Segoe UI" w:cs="Segoe UI"/>
          <w:bCs/>
          <w:sz w:val="20"/>
          <w:szCs w:val="20"/>
        </w:rPr>
        <w:t xml:space="preserve">w granicach obszarów wymienionych w </w:t>
      </w:r>
      <w:fldSimple w:instr=" REF _Ref404607945 \r \h  \* MERGEFORMAT ">
        <w:r w:rsidR="00852AC3" w:rsidRPr="00852AC3">
          <w:rPr>
            <w:rFonts w:ascii="Segoe UI" w:hAnsi="Segoe UI" w:cs="Segoe UI"/>
            <w:b/>
            <w:bCs/>
            <w:sz w:val="20"/>
            <w:szCs w:val="20"/>
          </w:rPr>
          <w:t>§11</w:t>
        </w:r>
      </w:fldSimple>
      <w:r w:rsidRPr="008009A0">
        <w:rPr>
          <w:rFonts w:ascii="Segoe UI" w:hAnsi="Segoe UI" w:cs="Segoe UI"/>
          <w:b/>
          <w:bCs/>
          <w:sz w:val="20"/>
          <w:szCs w:val="20"/>
        </w:rPr>
        <w:t xml:space="preserve"> pkt. </w:t>
      </w:r>
      <w:fldSimple w:instr=" REF _Ref430159026 \r \h  \* MERGEFORMAT ">
        <w:r w:rsidR="00852AC3" w:rsidRPr="00852AC3">
          <w:rPr>
            <w:rFonts w:ascii="Segoe UI" w:hAnsi="Segoe UI" w:cs="Segoe UI"/>
            <w:b/>
            <w:bCs/>
            <w:sz w:val="20"/>
            <w:szCs w:val="20"/>
          </w:rPr>
          <w:t>1)</w:t>
        </w:r>
      </w:fldSimple>
      <w:r w:rsidRPr="008009A0">
        <w:rPr>
          <w:rFonts w:ascii="Segoe UI" w:hAnsi="Segoe UI" w:cs="Segoe UI"/>
          <w:bCs/>
          <w:sz w:val="20"/>
          <w:szCs w:val="20"/>
        </w:rPr>
        <w:t xml:space="preserve"> obowiązują wszelkie nakazy, zakazy i ograniczenia zawarte w przepisach odrębnych z zakresu prawa wodnego</w:t>
      </w:r>
      <w:bookmarkEnd w:id="20"/>
      <w:r w:rsidRPr="008009A0">
        <w:rPr>
          <w:rFonts w:ascii="Segoe UI" w:hAnsi="Segoe UI" w:cs="Segoe UI"/>
          <w:bCs/>
          <w:sz w:val="20"/>
          <w:szCs w:val="20"/>
        </w:rPr>
        <w:t xml:space="preserve">. </w:t>
      </w:r>
    </w:p>
    <w:bookmarkEnd w:id="18"/>
    <w:p w:rsidR="00A9242E" w:rsidRPr="008009A0" w:rsidRDefault="00A9242E" w:rsidP="00A453DB">
      <w:pPr>
        <w:pStyle w:val="Nagwek3"/>
        <w:numPr>
          <w:ilvl w:val="0"/>
          <w:numId w:val="79"/>
        </w:numPr>
        <w:jc w:val="center"/>
        <w:rPr>
          <w:rStyle w:val="Pogrubienie"/>
          <w:rFonts w:ascii="Segoe UI" w:hAnsi="Segoe UI" w:cs="Segoe UI"/>
          <w:b/>
          <w:bCs w:val="0"/>
          <w:color w:val="FF0000"/>
          <w:sz w:val="20"/>
        </w:rPr>
      </w:pPr>
    </w:p>
    <w:p w:rsidR="00863A9D" w:rsidRPr="008009A0" w:rsidRDefault="0009385B" w:rsidP="0009385B">
      <w:pPr>
        <w:spacing w:line="240" w:lineRule="auto"/>
        <w:jc w:val="both"/>
        <w:rPr>
          <w:rFonts w:ascii="Segoe UI" w:hAnsi="Segoe UI" w:cs="Segoe UI"/>
          <w:sz w:val="20"/>
          <w:szCs w:val="20"/>
        </w:rPr>
      </w:pPr>
      <w:r w:rsidRPr="008009A0">
        <w:rPr>
          <w:rFonts w:ascii="Segoe UI" w:hAnsi="Segoe UI" w:cs="Segoe UI"/>
          <w:sz w:val="20"/>
          <w:szCs w:val="20"/>
        </w:rPr>
        <w:t>Ustala się następujące szczegółowe zasady i warunki „scalania i podziału” nieruchomości:</w:t>
      </w:r>
    </w:p>
    <w:p w:rsidR="0009385B" w:rsidRPr="008009A0" w:rsidRDefault="0009385B" w:rsidP="00A453DB">
      <w:pPr>
        <w:pStyle w:val="AWYPUNKTOWANIE"/>
        <w:numPr>
          <w:ilvl w:val="0"/>
          <w:numId w:val="110"/>
        </w:numPr>
        <w:tabs>
          <w:tab w:val="num" w:pos="1211"/>
        </w:tabs>
        <w:ind w:left="714" w:hanging="357"/>
        <w:rPr>
          <w:rFonts w:ascii="Segoe UI" w:hAnsi="Segoe UI" w:cs="Segoe UI"/>
          <w:szCs w:val="20"/>
        </w:rPr>
      </w:pPr>
      <w:r w:rsidRPr="008009A0">
        <w:rPr>
          <w:rFonts w:ascii="Segoe UI" w:hAnsi="Segoe UI" w:cs="Segoe UI"/>
          <w:szCs w:val="20"/>
        </w:rPr>
        <w:t>minimalną szerokość frontu działki określa się w ustaleniach szczegółowych planu;</w:t>
      </w:r>
    </w:p>
    <w:p w:rsidR="0009385B" w:rsidRPr="008009A0" w:rsidRDefault="0009385B" w:rsidP="00A453DB">
      <w:pPr>
        <w:pStyle w:val="AWYPUNKTOWANIE"/>
        <w:numPr>
          <w:ilvl w:val="0"/>
          <w:numId w:val="110"/>
        </w:numPr>
        <w:tabs>
          <w:tab w:val="num" w:pos="1211"/>
        </w:tabs>
        <w:ind w:left="714" w:hanging="357"/>
        <w:rPr>
          <w:rFonts w:ascii="Segoe UI" w:hAnsi="Segoe UI" w:cs="Segoe UI"/>
          <w:szCs w:val="20"/>
        </w:rPr>
      </w:pPr>
      <w:bookmarkStart w:id="21" w:name="_Ref424029994"/>
      <w:r w:rsidRPr="008009A0">
        <w:rPr>
          <w:rFonts w:ascii="Segoe UI" w:hAnsi="Segoe UI" w:cs="Segoe UI"/>
          <w:szCs w:val="20"/>
        </w:rPr>
        <w:t>minimalną powierzchnię działki</w:t>
      </w:r>
      <w:bookmarkEnd w:id="21"/>
      <w:r w:rsidRPr="008009A0">
        <w:rPr>
          <w:rFonts w:ascii="Segoe UI" w:hAnsi="Segoe UI" w:cs="Segoe UI"/>
          <w:szCs w:val="20"/>
        </w:rPr>
        <w:t xml:space="preserve"> określa się w ustaleniach szczegółowych planu;</w:t>
      </w:r>
    </w:p>
    <w:p w:rsidR="0009385B" w:rsidRPr="008009A0" w:rsidRDefault="0009385B" w:rsidP="00A453DB">
      <w:pPr>
        <w:pStyle w:val="AWYPUNKTOWANIE"/>
        <w:numPr>
          <w:ilvl w:val="0"/>
          <w:numId w:val="110"/>
        </w:numPr>
        <w:tabs>
          <w:tab w:val="num" w:pos="1211"/>
        </w:tabs>
        <w:ind w:left="714" w:hanging="357"/>
        <w:rPr>
          <w:rFonts w:ascii="Segoe UI" w:hAnsi="Segoe UI" w:cs="Segoe UI"/>
          <w:strike/>
          <w:szCs w:val="20"/>
        </w:rPr>
      </w:pPr>
      <w:r w:rsidRPr="008009A0">
        <w:rPr>
          <w:rFonts w:ascii="Segoe UI" w:hAnsi="Segoe UI" w:cs="Segoe UI"/>
          <w:szCs w:val="20"/>
        </w:rPr>
        <w:t>kąt położenia granic działki w stosunku do pasa drogowego w zakresie 70</w:t>
      </w:r>
      <w:r w:rsidRPr="008009A0">
        <w:rPr>
          <w:rFonts w:ascii="Segoe UI" w:hAnsi="Segoe UI" w:cs="Segoe UI"/>
          <w:szCs w:val="20"/>
          <w:vertAlign w:val="superscript"/>
        </w:rPr>
        <w:t xml:space="preserve">o </w:t>
      </w:r>
      <w:r w:rsidRPr="008009A0">
        <w:rPr>
          <w:rFonts w:ascii="Segoe UI" w:hAnsi="Segoe UI" w:cs="Segoe UI"/>
          <w:szCs w:val="20"/>
        </w:rPr>
        <w:t>- 110</w:t>
      </w:r>
      <w:r w:rsidRPr="008009A0">
        <w:rPr>
          <w:rFonts w:ascii="Segoe UI" w:hAnsi="Segoe UI" w:cs="Segoe UI"/>
          <w:szCs w:val="20"/>
          <w:vertAlign w:val="superscript"/>
        </w:rPr>
        <w:t>o</w:t>
      </w:r>
      <w:r w:rsidRPr="008009A0">
        <w:rPr>
          <w:rFonts w:ascii="Segoe UI" w:hAnsi="Segoe UI" w:cs="Segoe UI"/>
          <w:szCs w:val="20"/>
        </w:rPr>
        <w:t>;</w:t>
      </w:r>
    </w:p>
    <w:p w:rsidR="0009385B" w:rsidRPr="008009A0" w:rsidRDefault="0009385B" w:rsidP="00A453DB">
      <w:pPr>
        <w:pStyle w:val="AWYPUNKTOWANIE"/>
        <w:numPr>
          <w:ilvl w:val="0"/>
          <w:numId w:val="110"/>
        </w:numPr>
        <w:tabs>
          <w:tab w:val="num" w:pos="1211"/>
        </w:tabs>
        <w:ind w:left="714" w:hanging="357"/>
        <w:rPr>
          <w:rFonts w:ascii="Segoe UI" w:hAnsi="Segoe UI" w:cs="Segoe UI"/>
          <w:szCs w:val="20"/>
        </w:rPr>
      </w:pPr>
      <w:r w:rsidRPr="008009A0">
        <w:rPr>
          <w:rFonts w:ascii="Segoe UI" w:hAnsi="Segoe UI" w:cs="Segoe UI"/>
          <w:szCs w:val="20"/>
        </w:rPr>
        <w:t xml:space="preserve">zasady i warunki, o których mowa w </w:t>
      </w:r>
      <w:proofErr w:type="spellStart"/>
      <w:r w:rsidRPr="008009A0">
        <w:rPr>
          <w:rFonts w:ascii="Segoe UI" w:hAnsi="Segoe UI" w:cs="Segoe UI"/>
          <w:szCs w:val="20"/>
        </w:rPr>
        <w:t>pkt</w:t>
      </w:r>
      <w:proofErr w:type="spellEnd"/>
      <w:r w:rsidRPr="008009A0">
        <w:rPr>
          <w:rFonts w:ascii="Segoe UI" w:hAnsi="Segoe UI" w:cs="Segoe UI"/>
          <w:szCs w:val="20"/>
        </w:rPr>
        <w:t xml:space="preserve"> 1, 2 i 3 nie dotyczą działek wydzielanych pod budowę infrastruktury technicznej oraz pod drogi.</w:t>
      </w:r>
    </w:p>
    <w:p w:rsidR="00D41F50" w:rsidRPr="008009A0" w:rsidRDefault="00D41F50" w:rsidP="00A453DB">
      <w:pPr>
        <w:pStyle w:val="Nagwek3"/>
        <w:numPr>
          <w:ilvl w:val="0"/>
          <w:numId w:val="79"/>
        </w:numPr>
        <w:jc w:val="center"/>
        <w:rPr>
          <w:rStyle w:val="Pogrubienie"/>
          <w:rFonts w:ascii="Segoe UI" w:hAnsi="Segoe UI" w:cs="Segoe UI"/>
          <w:b/>
          <w:bCs w:val="0"/>
          <w:color w:val="FF0000"/>
          <w:sz w:val="20"/>
        </w:rPr>
      </w:pPr>
      <w:bookmarkStart w:id="22" w:name="_Ref404604966"/>
    </w:p>
    <w:p w:rsidR="00D57A93" w:rsidRPr="008009A0" w:rsidRDefault="00D57A93" w:rsidP="001E0975">
      <w:pPr>
        <w:pStyle w:val="Akapitzlist"/>
        <w:ind w:left="284" w:right="53"/>
        <w:jc w:val="both"/>
        <w:rPr>
          <w:rFonts w:ascii="Segoe UI" w:hAnsi="Segoe UI" w:cs="Segoe UI"/>
          <w:bCs/>
          <w:sz w:val="20"/>
          <w:szCs w:val="20"/>
        </w:rPr>
      </w:pPr>
      <w:bookmarkStart w:id="23" w:name="_Ref402273464"/>
      <w:bookmarkEnd w:id="22"/>
      <w:r w:rsidRPr="008009A0">
        <w:rPr>
          <w:rFonts w:ascii="Segoe UI" w:hAnsi="Segoe UI" w:cs="Segoe UI"/>
          <w:bCs/>
          <w:sz w:val="20"/>
          <w:szCs w:val="20"/>
        </w:rPr>
        <w:t>Ustala się następujące szczególne warunki zagospodarowania terenów oraz ograniczenia w ich użytkowaniu, w tym zakaz zabudowy:</w:t>
      </w:r>
    </w:p>
    <w:p w:rsidR="00E561BB" w:rsidRPr="008009A0" w:rsidRDefault="00E561BB" w:rsidP="00A453DB">
      <w:pPr>
        <w:pStyle w:val="Akapitzlist"/>
        <w:numPr>
          <w:ilvl w:val="0"/>
          <w:numId w:val="84"/>
        </w:numPr>
        <w:tabs>
          <w:tab w:val="clear" w:pos="3780"/>
        </w:tabs>
        <w:ind w:left="709" w:right="51" w:hanging="283"/>
        <w:jc w:val="both"/>
        <w:rPr>
          <w:rFonts w:ascii="Segoe UI" w:hAnsi="Segoe UI" w:cs="Segoe UI"/>
          <w:bCs/>
          <w:sz w:val="20"/>
          <w:szCs w:val="20"/>
        </w:rPr>
      </w:pPr>
      <w:r w:rsidRPr="008009A0">
        <w:rPr>
          <w:rFonts w:ascii="Segoe UI" w:hAnsi="Segoe UI" w:cs="Segoe UI"/>
          <w:bCs/>
          <w:sz w:val="20"/>
          <w:szCs w:val="20"/>
        </w:rPr>
        <w:t>wskazuje się obszar narażony na zalanie w przypadku zniszczenia lub uszkodzenia wału przeciwpowodziowego, zgodnie z rysunkiem planu;</w:t>
      </w:r>
    </w:p>
    <w:p w:rsidR="00D57A93" w:rsidRPr="008009A0" w:rsidRDefault="00D57A93" w:rsidP="00A453DB">
      <w:pPr>
        <w:pStyle w:val="Akapitzlist"/>
        <w:numPr>
          <w:ilvl w:val="0"/>
          <w:numId w:val="84"/>
        </w:numPr>
        <w:tabs>
          <w:tab w:val="clear" w:pos="3780"/>
          <w:tab w:val="num" w:pos="851"/>
        </w:tabs>
        <w:ind w:left="709" w:right="53" w:hanging="283"/>
        <w:jc w:val="both"/>
        <w:rPr>
          <w:rFonts w:ascii="Segoe UI" w:hAnsi="Segoe UI" w:cs="Segoe UI"/>
          <w:bCs/>
          <w:sz w:val="20"/>
          <w:szCs w:val="20"/>
        </w:rPr>
      </w:pPr>
      <w:r w:rsidRPr="008009A0">
        <w:rPr>
          <w:rFonts w:ascii="Segoe UI" w:hAnsi="Segoe UI" w:cs="Segoe UI"/>
          <w:bCs/>
          <w:sz w:val="20"/>
          <w:szCs w:val="20"/>
        </w:rPr>
        <w:t>w</w:t>
      </w:r>
      <w:r w:rsidR="00D41F50" w:rsidRPr="008009A0">
        <w:rPr>
          <w:rFonts w:ascii="Segoe UI" w:hAnsi="Segoe UI" w:cs="Segoe UI"/>
          <w:bCs/>
          <w:sz w:val="20"/>
          <w:szCs w:val="20"/>
        </w:rPr>
        <w:t xml:space="preserve">skazuje się strefę </w:t>
      </w:r>
      <w:r w:rsidR="00221ADE" w:rsidRPr="008009A0">
        <w:rPr>
          <w:rFonts w:ascii="Segoe UI" w:hAnsi="Segoe UI" w:cs="Segoe UI"/>
          <w:bCs/>
          <w:sz w:val="20"/>
          <w:szCs w:val="20"/>
        </w:rPr>
        <w:t>50 metrów od wału przeciwpowodziowego</w:t>
      </w:r>
      <w:r w:rsidRPr="008009A0">
        <w:rPr>
          <w:rFonts w:ascii="Segoe UI" w:hAnsi="Segoe UI" w:cs="Segoe UI"/>
          <w:bCs/>
          <w:sz w:val="20"/>
          <w:szCs w:val="20"/>
        </w:rPr>
        <w:t>, zgodnie z rysunkiem planu</w:t>
      </w:r>
      <w:r w:rsidR="00D41F50" w:rsidRPr="008009A0">
        <w:rPr>
          <w:rFonts w:ascii="Segoe UI" w:hAnsi="Segoe UI" w:cs="Segoe UI"/>
          <w:bCs/>
          <w:sz w:val="20"/>
          <w:szCs w:val="20"/>
        </w:rPr>
        <w:t xml:space="preserve">, w granicach której </w:t>
      </w:r>
      <w:r w:rsidR="00FA3E8D" w:rsidRPr="008009A0">
        <w:rPr>
          <w:rFonts w:ascii="Segoe UI" w:hAnsi="Segoe UI" w:cs="Segoe UI"/>
          <w:bCs/>
          <w:sz w:val="20"/>
          <w:szCs w:val="20"/>
        </w:rPr>
        <w:t>zlokalizowane są fragmenty terenów oznaczonych symbolami</w:t>
      </w:r>
      <w:r w:rsidRPr="008009A0">
        <w:rPr>
          <w:rFonts w:ascii="Segoe UI" w:hAnsi="Segoe UI" w:cs="Segoe UI"/>
          <w:bCs/>
          <w:sz w:val="20"/>
          <w:szCs w:val="20"/>
        </w:rPr>
        <w:t>:</w:t>
      </w:r>
      <w:r w:rsidR="00FA3E8D" w:rsidRPr="008009A0">
        <w:rPr>
          <w:rFonts w:ascii="Segoe UI" w:hAnsi="Segoe UI" w:cs="Segoe UI"/>
          <w:bCs/>
          <w:sz w:val="20"/>
          <w:szCs w:val="20"/>
        </w:rPr>
        <w:t xml:space="preserve"> </w:t>
      </w:r>
      <w:r w:rsidR="006915C8" w:rsidRPr="008009A0">
        <w:rPr>
          <w:rFonts w:ascii="Segoe UI" w:hAnsi="Segoe UI" w:cs="Segoe UI"/>
          <w:b/>
          <w:bCs/>
          <w:sz w:val="20"/>
          <w:szCs w:val="20"/>
        </w:rPr>
        <w:t>US-2</w:t>
      </w:r>
      <w:r w:rsidR="00FA3E8D" w:rsidRPr="008009A0">
        <w:rPr>
          <w:rFonts w:ascii="Segoe UI" w:hAnsi="Segoe UI" w:cs="Segoe UI"/>
          <w:b/>
          <w:bCs/>
          <w:sz w:val="20"/>
          <w:szCs w:val="20"/>
        </w:rPr>
        <w:t>,</w:t>
      </w:r>
      <w:r w:rsidR="00FA3E8D" w:rsidRPr="008009A0">
        <w:rPr>
          <w:rFonts w:ascii="Segoe UI" w:hAnsi="Segoe UI" w:cs="Segoe UI"/>
          <w:bCs/>
          <w:sz w:val="20"/>
          <w:szCs w:val="20"/>
        </w:rPr>
        <w:t xml:space="preserve"> </w:t>
      </w:r>
      <w:r w:rsidR="00FA3E8D" w:rsidRPr="008009A0">
        <w:rPr>
          <w:rFonts w:ascii="Segoe UI" w:hAnsi="Segoe UI" w:cs="Segoe UI"/>
          <w:b/>
          <w:bCs/>
          <w:sz w:val="20"/>
          <w:szCs w:val="20"/>
        </w:rPr>
        <w:t>R-1</w:t>
      </w:r>
      <w:r w:rsidR="00FA3E8D" w:rsidRPr="008009A0">
        <w:rPr>
          <w:rFonts w:ascii="Segoe UI" w:hAnsi="Segoe UI" w:cs="Segoe UI"/>
          <w:bCs/>
          <w:sz w:val="20"/>
          <w:szCs w:val="20"/>
        </w:rPr>
        <w:t xml:space="preserve">, </w:t>
      </w:r>
      <w:r w:rsidR="00FA3E8D" w:rsidRPr="008009A0">
        <w:rPr>
          <w:rFonts w:ascii="Segoe UI" w:hAnsi="Segoe UI" w:cs="Segoe UI"/>
          <w:b/>
          <w:bCs/>
          <w:sz w:val="20"/>
          <w:szCs w:val="20"/>
        </w:rPr>
        <w:t>IK-1</w:t>
      </w:r>
      <w:r w:rsidR="00FA3E8D" w:rsidRPr="008009A0">
        <w:rPr>
          <w:rFonts w:ascii="Segoe UI" w:hAnsi="Segoe UI" w:cs="Segoe UI"/>
          <w:bCs/>
          <w:sz w:val="20"/>
          <w:szCs w:val="20"/>
        </w:rPr>
        <w:t xml:space="preserve"> oraz fragment </w:t>
      </w:r>
      <w:r w:rsidR="006915C8" w:rsidRPr="008009A0">
        <w:rPr>
          <w:rFonts w:ascii="Segoe UI" w:hAnsi="Segoe UI" w:cs="Segoe UI"/>
          <w:bCs/>
          <w:sz w:val="20"/>
          <w:szCs w:val="20"/>
        </w:rPr>
        <w:t xml:space="preserve">drogi publicznej klasy zbiorczej oznaczonej symbolem </w:t>
      </w:r>
      <w:r w:rsidR="006D6532" w:rsidRPr="008009A0">
        <w:rPr>
          <w:rFonts w:ascii="Segoe UI" w:hAnsi="Segoe UI" w:cs="Segoe UI"/>
          <w:b/>
          <w:bCs/>
          <w:sz w:val="20"/>
          <w:szCs w:val="20"/>
        </w:rPr>
        <w:t>KDZ-</w:t>
      </w:r>
      <w:r w:rsidR="00FA2F7B" w:rsidRPr="008009A0">
        <w:rPr>
          <w:rFonts w:ascii="Segoe UI" w:hAnsi="Segoe UI" w:cs="Segoe UI"/>
          <w:b/>
          <w:bCs/>
          <w:sz w:val="20"/>
          <w:szCs w:val="20"/>
        </w:rPr>
        <w:t>1</w:t>
      </w:r>
      <w:r w:rsidR="008D7F53">
        <w:rPr>
          <w:rFonts w:ascii="Segoe UI" w:hAnsi="Segoe UI" w:cs="Segoe UI"/>
          <w:b/>
          <w:bCs/>
          <w:sz w:val="20"/>
          <w:szCs w:val="20"/>
        </w:rPr>
        <w:t xml:space="preserve"> </w:t>
      </w:r>
      <w:r w:rsidR="008D7F53" w:rsidRPr="008D7F53">
        <w:rPr>
          <w:rFonts w:ascii="Segoe UI" w:hAnsi="Segoe UI" w:cs="Segoe UI"/>
          <w:bCs/>
          <w:sz w:val="20"/>
          <w:szCs w:val="20"/>
        </w:rPr>
        <w:t>i droga wewnętrzna oznaczona symbolem</w:t>
      </w:r>
      <w:r w:rsidR="008D7F53">
        <w:rPr>
          <w:rFonts w:ascii="Segoe UI" w:hAnsi="Segoe UI" w:cs="Segoe UI"/>
          <w:b/>
          <w:bCs/>
          <w:sz w:val="20"/>
          <w:szCs w:val="20"/>
        </w:rPr>
        <w:t xml:space="preserve"> KDW-1</w:t>
      </w:r>
      <w:r w:rsidR="006915C8" w:rsidRPr="008009A0">
        <w:rPr>
          <w:rFonts w:ascii="Segoe UI" w:hAnsi="Segoe UI" w:cs="Segoe UI"/>
          <w:bCs/>
          <w:sz w:val="20"/>
          <w:szCs w:val="20"/>
        </w:rPr>
        <w:t>;</w:t>
      </w:r>
    </w:p>
    <w:p w:rsidR="00D57A93" w:rsidRPr="008009A0" w:rsidRDefault="00D57A93" w:rsidP="00A453DB">
      <w:pPr>
        <w:pStyle w:val="Akapitzlist"/>
        <w:numPr>
          <w:ilvl w:val="0"/>
          <w:numId w:val="84"/>
        </w:numPr>
        <w:tabs>
          <w:tab w:val="clear" w:pos="3780"/>
          <w:tab w:val="num" w:pos="851"/>
        </w:tabs>
        <w:ind w:left="709" w:right="53" w:hanging="283"/>
        <w:jc w:val="both"/>
        <w:rPr>
          <w:rFonts w:ascii="Segoe UI" w:hAnsi="Segoe UI" w:cs="Segoe UI"/>
          <w:bCs/>
          <w:sz w:val="20"/>
          <w:szCs w:val="20"/>
        </w:rPr>
      </w:pPr>
      <w:bookmarkStart w:id="24" w:name="_Ref404607370"/>
      <w:r w:rsidRPr="008009A0">
        <w:rPr>
          <w:rFonts w:ascii="Segoe UI" w:hAnsi="Segoe UI" w:cs="Segoe UI"/>
          <w:bCs/>
          <w:sz w:val="20"/>
          <w:szCs w:val="20"/>
        </w:rPr>
        <w:t>wszelkie zagospodarowanie</w:t>
      </w:r>
      <w:r w:rsidR="006915C8" w:rsidRPr="008009A0">
        <w:rPr>
          <w:rFonts w:ascii="Segoe UI" w:hAnsi="Segoe UI" w:cs="Segoe UI"/>
          <w:bCs/>
          <w:sz w:val="20"/>
          <w:szCs w:val="20"/>
        </w:rPr>
        <w:t>, urządzanie</w:t>
      </w:r>
      <w:r w:rsidRPr="008009A0">
        <w:rPr>
          <w:rFonts w:ascii="Segoe UI" w:hAnsi="Segoe UI" w:cs="Segoe UI"/>
          <w:bCs/>
          <w:sz w:val="20"/>
          <w:szCs w:val="20"/>
        </w:rPr>
        <w:t xml:space="preserve"> i użytkowanie </w:t>
      </w:r>
      <w:r w:rsidR="006915C8" w:rsidRPr="008009A0">
        <w:rPr>
          <w:rFonts w:ascii="Segoe UI" w:hAnsi="Segoe UI" w:cs="Segoe UI"/>
          <w:bCs/>
          <w:sz w:val="20"/>
          <w:szCs w:val="20"/>
        </w:rPr>
        <w:t>terenów</w:t>
      </w:r>
      <w:r w:rsidRPr="008009A0">
        <w:rPr>
          <w:rFonts w:ascii="Segoe UI" w:hAnsi="Segoe UI" w:cs="Segoe UI"/>
          <w:bCs/>
          <w:sz w:val="20"/>
          <w:szCs w:val="20"/>
        </w:rPr>
        <w:t xml:space="preserve"> </w:t>
      </w:r>
      <w:r w:rsidR="006915C8" w:rsidRPr="008009A0">
        <w:rPr>
          <w:rFonts w:ascii="Segoe UI" w:hAnsi="Segoe UI" w:cs="Segoe UI"/>
          <w:bCs/>
          <w:sz w:val="20"/>
          <w:szCs w:val="20"/>
        </w:rPr>
        <w:t xml:space="preserve">położonych w granicach strefy </w:t>
      </w:r>
      <w:r w:rsidR="00221ADE" w:rsidRPr="008009A0">
        <w:rPr>
          <w:rFonts w:ascii="Segoe UI" w:hAnsi="Segoe UI" w:cs="Segoe UI"/>
          <w:bCs/>
          <w:sz w:val="20"/>
          <w:szCs w:val="20"/>
        </w:rPr>
        <w:t>50 metrów od</w:t>
      </w:r>
      <w:r w:rsidR="006915C8" w:rsidRPr="008009A0">
        <w:rPr>
          <w:rFonts w:ascii="Segoe UI" w:hAnsi="Segoe UI" w:cs="Segoe UI"/>
          <w:bCs/>
          <w:sz w:val="20"/>
          <w:szCs w:val="20"/>
        </w:rPr>
        <w:t xml:space="preserve"> wału przeciwpowodziowego </w:t>
      </w:r>
      <w:r w:rsidRPr="008009A0">
        <w:rPr>
          <w:rFonts w:ascii="Segoe UI" w:hAnsi="Segoe UI" w:cs="Segoe UI"/>
          <w:bCs/>
          <w:sz w:val="20"/>
          <w:szCs w:val="20"/>
        </w:rPr>
        <w:t xml:space="preserve">musi być zgodne z </w:t>
      </w:r>
      <w:r w:rsidR="00D41F50" w:rsidRPr="008009A0">
        <w:rPr>
          <w:rFonts w:ascii="Segoe UI" w:hAnsi="Segoe UI" w:cs="Segoe UI"/>
          <w:bCs/>
          <w:sz w:val="20"/>
          <w:szCs w:val="20"/>
        </w:rPr>
        <w:t>przepisa</w:t>
      </w:r>
      <w:r w:rsidRPr="008009A0">
        <w:rPr>
          <w:rFonts w:ascii="Segoe UI" w:hAnsi="Segoe UI" w:cs="Segoe UI"/>
          <w:bCs/>
          <w:sz w:val="20"/>
          <w:szCs w:val="20"/>
        </w:rPr>
        <w:t>mi</w:t>
      </w:r>
      <w:r w:rsidR="00D41F50" w:rsidRPr="008009A0">
        <w:rPr>
          <w:rFonts w:ascii="Segoe UI" w:hAnsi="Segoe UI" w:cs="Segoe UI"/>
          <w:bCs/>
          <w:sz w:val="20"/>
          <w:szCs w:val="20"/>
        </w:rPr>
        <w:t xml:space="preserve"> odrębny</w:t>
      </w:r>
      <w:r w:rsidRPr="008009A0">
        <w:rPr>
          <w:rFonts w:ascii="Segoe UI" w:hAnsi="Segoe UI" w:cs="Segoe UI"/>
          <w:bCs/>
          <w:sz w:val="20"/>
          <w:szCs w:val="20"/>
        </w:rPr>
        <w:t>mi</w:t>
      </w:r>
      <w:r w:rsidR="00D41F50" w:rsidRPr="008009A0">
        <w:rPr>
          <w:rFonts w:ascii="Segoe UI" w:hAnsi="Segoe UI" w:cs="Segoe UI"/>
          <w:bCs/>
          <w:sz w:val="20"/>
          <w:szCs w:val="20"/>
        </w:rPr>
        <w:t xml:space="preserve"> z zakresu prawa wodnego</w:t>
      </w:r>
      <w:bookmarkEnd w:id="23"/>
      <w:r w:rsidRPr="008009A0">
        <w:rPr>
          <w:rFonts w:ascii="Segoe UI" w:hAnsi="Segoe UI" w:cs="Segoe UI"/>
          <w:bCs/>
          <w:sz w:val="20"/>
          <w:szCs w:val="20"/>
        </w:rPr>
        <w:t>;</w:t>
      </w:r>
      <w:bookmarkStart w:id="25" w:name="_Ref401835357"/>
      <w:bookmarkEnd w:id="24"/>
    </w:p>
    <w:p w:rsidR="006915C8" w:rsidRPr="008009A0" w:rsidRDefault="006915C8" w:rsidP="00A453DB">
      <w:pPr>
        <w:pStyle w:val="Akapitzlist"/>
        <w:numPr>
          <w:ilvl w:val="0"/>
          <w:numId w:val="84"/>
        </w:numPr>
        <w:tabs>
          <w:tab w:val="clear" w:pos="3780"/>
          <w:tab w:val="num" w:pos="851"/>
        </w:tabs>
        <w:ind w:left="709" w:right="53" w:hanging="283"/>
        <w:jc w:val="both"/>
        <w:rPr>
          <w:rFonts w:ascii="Segoe UI" w:hAnsi="Segoe UI" w:cs="Segoe UI"/>
          <w:bCs/>
          <w:sz w:val="20"/>
          <w:szCs w:val="20"/>
        </w:rPr>
      </w:pPr>
      <w:r w:rsidRPr="008009A0">
        <w:rPr>
          <w:rFonts w:ascii="Segoe UI" w:hAnsi="Segoe UI" w:cs="Segoe UI"/>
          <w:bCs/>
          <w:sz w:val="20"/>
          <w:szCs w:val="20"/>
        </w:rPr>
        <w:t>wskazuje się 50-metrową strefę sanitarną</w:t>
      </w:r>
      <w:r w:rsidR="00D41F50" w:rsidRPr="008009A0">
        <w:rPr>
          <w:rFonts w:ascii="Segoe UI" w:hAnsi="Segoe UI" w:cs="Segoe UI"/>
          <w:bCs/>
          <w:sz w:val="20"/>
          <w:szCs w:val="20"/>
        </w:rPr>
        <w:t xml:space="preserve"> od cmentarza, w granicach któr</w:t>
      </w:r>
      <w:r w:rsidRPr="008009A0">
        <w:rPr>
          <w:rFonts w:ascii="Segoe UI" w:hAnsi="Segoe UI" w:cs="Segoe UI"/>
          <w:bCs/>
          <w:sz w:val="20"/>
          <w:szCs w:val="20"/>
        </w:rPr>
        <w:t xml:space="preserve">ej zlokalizowane są fragmenty terenów oznaczonych symbolami: </w:t>
      </w:r>
      <w:r w:rsidRPr="008009A0">
        <w:rPr>
          <w:rFonts w:ascii="Segoe UI" w:hAnsi="Segoe UI" w:cs="Segoe UI"/>
          <w:b/>
          <w:bCs/>
          <w:sz w:val="20"/>
          <w:szCs w:val="20"/>
        </w:rPr>
        <w:t>MN-</w:t>
      </w:r>
      <w:r w:rsidR="00FA3E8D" w:rsidRPr="008009A0">
        <w:rPr>
          <w:rFonts w:ascii="Segoe UI" w:hAnsi="Segoe UI" w:cs="Segoe UI"/>
          <w:b/>
          <w:bCs/>
          <w:sz w:val="20"/>
          <w:szCs w:val="20"/>
        </w:rPr>
        <w:t>2</w:t>
      </w:r>
      <w:r w:rsidRPr="008009A0">
        <w:rPr>
          <w:rFonts w:ascii="Segoe UI" w:hAnsi="Segoe UI" w:cs="Segoe UI"/>
          <w:bCs/>
          <w:sz w:val="20"/>
          <w:szCs w:val="20"/>
        </w:rPr>
        <w:t xml:space="preserve">, </w:t>
      </w:r>
      <w:r w:rsidRPr="008009A0">
        <w:rPr>
          <w:rFonts w:ascii="Segoe UI" w:hAnsi="Segoe UI" w:cs="Segoe UI"/>
          <w:b/>
          <w:bCs/>
          <w:sz w:val="20"/>
          <w:szCs w:val="20"/>
        </w:rPr>
        <w:t>MW-1</w:t>
      </w:r>
      <w:r w:rsidRPr="008009A0">
        <w:rPr>
          <w:rFonts w:ascii="Segoe UI" w:hAnsi="Segoe UI" w:cs="Segoe UI"/>
          <w:bCs/>
          <w:sz w:val="20"/>
          <w:szCs w:val="20"/>
        </w:rPr>
        <w:t xml:space="preserve">, </w:t>
      </w:r>
      <w:r w:rsidRPr="008009A0">
        <w:rPr>
          <w:rFonts w:ascii="Segoe UI" w:hAnsi="Segoe UI" w:cs="Segoe UI"/>
          <w:b/>
          <w:bCs/>
          <w:sz w:val="20"/>
          <w:szCs w:val="20"/>
        </w:rPr>
        <w:t>MW-2</w:t>
      </w:r>
      <w:r w:rsidRPr="008009A0">
        <w:rPr>
          <w:rFonts w:ascii="Segoe UI" w:hAnsi="Segoe UI" w:cs="Segoe UI"/>
          <w:bCs/>
          <w:sz w:val="20"/>
          <w:szCs w:val="20"/>
        </w:rPr>
        <w:t xml:space="preserve">, </w:t>
      </w:r>
      <w:r w:rsidR="008E0964" w:rsidRPr="008E0964">
        <w:rPr>
          <w:rFonts w:ascii="Segoe UI" w:hAnsi="Segoe UI" w:cs="Segoe UI"/>
          <w:b/>
          <w:bCs/>
          <w:sz w:val="20"/>
          <w:szCs w:val="20"/>
        </w:rPr>
        <w:t>R-4</w:t>
      </w:r>
      <w:r w:rsidR="008E0964">
        <w:rPr>
          <w:rFonts w:ascii="Segoe UI" w:hAnsi="Segoe UI" w:cs="Segoe UI"/>
          <w:bCs/>
          <w:sz w:val="20"/>
          <w:szCs w:val="20"/>
        </w:rPr>
        <w:t xml:space="preserve">, </w:t>
      </w:r>
      <w:r w:rsidR="00FA3E8D" w:rsidRPr="008009A0">
        <w:rPr>
          <w:rFonts w:ascii="Segoe UI" w:hAnsi="Segoe UI" w:cs="Segoe UI"/>
          <w:b/>
          <w:bCs/>
          <w:sz w:val="20"/>
          <w:szCs w:val="20"/>
        </w:rPr>
        <w:t>R-</w:t>
      </w:r>
      <w:r w:rsidR="008D7F53">
        <w:rPr>
          <w:rFonts w:ascii="Segoe UI" w:hAnsi="Segoe UI" w:cs="Segoe UI"/>
          <w:b/>
          <w:bCs/>
          <w:sz w:val="20"/>
          <w:szCs w:val="20"/>
        </w:rPr>
        <w:t>6</w:t>
      </w:r>
      <w:r w:rsidR="00FA3E8D" w:rsidRPr="008009A0">
        <w:rPr>
          <w:rFonts w:ascii="Segoe UI" w:hAnsi="Segoe UI" w:cs="Segoe UI"/>
          <w:bCs/>
          <w:sz w:val="20"/>
          <w:szCs w:val="20"/>
        </w:rPr>
        <w:t xml:space="preserve">, </w:t>
      </w:r>
      <w:r w:rsidR="00FA3E8D" w:rsidRPr="008009A0">
        <w:rPr>
          <w:rFonts w:ascii="Segoe UI" w:hAnsi="Segoe UI" w:cs="Segoe UI"/>
          <w:b/>
          <w:bCs/>
          <w:sz w:val="20"/>
          <w:szCs w:val="20"/>
        </w:rPr>
        <w:t>R-</w:t>
      </w:r>
      <w:r w:rsidR="008D7F53">
        <w:rPr>
          <w:rFonts w:ascii="Segoe UI" w:hAnsi="Segoe UI" w:cs="Segoe UI"/>
          <w:b/>
          <w:bCs/>
          <w:sz w:val="20"/>
          <w:szCs w:val="20"/>
        </w:rPr>
        <w:t>7</w:t>
      </w:r>
      <w:r w:rsidR="00FA3E8D" w:rsidRPr="008009A0">
        <w:rPr>
          <w:rFonts w:ascii="Segoe UI" w:hAnsi="Segoe UI" w:cs="Segoe UI"/>
          <w:bCs/>
          <w:sz w:val="20"/>
          <w:szCs w:val="20"/>
        </w:rPr>
        <w:t xml:space="preserve"> </w:t>
      </w:r>
      <w:r w:rsidRPr="008009A0">
        <w:rPr>
          <w:rFonts w:ascii="Segoe UI" w:hAnsi="Segoe UI" w:cs="Segoe UI"/>
          <w:bCs/>
          <w:sz w:val="20"/>
          <w:szCs w:val="20"/>
        </w:rPr>
        <w:t xml:space="preserve">oraz fragmenty dróg publicznych klasy zbiorczej – </w:t>
      </w:r>
      <w:r w:rsidRPr="008009A0">
        <w:rPr>
          <w:rFonts w:ascii="Segoe UI" w:hAnsi="Segoe UI" w:cs="Segoe UI"/>
          <w:b/>
          <w:bCs/>
          <w:sz w:val="20"/>
          <w:szCs w:val="20"/>
        </w:rPr>
        <w:t>KDZ-2</w:t>
      </w:r>
      <w:r w:rsidR="008E0964">
        <w:rPr>
          <w:rFonts w:ascii="Segoe UI" w:hAnsi="Segoe UI" w:cs="Segoe UI"/>
          <w:bCs/>
          <w:sz w:val="20"/>
          <w:szCs w:val="20"/>
        </w:rPr>
        <w:t>,</w:t>
      </w:r>
      <w:r w:rsidRPr="008009A0">
        <w:rPr>
          <w:rFonts w:ascii="Segoe UI" w:hAnsi="Segoe UI" w:cs="Segoe UI"/>
          <w:bCs/>
          <w:sz w:val="20"/>
          <w:szCs w:val="20"/>
        </w:rPr>
        <w:t xml:space="preserve"> klasy dojazdowej – </w:t>
      </w:r>
      <w:r w:rsidRPr="008009A0">
        <w:rPr>
          <w:rFonts w:ascii="Segoe UI" w:hAnsi="Segoe UI" w:cs="Segoe UI"/>
          <w:b/>
          <w:bCs/>
          <w:sz w:val="20"/>
          <w:szCs w:val="20"/>
        </w:rPr>
        <w:t>KDD-</w:t>
      </w:r>
      <w:r w:rsidR="00FA3E8D" w:rsidRPr="008009A0">
        <w:rPr>
          <w:rFonts w:ascii="Segoe UI" w:hAnsi="Segoe UI" w:cs="Segoe UI"/>
          <w:b/>
          <w:bCs/>
          <w:sz w:val="20"/>
          <w:szCs w:val="20"/>
        </w:rPr>
        <w:t>4</w:t>
      </w:r>
      <w:r w:rsidR="008E0964">
        <w:rPr>
          <w:rFonts w:ascii="Segoe UI" w:hAnsi="Segoe UI" w:cs="Segoe UI"/>
          <w:b/>
          <w:bCs/>
          <w:sz w:val="20"/>
          <w:szCs w:val="20"/>
        </w:rPr>
        <w:t xml:space="preserve"> </w:t>
      </w:r>
      <w:r w:rsidR="008E0964" w:rsidRPr="008E0964">
        <w:rPr>
          <w:rFonts w:ascii="Segoe UI" w:hAnsi="Segoe UI" w:cs="Segoe UI"/>
          <w:bCs/>
          <w:sz w:val="20"/>
          <w:szCs w:val="20"/>
        </w:rPr>
        <w:t>i drogi wewnętrznej</w:t>
      </w:r>
      <w:r w:rsidR="008E0964">
        <w:rPr>
          <w:rFonts w:ascii="Segoe UI" w:hAnsi="Segoe UI" w:cs="Segoe UI"/>
          <w:b/>
          <w:bCs/>
          <w:sz w:val="20"/>
          <w:szCs w:val="20"/>
        </w:rPr>
        <w:t xml:space="preserve"> KDW-3</w:t>
      </w:r>
      <w:r w:rsidRPr="008009A0">
        <w:rPr>
          <w:rFonts w:ascii="Segoe UI" w:hAnsi="Segoe UI" w:cs="Segoe UI"/>
          <w:bCs/>
          <w:sz w:val="20"/>
          <w:szCs w:val="20"/>
        </w:rPr>
        <w:t>;</w:t>
      </w:r>
    </w:p>
    <w:p w:rsidR="006915C8" w:rsidRPr="008009A0" w:rsidRDefault="006915C8" w:rsidP="00A453DB">
      <w:pPr>
        <w:pStyle w:val="Akapitzlist"/>
        <w:numPr>
          <w:ilvl w:val="0"/>
          <w:numId w:val="84"/>
        </w:numPr>
        <w:tabs>
          <w:tab w:val="clear" w:pos="3780"/>
          <w:tab w:val="num" w:pos="851"/>
        </w:tabs>
        <w:ind w:left="709" w:right="53" w:hanging="283"/>
        <w:jc w:val="both"/>
        <w:rPr>
          <w:rFonts w:ascii="Segoe UI" w:hAnsi="Segoe UI" w:cs="Segoe UI"/>
          <w:bCs/>
          <w:sz w:val="20"/>
          <w:szCs w:val="20"/>
        </w:rPr>
      </w:pPr>
      <w:bookmarkStart w:id="26" w:name="_Ref404604988"/>
      <w:r w:rsidRPr="008009A0">
        <w:rPr>
          <w:rFonts w:ascii="Segoe UI" w:hAnsi="Segoe UI" w:cs="Segoe UI"/>
          <w:bCs/>
          <w:sz w:val="20"/>
          <w:szCs w:val="20"/>
        </w:rPr>
        <w:t>wszelkie zagospodarowanie, urządzanie i użytkowanie terenów położonych w granicach 50-metrowej strefy sanitarnej od cmentarza musi być zgodne z obowiązującymi przepisami odrębnymi w zakresie cmentarzy, a w szczególności</w:t>
      </w:r>
      <w:r w:rsidR="00CE56E7" w:rsidRPr="008009A0">
        <w:rPr>
          <w:rFonts w:ascii="Segoe UI" w:hAnsi="Segoe UI" w:cs="Segoe UI"/>
          <w:bCs/>
          <w:sz w:val="20"/>
          <w:szCs w:val="20"/>
        </w:rPr>
        <w:t xml:space="preserve"> zabrania się lokalizowania</w:t>
      </w:r>
      <w:r w:rsidRPr="008009A0">
        <w:rPr>
          <w:rFonts w:ascii="Segoe UI" w:hAnsi="Segoe UI" w:cs="Segoe UI"/>
          <w:bCs/>
          <w:sz w:val="20"/>
          <w:szCs w:val="20"/>
        </w:rPr>
        <w:t>:</w:t>
      </w:r>
      <w:bookmarkEnd w:id="26"/>
    </w:p>
    <w:p w:rsidR="006915C8" w:rsidRPr="008009A0" w:rsidRDefault="00CE56E7" w:rsidP="00A453DB">
      <w:pPr>
        <w:pStyle w:val="Akapitzlist"/>
        <w:numPr>
          <w:ilvl w:val="1"/>
          <w:numId w:val="83"/>
        </w:numPr>
        <w:tabs>
          <w:tab w:val="clear" w:pos="2700"/>
          <w:tab w:val="num" w:pos="993"/>
        </w:tabs>
        <w:ind w:left="993" w:right="53" w:hanging="284"/>
        <w:jc w:val="both"/>
        <w:rPr>
          <w:rFonts w:ascii="Segoe UI" w:hAnsi="Segoe UI" w:cs="Segoe UI"/>
          <w:bCs/>
          <w:sz w:val="20"/>
          <w:szCs w:val="20"/>
        </w:rPr>
      </w:pPr>
      <w:r w:rsidRPr="008009A0">
        <w:rPr>
          <w:rFonts w:ascii="Segoe UI" w:hAnsi="Segoe UI" w:cs="Segoe UI"/>
          <w:bCs/>
          <w:sz w:val="20"/>
          <w:szCs w:val="20"/>
        </w:rPr>
        <w:t>budynków</w:t>
      </w:r>
      <w:r w:rsidR="006915C8" w:rsidRPr="008009A0">
        <w:rPr>
          <w:rFonts w:ascii="Segoe UI" w:hAnsi="Segoe UI" w:cs="Segoe UI"/>
          <w:bCs/>
          <w:sz w:val="20"/>
          <w:szCs w:val="20"/>
        </w:rPr>
        <w:t xml:space="preserve"> mieszka</w:t>
      </w:r>
      <w:r w:rsidRPr="008009A0">
        <w:rPr>
          <w:rFonts w:ascii="Segoe UI" w:hAnsi="Segoe UI" w:cs="Segoe UI"/>
          <w:bCs/>
          <w:sz w:val="20"/>
          <w:szCs w:val="20"/>
        </w:rPr>
        <w:t>lnych</w:t>
      </w:r>
      <w:r w:rsidR="006915C8" w:rsidRPr="008009A0">
        <w:rPr>
          <w:rFonts w:ascii="Segoe UI" w:hAnsi="Segoe UI" w:cs="Segoe UI"/>
          <w:bCs/>
          <w:sz w:val="20"/>
          <w:szCs w:val="20"/>
        </w:rPr>
        <w:t>,</w:t>
      </w:r>
    </w:p>
    <w:p w:rsidR="006915C8" w:rsidRPr="008009A0" w:rsidRDefault="00CE56E7" w:rsidP="00A453DB">
      <w:pPr>
        <w:pStyle w:val="Akapitzlist"/>
        <w:numPr>
          <w:ilvl w:val="1"/>
          <w:numId w:val="83"/>
        </w:numPr>
        <w:tabs>
          <w:tab w:val="clear" w:pos="2700"/>
          <w:tab w:val="num" w:pos="993"/>
        </w:tabs>
        <w:ind w:left="993" w:right="53" w:hanging="284"/>
        <w:jc w:val="both"/>
        <w:rPr>
          <w:rFonts w:ascii="Segoe UI" w:hAnsi="Segoe UI" w:cs="Segoe UI"/>
          <w:bCs/>
          <w:sz w:val="20"/>
          <w:szCs w:val="20"/>
        </w:rPr>
      </w:pPr>
      <w:r w:rsidRPr="008009A0">
        <w:rPr>
          <w:rFonts w:ascii="Segoe UI" w:hAnsi="Segoe UI" w:cs="Segoe UI"/>
          <w:bCs/>
          <w:sz w:val="20"/>
          <w:szCs w:val="20"/>
        </w:rPr>
        <w:t>zakładów produkujących żywność,</w:t>
      </w:r>
    </w:p>
    <w:p w:rsidR="00CE56E7" w:rsidRPr="008009A0" w:rsidRDefault="00CE56E7" w:rsidP="00A453DB">
      <w:pPr>
        <w:pStyle w:val="Akapitzlist"/>
        <w:numPr>
          <w:ilvl w:val="1"/>
          <w:numId w:val="83"/>
        </w:numPr>
        <w:tabs>
          <w:tab w:val="clear" w:pos="2700"/>
          <w:tab w:val="num" w:pos="993"/>
        </w:tabs>
        <w:ind w:left="993" w:right="53" w:hanging="284"/>
        <w:jc w:val="both"/>
        <w:rPr>
          <w:rFonts w:ascii="Segoe UI" w:hAnsi="Segoe UI" w:cs="Segoe UI"/>
          <w:bCs/>
          <w:sz w:val="20"/>
          <w:szCs w:val="20"/>
        </w:rPr>
      </w:pPr>
      <w:r w:rsidRPr="008009A0">
        <w:rPr>
          <w:rFonts w:ascii="Segoe UI" w:hAnsi="Segoe UI" w:cs="Segoe UI"/>
          <w:bCs/>
          <w:sz w:val="20"/>
          <w:szCs w:val="20"/>
        </w:rPr>
        <w:t xml:space="preserve">zakładów żywienia zbiorowego, </w:t>
      </w:r>
    </w:p>
    <w:p w:rsidR="00CE56E7" w:rsidRPr="008009A0" w:rsidRDefault="00CE56E7" w:rsidP="00A453DB">
      <w:pPr>
        <w:pStyle w:val="Akapitzlist"/>
        <w:numPr>
          <w:ilvl w:val="1"/>
          <w:numId w:val="83"/>
        </w:numPr>
        <w:tabs>
          <w:tab w:val="clear" w:pos="2700"/>
          <w:tab w:val="num" w:pos="993"/>
        </w:tabs>
        <w:ind w:left="993" w:right="53" w:hanging="284"/>
        <w:jc w:val="both"/>
        <w:rPr>
          <w:rFonts w:ascii="Segoe UI" w:hAnsi="Segoe UI" w:cs="Segoe UI"/>
          <w:bCs/>
          <w:sz w:val="20"/>
          <w:szCs w:val="20"/>
        </w:rPr>
      </w:pPr>
      <w:r w:rsidRPr="008009A0">
        <w:rPr>
          <w:rFonts w:ascii="Segoe UI" w:hAnsi="Segoe UI" w:cs="Segoe UI"/>
          <w:bCs/>
          <w:sz w:val="20"/>
          <w:szCs w:val="20"/>
        </w:rPr>
        <w:t>zakładów przechowujących artykuły żywności,</w:t>
      </w:r>
    </w:p>
    <w:p w:rsidR="00CE56E7" w:rsidRPr="008009A0" w:rsidRDefault="00A8081F" w:rsidP="00A453DB">
      <w:pPr>
        <w:pStyle w:val="Akapitzlist"/>
        <w:numPr>
          <w:ilvl w:val="1"/>
          <w:numId w:val="83"/>
        </w:numPr>
        <w:tabs>
          <w:tab w:val="clear" w:pos="2700"/>
          <w:tab w:val="num" w:pos="993"/>
        </w:tabs>
        <w:ind w:left="993" w:right="53" w:hanging="284"/>
        <w:jc w:val="both"/>
        <w:rPr>
          <w:rFonts w:ascii="Segoe UI" w:hAnsi="Segoe UI" w:cs="Segoe UI"/>
          <w:bCs/>
          <w:sz w:val="20"/>
          <w:szCs w:val="20"/>
        </w:rPr>
      </w:pPr>
      <w:r w:rsidRPr="008009A0">
        <w:rPr>
          <w:rFonts w:ascii="Segoe UI" w:hAnsi="Segoe UI" w:cs="Segoe UI"/>
          <w:bCs/>
          <w:sz w:val="20"/>
          <w:szCs w:val="20"/>
        </w:rPr>
        <w:t>studzien</w:t>
      </w:r>
      <w:r w:rsidR="00CE56E7" w:rsidRPr="008009A0">
        <w:rPr>
          <w:rFonts w:ascii="Segoe UI" w:hAnsi="Segoe UI" w:cs="Segoe UI"/>
          <w:bCs/>
          <w:sz w:val="20"/>
          <w:szCs w:val="20"/>
        </w:rPr>
        <w:t>, źródeł i innych ujęć wody służących do czerpania wody do picia i potrzeb gospodarczych;</w:t>
      </w:r>
    </w:p>
    <w:bookmarkEnd w:id="25"/>
    <w:p w:rsidR="00CE56E7" w:rsidRPr="008009A0" w:rsidRDefault="00CE56E7" w:rsidP="00A453DB">
      <w:pPr>
        <w:pStyle w:val="Akapitzlist"/>
        <w:numPr>
          <w:ilvl w:val="0"/>
          <w:numId w:val="84"/>
        </w:numPr>
        <w:tabs>
          <w:tab w:val="clear" w:pos="3780"/>
          <w:tab w:val="num" w:pos="851"/>
        </w:tabs>
        <w:ind w:left="709" w:right="53" w:hanging="283"/>
        <w:jc w:val="both"/>
        <w:rPr>
          <w:rFonts w:ascii="Segoe UI" w:hAnsi="Segoe UI" w:cs="Segoe UI"/>
          <w:bCs/>
          <w:sz w:val="20"/>
          <w:szCs w:val="20"/>
        </w:rPr>
      </w:pPr>
      <w:r w:rsidRPr="008009A0">
        <w:rPr>
          <w:rFonts w:ascii="Segoe UI" w:hAnsi="Segoe UI" w:cs="Segoe UI"/>
          <w:bCs/>
          <w:sz w:val="20"/>
          <w:szCs w:val="20"/>
        </w:rPr>
        <w:t>wskazuje się 150-metrową strefę sanitarną od cmentarza, w granicach której zlokalizowane są fragmenty terenów oznaczonych symbolami:</w:t>
      </w:r>
      <w:r w:rsidR="00FA3E8D" w:rsidRPr="008009A0">
        <w:rPr>
          <w:rFonts w:ascii="Segoe UI" w:hAnsi="Segoe UI" w:cs="Segoe UI"/>
          <w:bCs/>
          <w:sz w:val="20"/>
          <w:szCs w:val="20"/>
        </w:rPr>
        <w:t xml:space="preserve"> </w:t>
      </w:r>
      <w:r w:rsidRPr="008009A0">
        <w:rPr>
          <w:rFonts w:ascii="Segoe UI" w:hAnsi="Segoe UI" w:cs="Segoe UI"/>
          <w:b/>
          <w:bCs/>
          <w:sz w:val="20"/>
          <w:szCs w:val="20"/>
        </w:rPr>
        <w:t>MN-</w:t>
      </w:r>
      <w:r w:rsidR="00861439" w:rsidRPr="008009A0">
        <w:rPr>
          <w:rFonts w:ascii="Segoe UI" w:hAnsi="Segoe UI" w:cs="Segoe UI"/>
          <w:b/>
          <w:bCs/>
          <w:sz w:val="20"/>
          <w:szCs w:val="20"/>
        </w:rPr>
        <w:t>2</w:t>
      </w:r>
      <w:r w:rsidRPr="008009A0">
        <w:rPr>
          <w:rFonts w:ascii="Segoe UI" w:hAnsi="Segoe UI" w:cs="Segoe UI"/>
          <w:bCs/>
          <w:sz w:val="20"/>
          <w:szCs w:val="20"/>
        </w:rPr>
        <w:t xml:space="preserve">, </w:t>
      </w:r>
      <w:r w:rsidRPr="008009A0">
        <w:rPr>
          <w:rFonts w:ascii="Segoe UI" w:hAnsi="Segoe UI" w:cs="Segoe UI"/>
          <w:b/>
          <w:bCs/>
          <w:sz w:val="20"/>
          <w:szCs w:val="20"/>
        </w:rPr>
        <w:t>MW-1</w:t>
      </w:r>
      <w:r w:rsidRPr="008009A0">
        <w:rPr>
          <w:rFonts w:ascii="Segoe UI" w:hAnsi="Segoe UI" w:cs="Segoe UI"/>
          <w:bCs/>
          <w:sz w:val="20"/>
          <w:szCs w:val="20"/>
        </w:rPr>
        <w:t xml:space="preserve">, </w:t>
      </w:r>
      <w:r w:rsidRPr="008009A0">
        <w:rPr>
          <w:rFonts w:ascii="Segoe UI" w:hAnsi="Segoe UI" w:cs="Segoe UI"/>
          <w:b/>
          <w:bCs/>
          <w:sz w:val="20"/>
          <w:szCs w:val="20"/>
        </w:rPr>
        <w:t>MW-2</w:t>
      </w:r>
      <w:r w:rsidRPr="008009A0">
        <w:rPr>
          <w:rFonts w:ascii="Segoe UI" w:hAnsi="Segoe UI" w:cs="Segoe UI"/>
          <w:bCs/>
          <w:sz w:val="20"/>
          <w:szCs w:val="20"/>
        </w:rPr>
        <w:t xml:space="preserve">, </w:t>
      </w:r>
      <w:r w:rsidRPr="008009A0">
        <w:rPr>
          <w:rFonts w:ascii="Segoe UI" w:hAnsi="Segoe UI" w:cs="Segoe UI"/>
          <w:b/>
          <w:bCs/>
          <w:sz w:val="20"/>
          <w:szCs w:val="20"/>
        </w:rPr>
        <w:t>MWU-1</w:t>
      </w:r>
      <w:r w:rsidRPr="008009A0">
        <w:rPr>
          <w:rFonts w:ascii="Segoe UI" w:hAnsi="Segoe UI" w:cs="Segoe UI"/>
          <w:bCs/>
          <w:sz w:val="20"/>
          <w:szCs w:val="20"/>
        </w:rPr>
        <w:t xml:space="preserve">, </w:t>
      </w:r>
      <w:r w:rsidRPr="008009A0">
        <w:rPr>
          <w:rFonts w:ascii="Segoe UI" w:hAnsi="Segoe UI" w:cs="Segoe UI"/>
          <w:b/>
          <w:bCs/>
          <w:sz w:val="20"/>
          <w:szCs w:val="20"/>
        </w:rPr>
        <w:t xml:space="preserve">MWU-2, </w:t>
      </w:r>
      <w:r w:rsidR="007C1A74" w:rsidRPr="008009A0">
        <w:rPr>
          <w:rFonts w:ascii="Segoe UI" w:hAnsi="Segoe UI" w:cs="Segoe UI"/>
          <w:b/>
          <w:bCs/>
          <w:sz w:val="20"/>
          <w:szCs w:val="20"/>
        </w:rPr>
        <w:t>R-</w:t>
      </w:r>
      <w:r w:rsidR="008E0964">
        <w:rPr>
          <w:rFonts w:ascii="Segoe UI" w:hAnsi="Segoe UI" w:cs="Segoe UI"/>
          <w:b/>
          <w:bCs/>
          <w:sz w:val="20"/>
          <w:szCs w:val="20"/>
        </w:rPr>
        <w:t>4</w:t>
      </w:r>
      <w:r w:rsidR="007C1A74" w:rsidRPr="008009A0">
        <w:rPr>
          <w:rFonts w:ascii="Segoe UI" w:hAnsi="Segoe UI" w:cs="Segoe UI"/>
          <w:b/>
          <w:bCs/>
          <w:sz w:val="20"/>
          <w:szCs w:val="20"/>
        </w:rPr>
        <w:t xml:space="preserve">, </w:t>
      </w:r>
      <w:r w:rsidR="007C1A74" w:rsidRPr="008009A0">
        <w:rPr>
          <w:rFonts w:ascii="Segoe UI" w:hAnsi="Segoe UI" w:cs="Segoe UI"/>
          <w:b/>
          <w:bCs/>
          <w:sz w:val="20"/>
          <w:szCs w:val="20"/>
        </w:rPr>
        <w:lastRenderedPageBreak/>
        <w:t>R-</w:t>
      </w:r>
      <w:r w:rsidR="008E0964">
        <w:rPr>
          <w:rFonts w:ascii="Segoe UI" w:hAnsi="Segoe UI" w:cs="Segoe UI"/>
          <w:b/>
          <w:bCs/>
          <w:sz w:val="20"/>
          <w:szCs w:val="20"/>
        </w:rPr>
        <w:t>6</w:t>
      </w:r>
      <w:r w:rsidR="007C1A74" w:rsidRPr="008009A0">
        <w:rPr>
          <w:rFonts w:ascii="Segoe UI" w:hAnsi="Segoe UI" w:cs="Segoe UI"/>
          <w:b/>
          <w:bCs/>
          <w:sz w:val="20"/>
          <w:szCs w:val="20"/>
        </w:rPr>
        <w:t>, R-</w:t>
      </w:r>
      <w:r w:rsidR="008E0964">
        <w:rPr>
          <w:rFonts w:ascii="Segoe UI" w:hAnsi="Segoe UI" w:cs="Segoe UI"/>
          <w:b/>
          <w:bCs/>
          <w:sz w:val="20"/>
          <w:szCs w:val="20"/>
        </w:rPr>
        <w:t>7</w:t>
      </w:r>
      <w:r w:rsidR="007C1A74" w:rsidRPr="008009A0">
        <w:rPr>
          <w:rFonts w:ascii="Segoe UI" w:hAnsi="Segoe UI" w:cs="Segoe UI"/>
          <w:b/>
          <w:bCs/>
          <w:sz w:val="20"/>
          <w:szCs w:val="20"/>
        </w:rPr>
        <w:t xml:space="preserve">, </w:t>
      </w:r>
      <w:r w:rsidRPr="008009A0">
        <w:rPr>
          <w:rFonts w:ascii="Segoe UI" w:hAnsi="Segoe UI" w:cs="Segoe UI"/>
          <w:bCs/>
          <w:sz w:val="20"/>
          <w:szCs w:val="20"/>
        </w:rPr>
        <w:t xml:space="preserve">oraz fragmenty dróg publicznych klasy zbiorczej – </w:t>
      </w:r>
      <w:r w:rsidRPr="008009A0">
        <w:rPr>
          <w:rFonts w:ascii="Segoe UI" w:hAnsi="Segoe UI" w:cs="Segoe UI"/>
          <w:b/>
          <w:bCs/>
          <w:sz w:val="20"/>
          <w:szCs w:val="20"/>
        </w:rPr>
        <w:t>KDZ-2</w:t>
      </w:r>
      <w:r w:rsidRPr="008009A0">
        <w:rPr>
          <w:rFonts w:ascii="Segoe UI" w:hAnsi="Segoe UI" w:cs="Segoe UI"/>
          <w:bCs/>
          <w:sz w:val="20"/>
          <w:szCs w:val="20"/>
        </w:rPr>
        <w:t xml:space="preserve"> i klasy dojazdowej – </w:t>
      </w:r>
      <w:r w:rsidRPr="008009A0">
        <w:rPr>
          <w:rFonts w:ascii="Segoe UI" w:hAnsi="Segoe UI" w:cs="Segoe UI"/>
          <w:b/>
          <w:bCs/>
          <w:sz w:val="20"/>
          <w:szCs w:val="20"/>
        </w:rPr>
        <w:t>KDD-</w:t>
      </w:r>
      <w:r w:rsidR="007C1A74" w:rsidRPr="008009A0">
        <w:rPr>
          <w:rFonts w:ascii="Segoe UI" w:hAnsi="Segoe UI" w:cs="Segoe UI"/>
          <w:b/>
          <w:bCs/>
          <w:sz w:val="20"/>
          <w:szCs w:val="20"/>
        </w:rPr>
        <w:t>4</w:t>
      </w:r>
      <w:r w:rsidR="008E0964" w:rsidRPr="008E0964">
        <w:rPr>
          <w:rFonts w:ascii="Segoe UI" w:hAnsi="Segoe UI" w:cs="Segoe UI"/>
          <w:bCs/>
          <w:sz w:val="20"/>
          <w:szCs w:val="20"/>
        </w:rPr>
        <w:t xml:space="preserve"> i drogi wewnętrznej</w:t>
      </w:r>
      <w:r w:rsidR="008E0964">
        <w:rPr>
          <w:rFonts w:ascii="Segoe UI" w:hAnsi="Segoe UI" w:cs="Segoe UI"/>
          <w:b/>
          <w:bCs/>
          <w:sz w:val="20"/>
          <w:szCs w:val="20"/>
        </w:rPr>
        <w:t xml:space="preserve"> KDW-3</w:t>
      </w:r>
      <w:r w:rsidRPr="008009A0">
        <w:rPr>
          <w:rFonts w:ascii="Segoe UI" w:hAnsi="Segoe UI" w:cs="Segoe UI"/>
          <w:bCs/>
          <w:sz w:val="20"/>
          <w:szCs w:val="20"/>
        </w:rPr>
        <w:t>;</w:t>
      </w:r>
    </w:p>
    <w:p w:rsidR="006738E5" w:rsidRPr="008009A0" w:rsidRDefault="006738E5" w:rsidP="00A453DB">
      <w:pPr>
        <w:pStyle w:val="Akapitzlist"/>
        <w:numPr>
          <w:ilvl w:val="0"/>
          <w:numId w:val="84"/>
        </w:numPr>
        <w:tabs>
          <w:tab w:val="clear" w:pos="3780"/>
          <w:tab w:val="num" w:pos="851"/>
        </w:tabs>
        <w:ind w:left="709" w:right="53" w:hanging="283"/>
        <w:jc w:val="both"/>
        <w:rPr>
          <w:rFonts w:ascii="Segoe UI" w:hAnsi="Segoe UI" w:cs="Segoe UI"/>
          <w:bCs/>
          <w:sz w:val="20"/>
          <w:szCs w:val="20"/>
        </w:rPr>
      </w:pPr>
      <w:bookmarkStart w:id="27" w:name="_Ref404605057"/>
      <w:r w:rsidRPr="008009A0">
        <w:rPr>
          <w:rFonts w:ascii="Segoe UI" w:hAnsi="Segoe UI" w:cs="Segoe UI"/>
          <w:bCs/>
          <w:sz w:val="20"/>
          <w:szCs w:val="20"/>
        </w:rPr>
        <w:t>wszelkie zagospodarowanie, urządzanie i użytkowanie terenów położonych w granicach 150-metrowej strefy sanitarnej od cmentarza musi być zgodne z obowiązującymi przepisami odrębnymi w zakresie cmentarzy, a w szczególności zabrania się lokalizowania:</w:t>
      </w:r>
    </w:p>
    <w:p w:rsidR="006738E5" w:rsidRPr="008009A0" w:rsidRDefault="006738E5" w:rsidP="00A453DB">
      <w:pPr>
        <w:pStyle w:val="Akapitzlist"/>
        <w:numPr>
          <w:ilvl w:val="1"/>
          <w:numId w:val="85"/>
        </w:numPr>
        <w:tabs>
          <w:tab w:val="clear" w:pos="2700"/>
          <w:tab w:val="num" w:pos="993"/>
        </w:tabs>
        <w:ind w:left="993" w:right="53" w:hanging="284"/>
        <w:jc w:val="both"/>
        <w:rPr>
          <w:rFonts w:ascii="Segoe UI" w:hAnsi="Segoe UI" w:cs="Segoe UI"/>
          <w:bCs/>
          <w:sz w:val="20"/>
          <w:szCs w:val="20"/>
        </w:rPr>
      </w:pPr>
      <w:r w:rsidRPr="008009A0">
        <w:rPr>
          <w:rFonts w:ascii="Segoe UI" w:hAnsi="Segoe UI" w:cs="Segoe UI"/>
          <w:bCs/>
          <w:sz w:val="20"/>
          <w:szCs w:val="20"/>
        </w:rPr>
        <w:t xml:space="preserve">budynków mieszkalnych niepodłączonych do </w:t>
      </w:r>
      <w:r w:rsidR="00C674F8" w:rsidRPr="008009A0">
        <w:rPr>
          <w:rFonts w:ascii="Segoe UI" w:hAnsi="Segoe UI" w:cs="Segoe UI"/>
          <w:bCs/>
          <w:sz w:val="20"/>
          <w:szCs w:val="20"/>
        </w:rPr>
        <w:t xml:space="preserve">zbiorczej </w:t>
      </w:r>
      <w:r w:rsidRPr="008009A0">
        <w:rPr>
          <w:rFonts w:ascii="Segoe UI" w:hAnsi="Segoe UI" w:cs="Segoe UI"/>
          <w:bCs/>
          <w:sz w:val="20"/>
          <w:szCs w:val="20"/>
        </w:rPr>
        <w:t>sieci wodociągowej,</w:t>
      </w:r>
    </w:p>
    <w:p w:rsidR="006738E5" w:rsidRPr="008009A0" w:rsidRDefault="006738E5" w:rsidP="00A453DB">
      <w:pPr>
        <w:pStyle w:val="Akapitzlist"/>
        <w:numPr>
          <w:ilvl w:val="1"/>
          <w:numId w:val="85"/>
        </w:numPr>
        <w:tabs>
          <w:tab w:val="clear" w:pos="2700"/>
          <w:tab w:val="num" w:pos="993"/>
        </w:tabs>
        <w:ind w:left="993" w:right="53" w:hanging="284"/>
        <w:jc w:val="both"/>
        <w:rPr>
          <w:rFonts w:ascii="Segoe UI" w:hAnsi="Segoe UI" w:cs="Segoe UI"/>
          <w:bCs/>
          <w:sz w:val="20"/>
          <w:szCs w:val="20"/>
        </w:rPr>
      </w:pPr>
      <w:r w:rsidRPr="008009A0">
        <w:rPr>
          <w:rFonts w:ascii="Segoe UI" w:hAnsi="Segoe UI" w:cs="Segoe UI"/>
          <w:bCs/>
          <w:sz w:val="20"/>
          <w:szCs w:val="20"/>
        </w:rPr>
        <w:t xml:space="preserve">zakładów produkujących żywność niepodłączonych do </w:t>
      </w:r>
      <w:r w:rsidR="00C674F8" w:rsidRPr="008009A0">
        <w:rPr>
          <w:rFonts w:ascii="Segoe UI" w:hAnsi="Segoe UI" w:cs="Segoe UI"/>
          <w:bCs/>
          <w:sz w:val="20"/>
          <w:szCs w:val="20"/>
        </w:rPr>
        <w:t xml:space="preserve">zbiorczej </w:t>
      </w:r>
      <w:r w:rsidRPr="008009A0">
        <w:rPr>
          <w:rFonts w:ascii="Segoe UI" w:hAnsi="Segoe UI" w:cs="Segoe UI"/>
          <w:bCs/>
          <w:sz w:val="20"/>
          <w:szCs w:val="20"/>
        </w:rPr>
        <w:t>sieci wodociągowej,</w:t>
      </w:r>
    </w:p>
    <w:p w:rsidR="006738E5" w:rsidRPr="008009A0" w:rsidRDefault="006738E5" w:rsidP="00A453DB">
      <w:pPr>
        <w:pStyle w:val="Akapitzlist"/>
        <w:numPr>
          <w:ilvl w:val="1"/>
          <w:numId w:val="85"/>
        </w:numPr>
        <w:tabs>
          <w:tab w:val="clear" w:pos="2700"/>
          <w:tab w:val="num" w:pos="993"/>
        </w:tabs>
        <w:ind w:left="993" w:right="53" w:hanging="284"/>
        <w:jc w:val="both"/>
        <w:rPr>
          <w:rFonts w:ascii="Segoe UI" w:hAnsi="Segoe UI" w:cs="Segoe UI"/>
          <w:bCs/>
          <w:sz w:val="20"/>
          <w:szCs w:val="20"/>
        </w:rPr>
      </w:pPr>
      <w:r w:rsidRPr="008009A0">
        <w:rPr>
          <w:rFonts w:ascii="Segoe UI" w:hAnsi="Segoe UI" w:cs="Segoe UI"/>
          <w:bCs/>
          <w:sz w:val="20"/>
          <w:szCs w:val="20"/>
        </w:rPr>
        <w:t xml:space="preserve">zakładów żywienia zbiorowego niepodłączonych do </w:t>
      </w:r>
      <w:r w:rsidR="00C674F8" w:rsidRPr="008009A0">
        <w:rPr>
          <w:rFonts w:ascii="Segoe UI" w:hAnsi="Segoe UI" w:cs="Segoe UI"/>
          <w:bCs/>
          <w:sz w:val="20"/>
          <w:szCs w:val="20"/>
        </w:rPr>
        <w:t xml:space="preserve">zbiorczej </w:t>
      </w:r>
      <w:r w:rsidRPr="008009A0">
        <w:rPr>
          <w:rFonts w:ascii="Segoe UI" w:hAnsi="Segoe UI" w:cs="Segoe UI"/>
          <w:bCs/>
          <w:sz w:val="20"/>
          <w:szCs w:val="20"/>
        </w:rPr>
        <w:t xml:space="preserve">sieci wodociągowej, </w:t>
      </w:r>
    </w:p>
    <w:p w:rsidR="006738E5" w:rsidRPr="008009A0" w:rsidRDefault="006738E5" w:rsidP="00A453DB">
      <w:pPr>
        <w:pStyle w:val="Akapitzlist"/>
        <w:numPr>
          <w:ilvl w:val="1"/>
          <w:numId w:val="85"/>
        </w:numPr>
        <w:tabs>
          <w:tab w:val="clear" w:pos="2700"/>
          <w:tab w:val="num" w:pos="993"/>
        </w:tabs>
        <w:ind w:left="993" w:right="53" w:hanging="284"/>
        <w:jc w:val="both"/>
        <w:rPr>
          <w:rFonts w:ascii="Segoe UI" w:hAnsi="Segoe UI" w:cs="Segoe UI"/>
          <w:bCs/>
          <w:sz w:val="20"/>
          <w:szCs w:val="20"/>
        </w:rPr>
      </w:pPr>
      <w:r w:rsidRPr="008009A0">
        <w:rPr>
          <w:rFonts w:ascii="Segoe UI" w:hAnsi="Segoe UI" w:cs="Segoe UI"/>
          <w:bCs/>
          <w:sz w:val="20"/>
          <w:szCs w:val="20"/>
        </w:rPr>
        <w:t>zakładów przechowujących artykuły żywności niepodłączonych do sieci wodociągowej,</w:t>
      </w:r>
    </w:p>
    <w:p w:rsidR="006738E5" w:rsidRPr="008009A0" w:rsidRDefault="006738E5" w:rsidP="00A453DB">
      <w:pPr>
        <w:pStyle w:val="Akapitzlist"/>
        <w:numPr>
          <w:ilvl w:val="1"/>
          <w:numId w:val="85"/>
        </w:numPr>
        <w:tabs>
          <w:tab w:val="clear" w:pos="2700"/>
          <w:tab w:val="num" w:pos="993"/>
        </w:tabs>
        <w:ind w:left="993" w:right="53" w:hanging="284"/>
        <w:jc w:val="both"/>
        <w:rPr>
          <w:rFonts w:ascii="Segoe UI" w:hAnsi="Segoe UI" w:cs="Segoe UI"/>
          <w:bCs/>
          <w:sz w:val="20"/>
          <w:szCs w:val="20"/>
        </w:rPr>
      </w:pPr>
      <w:r w:rsidRPr="008009A0">
        <w:rPr>
          <w:rFonts w:ascii="Segoe UI" w:hAnsi="Segoe UI" w:cs="Segoe UI"/>
          <w:bCs/>
          <w:sz w:val="20"/>
          <w:szCs w:val="20"/>
        </w:rPr>
        <w:t>studzien, źródeł i innych ujęć wody służących do czerpania wody do picia i potrzeb gospodarczych;</w:t>
      </w:r>
    </w:p>
    <w:p w:rsidR="00847376" w:rsidRPr="008009A0" w:rsidRDefault="00847376" w:rsidP="00A453DB">
      <w:pPr>
        <w:pStyle w:val="Akapitzlist"/>
        <w:numPr>
          <w:ilvl w:val="0"/>
          <w:numId w:val="84"/>
        </w:numPr>
        <w:tabs>
          <w:tab w:val="clear" w:pos="3780"/>
          <w:tab w:val="num" w:pos="709"/>
        </w:tabs>
        <w:ind w:left="709" w:hanging="283"/>
        <w:jc w:val="both"/>
        <w:rPr>
          <w:rFonts w:ascii="Segoe UI" w:hAnsi="Segoe UI" w:cs="Segoe UI"/>
          <w:sz w:val="20"/>
          <w:szCs w:val="20"/>
        </w:rPr>
      </w:pPr>
      <w:r w:rsidRPr="008009A0">
        <w:rPr>
          <w:rFonts w:ascii="Segoe UI" w:hAnsi="Segoe UI" w:cs="Segoe UI"/>
          <w:bCs/>
          <w:sz w:val="20"/>
          <w:szCs w:val="20"/>
        </w:rPr>
        <w:t>Na całym obszarze planu zabudowę należy realizować z uwzględnieniem możliwości występowania złożonych warunków gruntowych podyktowanych wysokim poziomem wód gruntowych,  zgodnie z  przepisami odrębnymi z zakresu prawa budowlanego.</w:t>
      </w:r>
    </w:p>
    <w:p w:rsidR="00A9242E" w:rsidRPr="008009A0" w:rsidRDefault="00A9242E" w:rsidP="00A453DB">
      <w:pPr>
        <w:pStyle w:val="Nagwek3"/>
        <w:numPr>
          <w:ilvl w:val="0"/>
          <w:numId w:val="79"/>
        </w:numPr>
        <w:jc w:val="center"/>
        <w:rPr>
          <w:rStyle w:val="Pogrubienie"/>
          <w:rFonts w:ascii="Segoe UI" w:hAnsi="Segoe UI" w:cs="Segoe UI"/>
          <w:b/>
          <w:bCs w:val="0"/>
          <w:color w:val="FF0000"/>
          <w:sz w:val="20"/>
        </w:rPr>
      </w:pPr>
      <w:bookmarkStart w:id="28" w:name="_Ref401838994"/>
      <w:bookmarkEnd w:id="27"/>
    </w:p>
    <w:bookmarkEnd w:id="28"/>
    <w:p w:rsidR="006420E1" w:rsidRPr="008009A0" w:rsidRDefault="006420E1" w:rsidP="00A453DB">
      <w:pPr>
        <w:numPr>
          <w:ilvl w:val="0"/>
          <w:numId w:val="16"/>
        </w:numPr>
        <w:spacing w:after="0" w:line="240" w:lineRule="auto"/>
        <w:ind w:left="360"/>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 xml:space="preserve">Ustala się </w:t>
      </w:r>
      <w:r w:rsidR="007629E3" w:rsidRPr="008009A0">
        <w:rPr>
          <w:rFonts w:ascii="Segoe UI" w:eastAsia="Times New Roman" w:hAnsi="Segoe UI" w:cs="Segoe UI"/>
          <w:sz w:val="20"/>
          <w:szCs w:val="20"/>
          <w:lang w:eastAsia="pl-PL"/>
        </w:rPr>
        <w:t xml:space="preserve">następujące </w:t>
      </w:r>
      <w:r w:rsidRPr="008009A0">
        <w:rPr>
          <w:rFonts w:ascii="Segoe UI" w:eastAsia="Times New Roman" w:hAnsi="Segoe UI" w:cs="Segoe UI"/>
          <w:sz w:val="20"/>
          <w:szCs w:val="20"/>
          <w:lang w:eastAsia="pl-PL"/>
        </w:rPr>
        <w:t xml:space="preserve">zasady modernizacji, rozbudowy i budowy systemów komunikacji: </w:t>
      </w:r>
    </w:p>
    <w:p w:rsidR="00340896" w:rsidRPr="008009A0" w:rsidRDefault="006420E1" w:rsidP="00A453DB">
      <w:pPr>
        <w:numPr>
          <w:ilvl w:val="0"/>
          <w:numId w:val="25"/>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powiązania ponad</w:t>
      </w:r>
      <w:r w:rsidR="00340896" w:rsidRPr="008009A0">
        <w:rPr>
          <w:rFonts w:ascii="Segoe UI" w:eastAsia="Times New Roman" w:hAnsi="Segoe UI" w:cs="Segoe UI"/>
          <w:sz w:val="20"/>
          <w:szCs w:val="20"/>
          <w:lang w:eastAsia="pl-PL"/>
        </w:rPr>
        <w:t>lokalne obszaru planu zapewnia droga publiczna</w:t>
      </w:r>
      <w:r w:rsidRPr="008009A0">
        <w:rPr>
          <w:rFonts w:ascii="Segoe UI" w:eastAsia="Times New Roman" w:hAnsi="Segoe UI" w:cs="Segoe UI"/>
          <w:sz w:val="20"/>
          <w:szCs w:val="20"/>
          <w:lang w:eastAsia="pl-PL"/>
        </w:rPr>
        <w:t xml:space="preserve"> klasy</w:t>
      </w:r>
      <w:r w:rsidR="00F61279" w:rsidRPr="008009A0">
        <w:rPr>
          <w:rFonts w:ascii="Segoe UI" w:eastAsia="Times New Roman" w:hAnsi="Segoe UI" w:cs="Segoe UI"/>
          <w:sz w:val="20"/>
          <w:szCs w:val="20"/>
          <w:lang w:eastAsia="pl-PL"/>
        </w:rPr>
        <w:t xml:space="preserve"> </w:t>
      </w:r>
      <w:r w:rsidRPr="008009A0">
        <w:rPr>
          <w:rFonts w:ascii="Segoe UI" w:eastAsia="Times New Roman" w:hAnsi="Segoe UI" w:cs="Segoe UI"/>
          <w:sz w:val="20"/>
          <w:szCs w:val="20"/>
          <w:lang w:eastAsia="pl-PL"/>
        </w:rPr>
        <w:t xml:space="preserve">zbiorczej </w:t>
      </w:r>
      <w:r w:rsidR="0092045E" w:rsidRPr="008009A0">
        <w:rPr>
          <w:rFonts w:ascii="Segoe UI" w:eastAsia="Times New Roman" w:hAnsi="Segoe UI" w:cs="Segoe UI"/>
          <w:sz w:val="20"/>
          <w:szCs w:val="20"/>
          <w:lang w:eastAsia="pl-PL"/>
        </w:rPr>
        <w:t>o</w:t>
      </w:r>
      <w:r w:rsidR="00AE0020" w:rsidRPr="008009A0">
        <w:rPr>
          <w:rFonts w:ascii="Segoe UI" w:eastAsia="Times New Roman" w:hAnsi="Segoe UI" w:cs="Segoe UI"/>
          <w:sz w:val="20"/>
          <w:szCs w:val="20"/>
          <w:lang w:eastAsia="pl-PL"/>
        </w:rPr>
        <w:t>znaczon</w:t>
      </w:r>
      <w:r w:rsidR="00340896" w:rsidRPr="008009A0">
        <w:rPr>
          <w:rFonts w:ascii="Segoe UI" w:eastAsia="Times New Roman" w:hAnsi="Segoe UI" w:cs="Segoe UI"/>
          <w:sz w:val="20"/>
          <w:szCs w:val="20"/>
          <w:lang w:eastAsia="pl-PL"/>
        </w:rPr>
        <w:t>a</w:t>
      </w:r>
      <w:r w:rsidR="00AE0020" w:rsidRPr="008009A0">
        <w:rPr>
          <w:rFonts w:ascii="Segoe UI" w:eastAsia="Times New Roman" w:hAnsi="Segoe UI" w:cs="Segoe UI"/>
          <w:sz w:val="20"/>
          <w:szCs w:val="20"/>
          <w:lang w:eastAsia="pl-PL"/>
        </w:rPr>
        <w:t xml:space="preserve"> symbol</w:t>
      </w:r>
      <w:r w:rsidR="00340896" w:rsidRPr="008009A0">
        <w:rPr>
          <w:rFonts w:ascii="Segoe UI" w:eastAsia="Times New Roman" w:hAnsi="Segoe UI" w:cs="Segoe UI"/>
          <w:sz w:val="20"/>
          <w:szCs w:val="20"/>
          <w:lang w:eastAsia="pl-PL"/>
        </w:rPr>
        <w:t>em</w:t>
      </w:r>
      <w:r w:rsidR="00AE0020" w:rsidRPr="008009A0">
        <w:rPr>
          <w:rFonts w:ascii="Segoe UI" w:eastAsia="Times New Roman" w:hAnsi="Segoe UI" w:cs="Segoe UI"/>
          <w:sz w:val="20"/>
          <w:szCs w:val="20"/>
          <w:lang w:eastAsia="pl-PL"/>
        </w:rPr>
        <w:t>:</w:t>
      </w:r>
      <w:r w:rsidRPr="008009A0">
        <w:rPr>
          <w:rFonts w:ascii="Segoe UI" w:eastAsia="Times New Roman" w:hAnsi="Segoe UI" w:cs="Segoe UI"/>
          <w:sz w:val="20"/>
          <w:szCs w:val="20"/>
          <w:lang w:eastAsia="pl-PL"/>
        </w:rPr>
        <w:t xml:space="preserve"> </w:t>
      </w:r>
      <w:r w:rsidR="00F61279" w:rsidRPr="008009A0">
        <w:rPr>
          <w:rFonts w:ascii="Segoe UI" w:eastAsia="Times New Roman" w:hAnsi="Segoe UI" w:cs="Segoe UI"/>
          <w:b/>
          <w:sz w:val="20"/>
          <w:szCs w:val="20"/>
          <w:lang w:eastAsia="pl-PL"/>
        </w:rPr>
        <w:t>KDZ-2</w:t>
      </w:r>
      <w:r w:rsidR="00340896" w:rsidRPr="008009A0">
        <w:rPr>
          <w:rFonts w:ascii="Segoe UI" w:eastAsia="Times New Roman" w:hAnsi="Segoe UI" w:cs="Segoe UI"/>
          <w:sz w:val="20"/>
          <w:szCs w:val="20"/>
          <w:lang w:eastAsia="pl-PL"/>
        </w:rPr>
        <w:t>;</w:t>
      </w:r>
    </w:p>
    <w:p w:rsidR="006420E1" w:rsidRPr="008009A0" w:rsidRDefault="00C7668B" w:rsidP="00A453DB">
      <w:pPr>
        <w:numPr>
          <w:ilvl w:val="0"/>
          <w:numId w:val="25"/>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obsługę komunikacyjną działek budowlanych i terenów w obszarze planu zapewniają:</w:t>
      </w:r>
      <w:r w:rsidR="00A03F4F" w:rsidRPr="008009A0">
        <w:rPr>
          <w:rFonts w:ascii="Segoe UI" w:eastAsia="Times New Roman" w:hAnsi="Segoe UI" w:cs="Segoe UI"/>
          <w:sz w:val="20"/>
          <w:szCs w:val="20"/>
          <w:lang w:eastAsia="pl-PL"/>
        </w:rPr>
        <w:t xml:space="preserve"> </w:t>
      </w:r>
      <w:r w:rsidR="006420E1" w:rsidRPr="008009A0">
        <w:rPr>
          <w:rFonts w:ascii="Segoe UI" w:eastAsia="Times New Roman" w:hAnsi="Segoe UI" w:cs="Segoe UI"/>
          <w:sz w:val="20"/>
          <w:szCs w:val="20"/>
          <w:lang w:eastAsia="pl-PL"/>
        </w:rPr>
        <w:t xml:space="preserve">drogi publiczne klasy </w:t>
      </w:r>
      <w:r w:rsidR="00AE0020" w:rsidRPr="008009A0">
        <w:rPr>
          <w:rFonts w:ascii="Segoe UI" w:eastAsia="Times New Roman" w:hAnsi="Segoe UI" w:cs="Segoe UI"/>
          <w:sz w:val="20"/>
          <w:szCs w:val="20"/>
          <w:lang w:eastAsia="pl-PL"/>
        </w:rPr>
        <w:t>zbiorczej oznaczone symbolem</w:t>
      </w:r>
      <w:r w:rsidR="006851B1" w:rsidRPr="008009A0">
        <w:rPr>
          <w:rFonts w:ascii="Segoe UI" w:eastAsia="Times New Roman" w:hAnsi="Segoe UI" w:cs="Segoe UI"/>
          <w:sz w:val="20"/>
          <w:szCs w:val="20"/>
          <w:lang w:eastAsia="pl-PL"/>
        </w:rPr>
        <w:t xml:space="preserve"> </w:t>
      </w:r>
      <w:r w:rsidR="006420E1" w:rsidRPr="008009A0">
        <w:rPr>
          <w:rFonts w:ascii="Segoe UI" w:eastAsia="Times New Roman" w:hAnsi="Segoe UI" w:cs="Segoe UI"/>
          <w:b/>
          <w:sz w:val="20"/>
          <w:szCs w:val="20"/>
          <w:lang w:eastAsia="pl-PL"/>
        </w:rPr>
        <w:t>KDZ</w:t>
      </w:r>
      <w:r w:rsidR="006851B1" w:rsidRPr="008009A0">
        <w:rPr>
          <w:rFonts w:ascii="Segoe UI" w:eastAsia="Times New Roman" w:hAnsi="Segoe UI" w:cs="Segoe UI"/>
          <w:sz w:val="20"/>
          <w:szCs w:val="20"/>
          <w:lang w:eastAsia="pl-PL"/>
        </w:rPr>
        <w:t xml:space="preserve">, </w:t>
      </w:r>
      <w:r w:rsidR="006420E1" w:rsidRPr="008009A0">
        <w:rPr>
          <w:rFonts w:ascii="Segoe UI" w:eastAsia="Times New Roman" w:hAnsi="Segoe UI" w:cs="Segoe UI"/>
          <w:sz w:val="20"/>
          <w:szCs w:val="20"/>
          <w:lang w:eastAsia="pl-PL"/>
        </w:rPr>
        <w:t>drogi publiczne klasy</w:t>
      </w:r>
      <w:r w:rsidR="00AE0020" w:rsidRPr="008009A0">
        <w:rPr>
          <w:rFonts w:ascii="Segoe UI" w:eastAsia="Times New Roman" w:hAnsi="Segoe UI" w:cs="Segoe UI"/>
          <w:sz w:val="20"/>
          <w:szCs w:val="20"/>
          <w:lang w:eastAsia="pl-PL"/>
        </w:rPr>
        <w:t xml:space="preserve"> dojazdowej oznaczone symbolem</w:t>
      </w:r>
      <w:r w:rsidR="006851B1" w:rsidRPr="008009A0">
        <w:rPr>
          <w:rFonts w:ascii="Segoe UI" w:eastAsia="Times New Roman" w:hAnsi="Segoe UI" w:cs="Segoe UI"/>
          <w:sz w:val="20"/>
          <w:szCs w:val="20"/>
          <w:lang w:eastAsia="pl-PL"/>
        </w:rPr>
        <w:t xml:space="preserve"> </w:t>
      </w:r>
      <w:r w:rsidR="006420E1" w:rsidRPr="008009A0">
        <w:rPr>
          <w:rFonts w:ascii="Segoe UI" w:eastAsia="Times New Roman" w:hAnsi="Segoe UI" w:cs="Segoe UI"/>
          <w:b/>
          <w:sz w:val="20"/>
          <w:szCs w:val="20"/>
          <w:lang w:eastAsia="pl-PL"/>
        </w:rPr>
        <w:t>KDD</w:t>
      </w:r>
      <w:r w:rsidR="006851B1" w:rsidRPr="008009A0">
        <w:rPr>
          <w:rFonts w:ascii="Segoe UI" w:eastAsia="Times New Roman" w:hAnsi="Segoe UI" w:cs="Segoe UI"/>
          <w:sz w:val="20"/>
          <w:szCs w:val="20"/>
          <w:lang w:eastAsia="pl-PL"/>
        </w:rPr>
        <w:t xml:space="preserve"> oraz drogi wewnętrzne </w:t>
      </w:r>
      <w:r w:rsidR="00AE0020" w:rsidRPr="008009A0">
        <w:rPr>
          <w:rFonts w:ascii="Segoe UI" w:eastAsia="Times New Roman" w:hAnsi="Segoe UI" w:cs="Segoe UI"/>
          <w:sz w:val="20"/>
          <w:szCs w:val="20"/>
          <w:lang w:eastAsia="pl-PL"/>
        </w:rPr>
        <w:t>oznaczone symbolem</w:t>
      </w:r>
      <w:r w:rsidR="006851B1" w:rsidRPr="008009A0">
        <w:rPr>
          <w:rFonts w:ascii="Segoe UI" w:eastAsia="Times New Roman" w:hAnsi="Segoe UI" w:cs="Segoe UI"/>
          <w:sz w:val="20"/>
          <w:szCs w:val="20"/>
          <w:lang w:eastAsia="pl-PL"/>
        </w:rPr>
        <w:t xml:space="preserve"> </w:t>
      </w:r>
      <w:r w:rsidR="006851B1" w:rsidRPr="008009A0">
        <w:rPr>
          <w:rFonts w:ascii="Segoe UI" w:eastAsia="Times New Roman" w:hAnsi="Segoe UI" w:cs="Segoe UI"/>
          <w:b/>
          <w:sz w:val="20"/>
          <w:szCs w:val="20"/>
          <w:lang w:eastAsia="pl-PL"/>
        </w:rPr>
        <w:t>KDW</w:t>
      </w:r>
      <w:r w:rsidR="006420E1" w:rsidRPr="008009A0">
        <w:rPr>
          <w:rFonts w:ascii="Segoe UI" w:eastAsia="Times New Roman" w:hAnsi="Segoe UI" w:cs="Segoe UI"/>
          <w:sz w:val="20"/>
          <w:szCs w:val="20"/>
          <w:lang w:eastAsia="pl-PL"/>
        </w:rPr>
        <w:t>.</w:t>
      </w:r>
    </w:p>
    <w:p w:rsidR="006420E1" w:rsidRPr="008009A0" w:rsidRDefault="0098424B" w:rsidP="00A453DB">
      <w:pPr>
        <w:numPr>
          <w:ilvl w:val="0"/>
          <w:numId w:val="16"/>
        </w:numPr>
        <w:spacing w:after="0" w:line="240" w:lineRule="auto"/>
        <w:ind w:left="360"/>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 xml:space="preserve">Ustala się </w:t>
      </w:r>
      <w:r w:rsidR="00460EC9" w:rsidRPr="008009A0">
        <w:rPr>
          <w:rFonts w:ascii="Segoe UI" w:eastAsia="Times New Roman" w:hAnsi="Segoe UI" w:cs="Segoe UI"/>
          <w:sz w:val="20"/>
          <w:szCs w:val="20"/>
          <w:lang w:eastAsia="pl-PL"/>
        </w:rPr>
        <w:t>minimalną liczbę miejsc do parkowania, w tym miejsca przeznaczone na parkowanie pojazdów zaopatrzonych w kartę parkingową oraz sposób ich realizacji:</w:t>
      </w:r>
    </w:p>
    <w:p w:rsidR="00460EC9" w:rsidRPr="008009A0" w:rsidRDefault="006420E1" w:rsidP="00A453DB">
      <w:pPr>
        <w:numPr>
          <w:ilvl w:val="0"/>
          <w:numId w:val="15"/>
        </w:numPr>
        <w:spacing w:after="0" w:line="240" w:lineRule="auto"/>
        <w:ind w:left="720"/>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dla zabudowy mieszkaniowej jednorodzinnej minimum 2 miejsca </w:t>
      </w:r>
      <w:r w:rsidR="00750239" w:rsidRPr="008009A0">
        <w:rPr>
          <w:rFonts w:ascii="Segoe UI" w:eastAsia="Times New Roman" w:hAnsi="Segoe UI" w:cs="Segoe UI"/>
          <w:bCs/>
          <w:sz w:val="20"/>
          <w:szCs w:val="20"/>
          <w:lang w:eastAsia="pl-PL"/>
        </w:rPr>
        <w:t>do parkowania</w:t>
      </w:r>
      <w:r w:rsidRPr="008009A0">
        <w:rPr>
          <w:rFonts w:ascii="Segoe UI" w:eastAsia="Times New Roman" w:hAnsi="Segoe UI" w:cs="Segoe UI"/>
          <w:bCs/>
          <w:sz w:val="20"/>
          <w:szCs w:val="20"/>
          <w:lang w:eastAsia="pl-PL"/>
        </w:rPr>
        <w:t xml:space="preserve"> na </w:t>
      </w:r>
      <w:r w:rsidR="00750239" w:rsidRPr="008009A0">
        <w:rPr>
          <w:rFonts w:ascii="Segoe UI" w:eastAsia="Times New Roman" w:hAnsi="Segoe UI" w:cs="Segoe UI"/>
          <w:bCs/>
          <w:sz w:val="20"/>
          <w:szCs w:val="20"/>
          <w:lang w:eastAsia="pl-PL"/>
        </w:rPr>
        <w:t>1</w:t>
      </w:r>
      <w:r w:rsidRPr="008009A0">
        <w:rPr>
          <w:rFonts w:ascii="Segoe UI" w:eastAsia="Times New Roman" w:hAnsi="Segoe UI" w:cs="Segoe UI"/>
          <w:bCs/>
          <w:sz w:val="20"/>
          <w:szCs w:val="20"/>
          <w:lang w:eastAsia="pl-PL"/>
        </w:rPr>
        <w:t xml:space="preserve"> lokal mieszkalny;</w:t>
      </w:r>
    </w:p>
    <w:p w:rsidR="0051281A" w:rsidRPr="008009A0" w:rsidRDefault="00C80F48" w:rsidP="00A453DB">
      <w:pPr>
        <w:numPr>
          <w:ilvl w:val="0"/>
          <w:numId w:val="15"/>
        </w:numPr>
        <w:spacing w:after="0" w:line="240" w:lineRule="auto"/>
        <w:ind w:left="709" w:hanging="349"/>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dla zabudowy mieszkaniowej wielorodzinnej</w:t>
      </w:r>
      <w:r w:rsidR="0051281A" w:rsidRPr="008009A0">
        <w:rPr>
          <w:rFonts w:ascii="Segoe UI" w:eastAsia="Times New Roman" w:hAnsi="Segoe UI" w:cs="Segoe UI"/>
          <w:bCs/>
          <w:sz w:val="20"/>
          <w:szCs w:val="20"/>
          <w:lang w:eastAsia="pl-PL"/>
        </w:rPr>
        <w:t>:</w:t>
      </w:r>
      <w:r w:rsidRPr="008009A0">
        <w:rPr>
          <w:rFonts w:ascii="Segoe UI" w:eastAsia="Times New Roman" w:hAnsi="Segoe UI" w:cs="Segoe UI"/>
          <w:bCs/>
          <w:sz w:val="20"/>
          <w:szCs w:val="20"/>
          <w:lang w:eastAsia="pl-PL"/>
        </w:rPr>
        <w:t xml:space="preserve"> </w:t>
      </w:r>
    </w:p>
    <w:p w:rsidR="0051281A" w:rsidRPr="008009A0" w:rsidRDefault="0051281A" w:rsidP="00A453DB">
      <w:pPr>
        <w:pStyle w:val="Akapitzlist"/>
        <w:numPr>
          <w:ilvl w:val="0"/>
          <w:numId w:val="96"/>
        </w:numPr>
        <w:jc w:val="both"/>
        <w:rPr>
          <w:rFonts w:ascii="Segoe UI" w:hAnsi="Segoe UI" w:cs="Segoe UI"/>
          <w:bCs/>
          <w:sz w:val="20"/>
          <w:szCs w:val="20"/>
        </w:rPr>
      </w:pPr>
      <w:r w:rsidRPr="008009A0">
        <w:rPr>
          <w:rFonts w:ascii="Segoe UI" w:hAnsi="Segoe UI" w:cs="Segoe UI"/>
          <w:bCs/>
          <w:sz w:val="20"/>
          <w:szCs w:val="20"/>
        </w:rPr>
        <w:t>dla lokali mieszkalnych o powierzchni nie większej niż 65 m</w:t>
      </w:r>
      <w:r w:rsidRPr="008009A0">
        <w:rPr>
          <w:rFonts w:ascii="Segoe UI" w:hAnsi="Segoe UI" w:cs="Segoe UI"/>
          <w:bCs/>
          <w:sz w:val="20"/>
          <w:szCs w:val="20"/>
          <w:vertAlign w:val="superscript"/>
        </w:rPr>
        <w:t>2</w:t>
      </w:r>
      <w:r w:rsidRPr="008009A0">
        <w:rPr>
          <w:rFonts w:ascii="Segoe UI" w:hAnsi="Segoe UI" w:cs="Segoe UI"/>
          <w:bCs/>
          <w:sz w:val="20"/>
          <w:szCs w:val="20"/>
        </w:rPr>
        <w:t xml:space="preserve"> – </w:t>
      </w:r>
      <w:r w:rsidR="00FF5399" w:rsidRPr="008009A0">
        <w:rPr>
          <w:rFonts w:ascii="Segoe UI" w:hAnsi="Segoe UI" w:cs="Segoe UI"/>
          <w:bCs/>
          <w:sz w:val="20"/>
          <w:szCs w:val="20"/>
        </w:rPr>
        <w:t>nie mniej niż</w:t>
      </w:r>
      <w:r w:rsidR="00C80F48" w:rsidRPr="008009A0">
        <w:rPr>
          <w:rFonts w:ascii="Segoe UI" w:hAnsi="Segoe UI" w:cs="Segoe UI"/>
          <w:bCs/>
          <w:sz w:val="20"/>
          <w:szCs w:val="20"/>
        </w:rPr>
        <w:t xml:space="preserve"> </w:t>
      </w:r>
      <w:r w:rsidRPr="008009A0">
        <w:rPr>
          <w:rFonts w:ascii="Segoe UI" w:hAnsi="Segoe UI" w:cs="Segoe UI"/>
          <w:bCs/>
          <w:sz w:val="20"/>
          <w:szCs w:val="20"/>
        </w:rPr>
        <w:t>1 miejsce do parkowania na 1 lokal mieszkalny,</w:t>
      </w:r>
    </w:p>
    <w:p w:rsidR="00C80F48" w:rsidRPr="008009A0" w:rsidRDefault="0051281A" w:rsidP="00A453DB">
      <w:pPr>
        <w:pStyle w:val="Akapitzlist"/>
        <w:numPr>
          <w:ilvl w:val="0"/>
          <w:numId w:val="96"/>
        </w:numPr>
        <w:jc w:val="both"/>
        <w:rPr>
          <w:rFonts w:ascii="Segoe UI" w:hAnsi="Segoe UI" w:cs="Segoe UI"/>
          <w:bCs/>
          <w:sz w:val="20"/>
          <w:szCs w:val="20"/>
        </w:rPr>
      </w:pPr>
      <w:r w:rsidRPr="008009A0">
        <w:rPr>
          <w:rFonts w:ascii="Segoe UI" w:hAnsi="Segoe UI" w:cs="Segoe UI"/>
          <w:bCs/>
          <w:sz w:val="20"/>
          <w:szCs w:val="20"/>
        </w:rPr>
        <w:t>dla lokali mieszkalnych o powierzchni większej</w:t>
      </w:r>
      <w:r w:rsidR="00E21EB5" w:rsidRPr="008009A0">
        <w:rPr>
          <w:rFonts w:ascii="Segoe UI" w:hAnsi="Segoe UI" w:cs="Segoe UI"/>
          <w:bCs/>
          <w:sz w:val="20"/>
          <w:szCs w:val="20"/>
        </w:rPr>
        <w:t xml:space="preserve"> niż 65 m</w:t>
      </w:r>
      <w:r w:rsidR="00E21EB5" w:rsidRPr="008009A0">
        <w:rPr>
          <w:rFonts w:ascii="Segoe UI" w:hAnsi="Segoe UI" w:cs="Segoe UI"/>
          <w:bCs/>
          <w:sz w:val="20"/>
          <w:szCs w:val="20"/>
          <w:vertAlign w:val="superscript"/>
        </w:rPr>
        <w:t>2</w:t>
      </w:r>
      <w:r w:rsidR="00FF5399" w:rsidRPr="008009A0">
        <w:rPr>
          <w:rFonts w:ascii="Segoe UI" w:hAnsi="Segoe UI" w:cs="Segoe UI"/>
          <w:bCs/>
          <w:sz w:val="20"/>
          <w:szCs w:val="20"/>
        </w:rPr>
        <w:t xml:space="preserve"> – nie mniej niż</w:t>
      </w:r>
      <w:r w:rsidR="00E21EB5" w:rsidRPr="008009A0">
        <w:rPr>
          <w:rFonts w:ascii="Segoe UI" w:hAnsi="Segoe UI" w:cs="Segoe UI"/>
          <w:bCs/>
          <w:sz w:val="20"/>
          <w:szCs w:val="20"/>
        </w:rPr>
        <w:t xml:space="preserve"> </w:t>
      </w:r>
      <w:r w:rsidR="00C80F48" w:rsidRPr="008009A0">
        <w:rPr>
          <w:rFonts w:ascii="Segoe UI" w:hAnsi="Segoe UI" w:cs="Segoe UI"/>
          <w:bCs/>
          <w:sz w:val="20"/>
          <w:szCs w:val="20"/>
        </w:rPr>
        <w:t>2 miejsca do parkowania na 1 lokal mieszkalny;</w:t>
      </w:r>
    </w:p>
    <w:p w:rsidR="006420E1" w:rsidRPr="008009A0" w:rsidRDefault="006420E1" w:rsidP="00A453DB">
      <w:pPr>
        <w:numPr>
          <w:ilvl w:val="0"/>
          <w:numId w:val="15"/>
        </w:numPr>
        <w:spacing w:after="0" w:line="240" w:lineRule="auto"/>
        <w:ind w:left="709" w:hanging="349"/>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dla zabudowy usługowej</w:t>
      </w:r>
      <w:r w:rsidR="00750239" w:rsidRPr="008009A0">
        <w:rPr>
          <w:rFonts w:ascii="Segoe UI" w:eastAsia="Times New Roman" w:hAnsi="Segoe UI" w:cs="Segoe UI"/>
          <w:bCs/>
          <w:sz w:val="20"/>
          <w:szCs w:val="20"/>
          <w:lang w:eastAsia="pl-PL"/>
        </w:rPr>
        <w:t xml:space="preserve"> z zakresu handlu</w:t>
      </w:r>
      <w:r w:rsidRPr="008009A0">
        <w:rPr>
          <w:rFonts w:ascii="Segoe UI" w:eastAsia="Times New Roman" w:hAnsi="Segoe UI" w:cs="Segoe UI"/>
          <w:bCs/>
          <w:sz w:val="20"/>
          <w:szCs w:val="20"/>
          <w:lang w:eastAsia="pl-PL"/>
        </w:rPr>
        <w:t xml:space="preserve"> </w:t>
      </w:r>
      <w:r w:rsidR="00FF5399" w:rsidRPr="008009A0">
        <w:rPr>
          <w:rFonts w:ascii="Segoe UI" w:hAnsi="Segoe UI" w:cs="Segoe UI"/>
          <w:bCs/>
          <w:sz w:val="20"/>
          <w:szCs w:val="20"/>
        </w:rPr>
        <w:t xml:space="preserve">nie mniej niż </w:t>
      </w:r>
      <w:r w:rsidR="00750239" w:rsidRPr="008009A0">
        <w:rPr>
          <w:rFonts w:ascii="Segoe UI" w:eastAsia="Times New Roman" w:hAnsi="Segoe UI" w:cs="Segoe UI"/>
          <w:bCs/>
          <w:sz w:val="20"/>
          <w:szCs w:val="20"/>
          <w:lang w:eastAsia="pl-PL"/>
        </w:rPr>
        <w:t>3</w:t>
      </w:r>
      <w:r w:rsidRPr="008009A0">
        <w:rPr>
          <w:rFonts w:ascii="Segoe UI" w:eastAsia="Times New Roman" w:hAnsi="Segoe UI" w:cs="Segoe UI"/>
          <w:bCs/>
          <w:sz w:val="20"/>
          <w:szCs w:val="20"/>
          <w:lang w:eastAsia="pl-PL"/>
        </w:rPr>
        <w:t xml:space="preserve"> miejsca </w:t>
      </w:r>
      <w:r w:rsidR="00750239" w:rsidRPr="008009A0">
        <w:rPr>
          <w:rFonts w:ascii="Segoe UI" w:eastAsia="Times New Roman" w:hAnsi="Segoe UI" w:cs="Segoe UI"/>
          <w:bCs/>
          <w:sz w:val="20"/>
          <w:szCs w:val="20"/>
          <w:lang w:eastAsia="pl-PL"/>
        </w:rPr>
        <w:t>do parkowania</w:t>
      </w:r>
      <w:r w:rsidRPr="008009A0">
        <w:rPr>
          <w:rFonts w:ascii="Segoe UI" w:eastAsia="Times New Roman" w:hAnsi="Segoe UI" w:cs="Segoe UI"/>
          <w:bCs/>
          <w:sz w:val="20"/>
          <w:szCs w:val="20"/>
          <w:lang w:eastAsia="pl-PL"/>
        </w:rPr>
        <w:t xml:space="preserve"> na</w:t>
      </w:r>
      <w:r w:rsidR="00750239" w:rsidRPr="008009A0">
        <w:rPr>
          <w:rFonts w:ascii="Segoe UI" w:eastAsia="Times New Roman" w:hAnsi="Segoe UI" w:cs="Segoe UI"/>
          <w:bCs/>
          <w:sz w:val="20"/>
          <w:szCs w:val="20"/>
          <w:lang w:eastAsia="pl-PL"/>
        </w:rPr>
        <w:t xml:space="preserve"> każde</w:t>
      </w:r>
      <w:r w:rsidRPr="008009A0">
        <w:rPr>
          <w:rFonts w:ascii="Segoe UI" w:eastAsia="Times New Roman" w:hAnsi="Segoe UI" w:cs="Segoe UI"/>
          <w:bCs/>
          <w:sz w:val="20"/>
          <w:szCs w:val="20"/>
          <w:lang w:eastAsia="pl-PL"/>
        </w:rPr>
        <w:t xml:space="preserve"> 100</w:t>
      </w:r>
      <w:r w:rsidR="00616700" w:rsidRPr="008009A0">
        <w:rPr>
          <w:rFonts w:ascii="Segoe UI" w:eastAsia="Times New Roman" w:hAnsi="Segoe UI" w:cs="Segoe UI"/>
          <w:bCs/>
          <w:sz w:val="20"/>
          <w:szCs w:val="20"/>
          <w:lang w:eastAsia="pl-PL"/>
        </w:rPr>
        <w:t xml:space="preserve"> </w:t>
      </w:r>
      <w:r w:rsidRPr="008009A0">
        <w:rPr>
          <w:rFonts w:ascii="Segoe UI" w:eastAsia="Times New Roman" w:hAnsi="Segoe UI" w:cs="Segoe UI"/>
          <w:bCs/>
          <w:sz w:val="20"/>
          <w:szCs w:val="20"/>
          <w:lang w:eastAsia="pl-PL"/>
        </w:rPr>
        <w:t>m</w:t>
      </w:r>
      <w:r w:rsidRPr="008009A0">
        <w:rPr>
          <w:rFonts w:ascii="Segoe UI" w:eastAsia="Times New Roman" w:hAnsi="Segoe UI" w:cs="Segoe UI"/>
          <w:bCs/>
          <w:sz w:val="20"/>
          <w:szCs w:val="20"/>
          <w:vertAlign w:val="superscript"/>
          <w:lang w:eastAsia="pl-PL"/>
        </w:rPr>
        <w:t>2</w:t>
      </w:r>
      <w:r w:rsidRPr="008009A0">
        <w:rPr>
          <w:rFonts w:ascii="Segoe UI" w:eastAsia="Times New Roman" w:hAnsi="Segoe UI" w:cs="Segoe UI"/>
          <w:bCs/>
          <w:sz w:val="20"/>
          <w:szCs w:val="20"/>
          <w:lang w:eastAsia="pl-PL"/>
        </w:rPr>
        <w:t xml:space="preserve"> powierzchni;</w:t>
      </w:r>
    </w:p>
    <w:p w:rsidR="0097165D" w:rsidRPr="008009A0" w:rsidRDefault="0097165D" w:rsidP="00A453DB">
      <w:pPr>
        <w:numPr>
          <w:ilvl w:val="0"/>
          <w:numId w:val="15"/>
        </w:numPr>
        <w:spacing w:after="0" w:line="240" w:lineRule="auto"/>
        <w:ind w:left="709" w:hanging="349"/>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dla zabudowy usługowej z zakresu gastronomii </w:t>
      </w:r>
      <w:r w:rsidR="00FF5399" w:rsidRPr="008009A0">
        <w:rPr>
          <w:rFonts w:ascii="Segoe UI" w:hAnsi="Segoe UI" w:cs="Segoe UI"/>
          <w:bCs/>
          <w:sz w:val="20"/>
          <w:szCs w:val="20"/>
        </w:rPr>
        <w:t>nie mniej niż</w:t>
      </w:r>
      <w:r w:rsidRPr="008009A0">
        <w:rPr>
          <w:rFonts w:ascii="Segoe UI" w:eastAsia="Times New Roman" w:hAnsi="Segoe UI" w:cs="Segoe UI"/>
          <w:bCs/>
          <w:sz w:val="20"/>
          <w:szCs w:val="20"/>
          <w:lang w:eastAsia="pl-PL"/>
        </w:rPr>
        <w:t xml:space="preserve"> 3 miejsca </w:t>
      </w:r>
      <w:r w:rsidR="00D52505" w:rsidRPr="008009A0">
        <w:rPr>
          <w:rFonts w:ascii="Segoe UI" w:eastAsia="Times New Roman" w:hAnsi="Segoe UI" w:cs="Segoe UI"/>
          <w:bCs/>
          <w:sz w:val="20"/>
          <w:szCs w:val="20"/>
          <w:lang w:eastAsia="pl-PL"/>
        </w:rPr>
        <w:t>do parkowania</w:t>
      </w:r>
      <w:r w:rsidRPr="008009A0">
        <w:rPr>
          <w:rFonts w:ascii="Segoe UI" w:eastAsia="Times New Roman" w:hAnsi="Segoe UI" w:cs="Segoe UI"/>
          <w:bCs/>
          <w:sz w:val="20"/>
          <w:szCs w:val="20"/>
          <w:lang w:eastAsia="pl-PL"/>
        </w:rPr>
        <w:t xml:space="preserve"> na</w:t>
      </w:r>
      <w:r w:rsidR="006D6532" w:rsidRPr="008009A0">
        <w:rPr>
          <w:rFonts w:ascii="Segoe UI" w:eastAsia="Times New Roman" w:hAnsi="Segoe UI" w:cs="Segoe UI"/>
          <w:bCs/>
          <w:sz w:val="20"/>
          <w:szCs w:val="20"/>
          <w:lang w:eastAsia="pl-PL"/>
        </w:rPr>
        <w:t xml:space="preserve"> każde 10 miejsc konsumpcyjnych</w:t>
      </w:r>
      <w:r w:rsidRPr="008009A0">
        <w:rPr>
          <w:rFonts w:ascii="Segoe UI" w:eastAsia="Times New Roman" w:hAnsi="Segoe UI" w:cs="Segoe UI"/>
          <w:bCs/>
          <w:sz w:val="20"/>
          <w:szCs w:val="20"/>
          <w:lang w:eastAsia="pl-PL"/>
        </w:rPr>
        <w:t>;</w:t>
      </w:r>
    </w:p>
    <w:p w:rsidR="00844548" w:rsidRPr="008009A0" w:rsidRDefault="00844548" w:rsidP="00A453DB">
      <w:pPr>
        <w:numPr>
          <w:ilvl w:val="0"/>
          <w:numId w:val="15"/>
        </w:numPr>
        <w:spacing w:after="0" w:line="240" w:lineRule="auto"/>
        <w:ind w:left="709" w:hanging="349"/>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dla banków, </w:t>
      </w:r>
      <w:r w:rsidRPr="008009A0">
        <w:rPr>
          <w:rFonts w:ascii="Segoe UI" w:hAnsi="Segoe UI" w:cs="Segoe UI"/>
          <w:sz w:val="20"/>
          <w:szCs w:val="20"/>
        </w:rPr>
        <w:t>usług finansowych, ubezpieczeniowych, pośrednictwa, agencji nieruchomości, biur podróży, usług pocztowych i łączności</w:t>
      </w:r>
      <w:r w:rsidRPr="008009A0">
        <w:rPr>
          <w:rFonts w:ascii="Segoe UI" w:eastAsia="Times New Roman" w:hAnsi="Segoe UI" w:cs="Segoe UI"/>
          <w:bCs/>
          <w:sz w:val="20"/>
          <w:szCs w:val="20"/>
          <w:lang w:eastAsia="pl-PL"/>
        </w:rPr>
        <w:t xml:space="preserve"> </w:t>
      </w:r>
      <w:r w:rsidR="00FF5399" w:rsidRPr="008009A0">
        <w:rPr>
          <w:rFonts w:ascii="Segoe UI" w:hAnsi="Segoe UI" w:cs="Segoe UI"/>
          <w:bCs/>
          <w:sz w:val="20"/>
          <w:szCs w:val="20"/>
        </w:rPr>
        <w:t>nie mniej niż</w:t>
      </w:r>
      <w:r w:rsidRPr="008009A0">
        <w:rPr>
          <w:rFonts w:ascii="Segoe UI" w:eastAsia="Times New Roman" w:hAnsi="Segoe UI" w:cs="Segoe UI"/>
          <w:bCs/>
          <w:sz w:val="20"/>
          <w:szCs w:val="20"/>
          <w:lang w:eastAsia="pl-PL"/>
        </w:rPr>
        <w:t xml:space="preserve"> 4 miejsca do parkowania na 100 m</w:t>
      </w:r>
      <w:r w:rsidRPr="008009A0">
        <w:rPr>
          <w:rFonts w:ascii="Segoe UI" w:eastAsia="Times New Roman" w:hAnsi="Segoe UI" w:cs="Segoe UI"/>
          <w:bCs/>
          <w:sz w:val="20"/>
          <w:szCs w:val="20"/>
          <w:vertAlign w:val="superscript"/>
          <w:lang w:eastAsia="pl-PL"/>
        </w:rPr>
        <w:t>2</w:t>
      </w:r>
      <w:r w:rsidRPr="008009A0">
        <w:rPr>
          <w:rFonts w:ascii="Segoe UI" w:eastAsia="Times New Roman" w:hAnsi="Segoe UI" w:cs="Segoe UI"/>
          <w:bCs/>
          <w:sz w:val="20"/>
          <w:szCs w:val="20"/>
          <w:lang w:eastAsia="pl-PL"/>
        </w:rPr>
        <w:t xml:space="preserve"> powierzchni użytkowej;</w:t>
      </w:r>
    </w:p>
    <w:p w:rsidR="005033D6" w:rsidRPr="008009A0" w:rsidRDefault="00DD72BB" w:rsidP="00A453DB">
      <w:pPr>
        <w:numPr>
          <w:ilvl w:val="0"/>
          <w:numId w:val="15"/>
        </w:numPr>
        <w:spacing w:after="0" w:line="240" w:lineRule="auto"/>
        <w:ind w:left="709" w:hanging="349"/>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dla zabudowy usługowej z zakresu usług zdrowia </w:t>
      </w:r>
      <w:r w:rsidR="00633E1A" w:rsidRPr="008009A0">
        <w:rPr>
          <w:rFonts w:ascii="Segoe UI" w:hAnsi="Segoe UI" w:cs="Segoe UI"/>
          <w:bCs/>
          <w:sz w:val="20"/>
          <w:szCs w:val="20"/>
        </w:rPr>
        <w:t>nie mniej niż</w:t>
      </w:r>
      <w:r w:rsidRPr="008009A0">
        <w:rPr>
          <w:rFonts w:ascii="Segoe UI" w:eastAsia="Times New Roman" w:hAnsi="Segoe UI" w:cs="Segoe UI"/>
          <w:bCs/>
          <w:sz w:val="20"/>
          <w:szCs w:val="20"/>
          <w:lang w:eastAsia="pl-PL"/>
        </w:rPr>
        <w:t xml:space="preserve"> 2 miejsca </w:t>
      </w:r>
      <w:r w:rsidR="00D52505" w:rsidRPr="008009A0">
        <w:rPr>
          <w:rFonts w:ascii="Segoe UI" w:eastAsia="Times New Roman" w:hAnsi="Segoe UI" w:cs="Segoe UI"/>
          <w:bCs/>
          <w:sz w:val="20"/>
          <w:szCs w:val="20"/>
          <w:lang w:eastAsia="pl-PL"/>
        </w:rPr>
        <w:t>do parkowania</w:t>
      </w:r>
      <w:r w:rsidRPr="008009A0">
        <w:rPr>
          <w:rFonts w:ascii="Segoe UI" w:eastAsia="Times New Roman" w:hAnsi="Segoe UI" w:cs="Segoe UI"/>
          <w:bCs/>
          <w:sz w:val="20"/>
          <w:szCs w:val="20"/>
          <w:lang w:eastAsia="pl-PL"/>
        </w:rPr>
        <w:t xml:space="preserve"> na każdy gabinet;</w:t>
      </w:r>
    </w:p>
    <w:p w:rsidR="005033D6" w:rsidRPr="008009A0" w:rsidRDefault="00844548" w:rsidP="00A453DB">
      <w:pPr>
        <w:numPr>
          <w:ilvl w:val="0"/>
          <w:numId w:val="15"/>
        </w:numPr>
        <w:spacing w:after="0" w:line="240" w:lineRule="auto"/>
        <w:ind w:left="709" w:hanging="349"/>
        <w:jc w:val="both"/>
        <w:rPr>
          <w:rFonts w:ascii="Segoe UI" w:eastAsia="Times New Roman" w:hAnsi="Segoe UI" w:cs="Segoe UI"/>
          <w:bCs/>
          <w:sz w:val="20"/>
          <w:szCs w:val="20"/>
          <w:lang w:eastAsia="pl-PL"/>
        </w:rPr>
      </w:pPr>
      <w:r w:rsidRPr="008009A0">
        <w:rPr>
          <w:rFonts w:ascii="Segoe UI" w:hAnsi="Segoe UI" w:cs="Segoe UI"/>
          <w:sz w:val="20"/>
          <w:szCs w:val="20"/>
        </w:rPr>
        <w:t xml:space="preserve">dla szkół podstawowych, gimnazjów, liceów </w:t>
      </w:r>
      <w:r w:rsidR="00633E1A" w:rsidRPr="008009A0">
        <w:rPr>
          <w:rFonts w:ascii="Segoe UI" w:hAnsi="Segoe UI" w:cs="Segoe UI"/>
          <w:bCs/>
          <w:sz w:val="20"/>
          <w:szCs w:val="20"/>
        </w:rPr>
        <w:t xml:space="preserve">nie mniej niż </w:t>
      </w:r>
      <w:r w:rsidRPr="008009A0">
        <w:rPr>
          <w:rFonts w:ascii="Segoe UI" w:hAnsi="Segoe UI" w:cs="Segoe UI"/>
          <w:sz w:val="20"/>
          <w:szCs w:val="20"/>
        </w:rPr>
        <w:t xml:space="preserve">3 miejsca na 100 </w:t>
      </w:r>
      <w:r w:rsidR="00616700" w:rsidRPr="008009A0">
        <w:rPr>
          <w:rFonts w:ascii="Segoe UI" w:hAnsi="Segoe UI" w:cs="Segoe UI"/>
          <w:sz w:val="20"/>
          <w:szCs w:val="20"/>
        </w:rPr>
        <w:t>zatrudnionych</w:t>
      </w:r>
      <w:r w:rsidR="00963F22" w:rsidRPr="008009A0">
        <w:rPr>
          <w:rFonts w:ascii="Segoe UI" w:hAnsi="Segoe UI" w:cs="Segoe UI"/>
          <w:sz w:val="20"/>
          <w:szCs w:val="20"/>
        </w:rPr>
        <w:t>;</w:t>
      </w:r>
    </w:p>
    <w:p w:rsidR="00044F40" w:rsidRPr="008009A0" w:rsidRDefault="00844548" w:rsidP="00A453DB">
      <w:pPr>
        <w:numPr>
          <w:ilvl w:val="0"/>
          <w:numId w:val="15"/>
        </w:numPr>
        <w:spacing w:after="0" w:line="240" w:lineRule="auto"/>
        <w:ind w:left="709" w:hanging="349"/>
        <w:jc w:val="both"/>
        <w:rPr>
          <w:rFonts w:ascii="Segoe UI" w:eastAsia="Times New Roman" w:hAnsi="Segoe UI" w:cs="Segoe UI"/>
          <w:bCs/>
          <w:sz w:val="20"/>
          <w:szCs w:val="20"/>
          <w:lang w:eastAsia="pl-PL"/>
        </w:rPr>
      </w:pPr>
      <w:r w:rsidRPr="008009A0">
        <w:rPr>
          <w:rFonts w:ascii="Segoe UI" w:hAnsi="Segoe UI" w:cs="Segoe UI"/>
          <w:sz w:val="20"/>
          <w:szCs w:val="20"/>
        </w:rPr>
        <w:t xml:space="preserve">dla przedszkoli, żłobków </w:t>
      </w:r>
      <w:r w:rsidR="00633E1A" w:rsidRPr="008009A0">
        <w:rPr>
          <w:rFonts w:ascii="Segoe UI" w:hAnsi="Segoe UI" w:cs="Segoe UI"/>
          <w:bCs/>
          <w:sz w:val="20"/>
          <w:szCs w:val="20"/>
        </w:rPr>
        <w:t>nie mniej niż</w:t>
      </w:r>
      <w:r w:rsidRPr="008009A0">
        <w:rPr>
          <w:rFonts w:ascii="Segoe UI" w:hAnsi="Segoe UI" w:cs="Segoe UI"/>
          <w:sz w:val="20"/>
          <w:szCs w:val="20"/>
        </w:rPr>
        <w:t xml:space="preserve"> 3 miejsca na 100 dzieci;</w:t>
      </w:r>
    </w:p>
    <w:p w:rsidR="00044F40" w:rsidRPr="008009A0" w:rsidRDefault="00844548" w:rsidP="00A453DB">
      <w:pPr>
        <w:numPr>
          <w:ilvl w:val="0"/>
          <w:numId w:val="15"/>
        </w:numPr>
        <w:spacing w:after="0" w:line="240" w:lineRule="auto"/>
        <w:ind w:left="709" w:hanging="349"/>
        <w:jc w:val="both"/>
        <w:rPr>
          <w:rFonts w:ascii="Segoe UI" w:eastAsia="Times New Roman" w:hAnsi="Segoe UI" w:cs="Segoe UI"/>
          <w:bCs/>
          <w:sz w:val="20"/>
          <w:szCs w:val="20"/>
          <w:lang w:eastAsia="pl-PL"/>
        </w:rPr>
      </w:pPr>
      <w:r w:rsidRPr="008009A0">
        <w:rPr>
          <w:rFonts w:ascii="Segoe UI" w:hAnsi="Segoe UI" w:cs="Segoe UI"/>
          <w:bCs/>
          <w:sz w:val="20"/>
          <w:szCs w:val="20"/>
        </w:rPr>
        <w:t xml:space="preserve">dla funkcji usług sportu i rekreacji </w:t>
      </w:r>
      <w:r w:rsidR="00633E1A" w:rsidRPr="008009A0">
        <w:rPr>
          <w:rFonts w:ascii="Segoe UI" w:hAnsi="Segoe UI" w:cs="Segoe UI"/>
          <w:bCs/>
          <w:sz w:val="20"/>
          <w:szCs w:val="20"/>
        </w:rPr>
        <w:t>nie mniej niż</w:t>
      </w:r>
      <w:r w:rsidRPr="008009A0">
        <w:rPr>
          <w:rFonts w:ascii="Segoe UI" w:hAnsi="Segoe UI" w:cs="Segoe UI"/>
          <w:bCs/>
          <w:sz w:val="20"/>
          <w:szCs w:val="20"/>
        </w:rPr>
        <w:t xml:space="preserve"> 2</w:t>
      </w:r>
      <w:r w:rsidR="00616700" w:rsidRPr="008009A0">
        <w:rPr>
          <w:rFonts w:ascii="Segoe UI" w:hAnsi="Segoe UI" w:cs="Segoe UI"/>
          <w:bCs/>
          <w:sz w:val="20"/>
          <w:szCs w:val="20"/>
        </w:rPr>
        <w:t>0 miejsc</w:t>
      </w:r>
      <w:r w:rsidRPr="008009A0">
        <w:rPr>
          <w:rFonts w:ascii="Segoe UI" w:hAnsi="Segoe UI" w:cs="Segoe UI"/>
          <w:bCs/>
          <w:sz w:val="20"/>
          <w:szCs w:val="20"/>
        </w:rPr>
        <w:t xml:space="preserve"> na 100 </w:t>
      </w:r>
      <w:r w:rsidR="00616700" w:rsidRPr="008009A0">
        <w:rPr>
          <w:rFonts w:ascii="Segoe UI" w:hAnsi="Segoe UI" w:cs="Segoe UI"/>
          <w:bCs/>
          <w:sz w:val="20"/>
          <w:szCs w:val="20"/>
        </w:rPr>
        <w:t>użytkowników jednocześnie</w:t>
      </w:r>
      <w:r w:rsidRPr="008009A0">
        <w:rPr>
          <w:rFonts w:ascii="Segoe UI" w:hAnsi="Segoe UI" w:cs="Segoe UI"/>
          <w:bCs/>
          <w:sz w:val="20"/>
          <w:szCs w:val="20"/>
        </w:rPr>
        <w:t>;</w:t>
      </w:r>
    </w:p>
    <w:p w:rsidR="00044F40" w:rsidRPr="008009A0" w:rsidRDefault="00750239" w:rsidP="00A453DB">
      <w:pPr>
        <w:numPr>
          <w:ilvl w:val="0"/>
          <w:numId w:val="15"/>
        </w:numPr>
        <w:spacing w:after="0" w:line="240" w:lineRule="auto"/>
        <w:ind w:left="709" w:hanging="349"/>
        <w:jc w:val="both"/>
        <w:rPr>
          <w:rFonts w:ascii="Segoe UI" w:eastAsia="Times New Roman" w:hAnsi="Segoe UI" w:cs="Segoe UI"/>
          <w:bCs/>
          <w:sz w:val="20"/>
          <w:szCs w:val="20"/>
          <w:lang w:eastAsia="pl-PL"/>
        </w:rPr>
      </w:pPr>
      <w:r w:rsidRPr="008009A0">
        <w:rPr>
          <w:rFonts w:ascii="Segoe UI" w:hAnsi="Segoe UI" w:cs="Segoe UI"/>
          <w:bCs/>
          <w:sz w:val="20"/>
          <w:szCs w:val="20"/>
        </w:rPr>
        <w:t xml:space="preserve">dla pozostałej zabudowy usługowej </w:t>
      </w:r>
      <w:r w:rsidR="00633E1A" w:rsidRPr="008009A0">
        <w:rPr>
          <w:rFonts w:ascii="Segoe UI" w:hAnsi="Segoe UI" w:cs="Segoe UI"/>
          <w:bCs/>
          <w:sz w:val="20"/>
          <w:szCs w:val="20"/>
        </w:rPr>
        <w:t>nie mniej niż</w:t>
      </w:r>
      <w:r w:rsidRPr="008009A0">
        <w:rPr>
          <w:rFonts w:ascii="Segoe UI" w:hAnsi="Segoe UI" w:cs="Segoe UI"/>
          <w:bCs/>
          <w:sz w:val="20"/>
          <w:szCs w:val="20"/>
        </w:rPr>
        <w:t xml:space="preserve"> 3 miejsca do parkowania na 100m</w:t>
      </w:r>
      <w:r w:rsidRPr="008009A0">
        <w:rPr>
          <w:rFonts w:ascii="Segoe UI" w:hAnsi="Segoe UI" w:cs="Segoe UI"/>
          <w:bCs/>
          <w:sz w:val="20"/>
          <w:szCs w:val="20"/>
          <w:vertAlign w:val="superscript"/>
        </w:rPr>
        <w:t>2</w:t>
      </w:r>
      <w:r w:rsidRPr="008009A0">
        <w:rPr>
          <w:rFonts w:ascii="Segoe UI" w:hAnsi="Segoe UI" w:cs="Segoe UI"/>
          <w:bCs/>
          <w:sz w:val="20"/>
          <w:szCs w:val="20"/>
        </w:rPr>
        <w:t xml:space="preserve"> powierzchn</w:t>
      </w:r>
      <w:r w:rsidR="00963F22" w:rsidRPr="008009A0">
        <w:rPr>
          <w:rFonts w:ascii="Segoe UI" w:hAnsi="Segoe UI" w:cs="Segoe UI"/>
          <w:bCs/>
          <w:sz w:val="20"/>
          <w:szCs w:val="20"/>
        </w:rPr>
        <w:t>i użytkowej zabudowy usługowej</w:t>
      </w:r>
      <w:r w:rsidRPr="008009A0">
        <w:rPr>
          <w:rFonts w:ascii="Segoe UI" w:hAnsi="Segoe UI" w:cs="Segoe UI"/>
          <w:bCs/>
          <w:sz w:val="20"/>
          <w:szCs w:val="20"/>
        </w:rPr>
        <w:t>;</w:t>
      </w:r>
    </w:p>
    <w:p w:rsidR="0037246A" w:rsidRPr="008009A0" w:rsidRDefault="0048374F" w:rsidP="00A453DB">
      <w:pPr>
        <w:numPr>
          <w:ilvl w:val="0"/>
          <w:numId w:val="15"/>
        </w:numPr>
        <w:spacing w:after="0" w:line="240" w:lineRule="auto"/>
        <w:ind w:left="709" w:hanging="349"/>
        <w:jc w:val="both"/>
        <w:rPr>
          <w:rFonts w:ascii="Segoe UI" w:eastAsia="Times New Roman" w:hAnsi="Segoe UI" w:cs="Segoe UI"/>
          <w:bCs/>
          <w:sz w:val="20"/>
          <w:szCs w:val="20"/>
          <w:lang w:eastAsia="pl-PL"/>
        </w:rPr>
      </w:pPr>
      <w:r w:rsidRPr="008009A0">
        <w:rPr>
          <w:rFonts w:ascii="Segoe UI" w:hAnsi="Segoe UI" w:cs="Segoe UI"/>
          <w:bCs/>
          <w:sz w:val="20"/>
          <w:szCs w:val="20"/>
        </w:rPr>
        <w:t>dla cmentarza</w:t>
      </w:r>
      <w:r w:rsidR="00B60498" w:rsidRPr="008009A0">
        <w:rPr>
          <w:rFonts w:ascii="Segoe UI" w:hAnsi="Segoe UI" w:cs="Segoe UI"/>
          <w:bCs/>
          <w:sz w:val="20"/>
          <w:szCs w:val="20"/>
        </w:rPr>
        <w:t xml:space="preserve"> </w:t>
      </w:r>
      <w:r w:rsidR="00633E1A" w:rsidRPr="008009A0">
        <w:rPr>
          <w:rFonts w:ascii="Segoe UI" w:hAnsi="Segoe UI" w:cs="Segoe UI"/>
          <w:bCs/>
          <w:sz w:val="20"/>
          <w:szCs w:val="20"/>
        </w:rPr>
        <w:t>nie mniej niż</w:t>
      </w:r>
      <w:r w:rsidR="00B60498" w:rsidRPr="008009A0">
        <w:rPr>
          <w:rFonts w:ascii="Segoe UI" w:hAnsi="Segoe UI" w:cs="Segoe UI"/>
          <w:bCs/>
          <w:sz w:val="20"/>
          <w:szCs w:val="20"/>
        </w:rPr>
        <w:t xml:space="preserve"> 7 miejsc </w:t>
      </w:r>
      <w:r w:rsidRPr="008009A0">
        <w:rPr>
          <w:rFonts w:ascii="Segoe UI" w:hAnsi="Segoe UI" w:cs="Segoe UI"/>
          <w:bCs/>
          <w:sz w:val="20"/>
          <w:szCs w:val="20"/>
        </w:rPr>
        <w:t>do parkowania</w:t>
      </w:r>
      <w:r w:rsidR="00B60498" w:rsidRPr="008009A0">
        <w:rPr>
          <w:rFonts w:ascii="Segoe UI" w:hAnsi="Segoe UI" w:cs="Segoe UI"/>
          <w:bCs/>
          <w:sz w:val="20"/>
          <w:szCs w:val="20"/>
        </w:rPr>
        <w:t xml:space="preserve"> na </w:t>
      </w:r>
      <w:r w:rsidRPr="008009A0">
        <w:rPr>
          <w:rFonts w:ascii="Segoe UI" w:hAnsi="Segoe UI" w:cs="Segoe UI"/>
          <w:bCs/>
          <w:sz w:val="20"/>
          <w:szCs w:val="20"/>
        </w:rPr>
        <w:t xml:space="preserve">każdy </w:t>
      </w:r>
      <w:r w:rsidR="00B60498" w:rsidRPr="008009A0">
        <w:rPr>
          <w:rFonts w:ascii="Segoe UI" w:hAnsi="Segoe UI" w:cs="Segoe UI"/>
          <w:bCs/>
          <w:sz w:val="20"/>
          <w:szCs w:val="20"/>
        </w:rPr>
        <w:t>1 ha;</w:t>
      </w:r>
    </w:p>
    <w:p w:rsidR="002B79EF" w:rsidRPr="008009A0" w:rsidRDefault="002B79EF" w:rsidP="00A453DB">
      <w:pPr>
        <w:pStyle w:val="Akapitzlist"/>
        <w:numPr>
          <w:ilvl w:val="0"/>
          <w:numId w:val="16"/>
        </w:numPr>
        <w:tabs>
          <w:tab w:val="clear" w:pos="360"/>
          <w:tab w:val="num" w:pos="709"/>
        </w:tabs>
        <w:ind w:left="426" w:hanging="426"/>
        <w:jc w:val="both"/>
        <w:rPr>
          <w:rFonts w:ascii="Segoe UI" w:hAnsi="Segoe UI" w:cs="Segoe UI"/>
          <w:bCs/>
          <w:sz w:val="20"/>
          <w:szCs w:val="20"/>
        </w:rPr>
      </w:pPr>
      <w:bookmarkStart w:id="29" w:name="_Ref401838908"/>
      <w:r w:rsidRPr="008009A0">
        <w:rPr>
          <w:rFonts w:ascii="Segoe UI" w:hAnsi="Segoe UI" w:cs="Segoe UI"/>
          <w:bCs/>
          <w:sz w:val="20"/>
          <w:szCs w:val="20"/>
        </w:rPr>
        <w:t xml:space="preserve">W przypadku lokalizacji w obrębie jednej działki budowlanej obiektów o różnym przeznaczeniu, miejsca </w:t>
      </w:r>
      <w:r w:rsidR="00044F40" w:rsidRPr="008009A0">
        <w:rPr>
          <w:rFonts w:ascii="Segoe UI" w:hAnsi="Segoe UI" w:cs="Segoe UI"/>
          <w:bCs/>
          <w:sz w:val="20"/>
          <w:szCs w:val="20"/>
        </w:rPr>
        <w:t>do parkowania</w:t>
      </w:r>
      <w:r w:rsidRPr="008009A0">
        <w:rPr>
          <w:rFonts w:ascii="Segoe UI" w:hAnsi="Segoe UI" w:cs="Segoe UI"/>
          <w:bCs/>
          <w:sz w:val="20"/>
          <w:szCs w:val="20"/>
        </w:rPr>
        <w:t xml:space="preserve"> dla każdego rodzaju przeznaczenia należy obliczać osobno, zgodnie z ustaleniami planu.</w:t>
      </w:r>
    </w:p>
    <w:p w:rsidR="00025386" w:rsidRPr="008009A0" w:rsidRDefault="00633E1A" w:rsidP="00A453DB">
      <w:pPr>
        <w:numPr>
          <w:ilvl w:val="0"/>
          <w:numId w:val="16"/>
        </w:numPr>
        <w:tabs>
          <w:tab w:val="clear" w:pos="360"/>
          <w:tab w:val="num" w:pos="426"/>
        </w:tabs>
        <w:spacing w:after="0" w:line="240" w:lineRule="auto"/>
        <w:ind w:left="426" w:hanging="426"/>
        <w:jc w:val="both"/>
        <w:rPr>
          <w:rFonts w:ascii="Segoe UI" w:eastAsia="Times New Roman" w:hAnsi="Segoe UI" w:cs="Segoe UI"/>
          <w:bCs/>
          <w:sz w:val="20"/>
          <w:szCs w:val="20"/>
          <w:lang w:eastAsia="pl-PL"/>
        </w:rPr>
      </w:pPr>
      <w:r w:rsidRPr="008009A0">
        <w:rPr>
          <w:rFonts w:ascii="Segoe UI" w:eastAsia="Times New Roman" w:hAnsi="Segoe UI" w:cs="Segoe UI"/>
          <w:sz w:val="20"/>
          <w:szCs w:val="20"/>
          <w:lang w:eastAsia="pl-PL"/>
        </w:rPr>
        <w:t>U</w:t>
      </w:r>
      <w:r w:rsidR="00025386" w:rsidRPr="008009A0">
        <w:rPr>
          <w:rFonts w:ascii="Segoe UI" w:eastAsia="Times New Roman" w:hAnsi="Segoe UI" w:cs="Segoe UI"/>
          <w:sz w:val="20"/>
          <w:szCs w:val="20"/>
          <w:lang w:eastAsia="pl-PL"/>
        </w:rPr>
        <w:t>stala się realizację miejsc do parkowania na terenie działki budowlanej, na której realizowana jest inwestycja.</w:t>
      </w:r>
    </w:p>
    <w:p w:rsidR="002B79EF" w:rsidRPr="008009A0" w:rsidRDefault="002B79EF" w:rsidP="00A453DB">
      <w:pPr>
        <w:numPr>
          <w:ilvl w:val="0"/>
          <w:numId w:val="16"/>
        </w:numPr>
        <w:tabs>
          <w:tab w:val="clear" w:pos="360"/>
          <w:tab w:val="num" w:pos="709"/>
        </w:tabs>
        <w:spacing w:after="0" w:line="240" w:lineRule="auto"/>
        <w:ind w:left="426" w:hanging="426"/>
        <w:jc w:val="both"/>
        <w:rPr>
          <w:rFonts w:ascii="Segoe UI" w:eastAsia="Times New Roman" w:hAnsi="Segoe UI" w:cs="Segoe UI"/>
          <w:bCs/>
          <w:sz w:val="20"/>
          <w:szCs w:val="20"/>
          <w:lang w:eastAsia="pl-PL"/>
        </w:rPr>
      </w:pPr>
      <w:r w:rsidRPr="008009A0">
        <w:rPr>
          <w:rFonts w:ascii="Segoe UI" w:hAnsi="Segoe UI" w:cs="Segoe UI"/>
          <w:sz w:val="20"/>
          <w:szCs w:val="20"/>
        </w:rPr>
        <w:lastRenderedPageBreak/>
        <w:t xml:space="preserve">Ustala się realizację miejsc </w:t>
      </w:r>
      <w:r w:rsidR="00044F40" w:rsidRPr="008009A0">
        <w:rPr>
          <w:rFonts w:ascii="Segoe UI" w:hAnsi="Segoe UI" w:cs="Segoe UI"/>
          <w:sz w:val="20"/>
          <w:szCs w:val="20"/>
        </w:rPr>
        <w:t>do parkowania</w:t>
      </w:r>
      <w:r w:rsidRPr="008009A0">
        <w:rPr>
          <w:rFonts w:ascii="Segoe UI" w:hAnsi="Segoe UI" w:cs="Segoe UI"/>
          <w:sz w:val="20"/>
          <w:szCs w:val="20"/>
        </w:rPr>
        <w:t xml:space="preserve"> przeznaczonych na parkowanie pojazdów zaopatrzonych w kartę parkingową zgodnie z przepisami odrębnymi</w:t>
      </w:r>
      <w:r w:rsidR="00B529B8" w:rsidRPr="008009A0">
        <w:rPr>
          <w:rFonts w:ascii="Segoe UI" w:hAnsi="Segoe UI" w:cs="Segoe UI"/>
          <w:sz w:val="20"/>
          <w:szCs w:val="20"/>
        </w:rPr>
        <w:t xml:space="preserve"> w zakresie dróg publicznych i prawa o ruchu drogowym</w:t>
      </w:r>
      <w:r w:rsidRPr="008009A0">
        <w:rPr>
          <w:rFonts w:ascii="Segoe UI" w:hAnsi="Segoe UI" w:cs="Segoe UI"/>
          <w:sz w:val="20"/>
          <w:szCs w:val="20"/>
        </w:rPr>
        <w:t>.</w:t>
      </w:r>
    </w:p>
    <w:p w:rsidR="00A9242E" w:rsidRPr="008009A0" w:rsidRDefault="00A9242E" w:rsidP="00A453DB">
      <w:pPr>
        <w:pStyle w:val="Nagwek3"/>
        <w:numPr>
          <w:ilvl w:val="0"/>
          <w:numId w:val="79"/>
        </w:numPr>
        <w:jc w:val="center"/>
        <w:rPr>
          <w:rStyle w:val="Pogrubienie"/>
          <w:rFonts w:ascii="Segoe UI" w:hAnsi="Segoe UI" w:cs="Segoe UI"/>
          <w:b/>
          <w:bCs w:val="0"/>
          <w:color w:val="FF0000"/>
          <w:sz w:val="20"/>
        </w:rPr>
      </w:pPr>
      <w:bookmarkStart w:id="30" w:name="_Ref432596635"/>
    </w:p>
    <w:bookmarkEnd w:id="29"/>
    <w:bookmarkEnd w:id="30"/>
    <w:p w:rsidR="006420E1" w:rsidRPr="008009A0" w:rsidRDefault="006420E1" w:rsidP="00A453DB">
      <w:pPr>
        <w:pStyle w:val="Akapitzlist"/>
        <w:numPr>
          <w:ilvl w:val="0"/>
          <w:numId w:val="58"/>
        </w:numPr>
        <w:jc w:val="both"/>
        <w:rPr>
          <w:rFonts w:ascii="Segoe UI" w:hAnsi="Segoe UI" w:cs="Segoe UI"/>
          <w:bCs/>
          <w:iCs/>
          <w:sz w:val="20"/>
          <w:szCs w:val="20"/>
        </w:rPr>
      </w:pPr>
      <w:r w:rsidRPr="008009A0">
        <w:rPr>
          <w:rFonts w:ascii="Segoe UI" w:hAnsi="Segoe UI" w:cs="Segoe UI"/>
          <w:bCs/>
          <w:sz w:val="20"/>
          <w:szCs w:val="20"/>
        </w:rPr>
        <w:t xml:space="preserve">Ustala się </w:t>
      </w:r>
      <w:r w:rsidR="00116359" w:rsidRPr="008009A0">
        <w:rPr>
          <w:rFonts w:ascii="Segoe UI" w:hAnsi="Segoe UI" w:cs="Segoe UI"/>
          <w:bCs/>
          <w:sz w:val="20"/>
          <w:szCs w:val="20"/>
        </w:rPr>
        <w:t xml:space="preserve">następujące </w:t>
      </w:r>
      <w:r w:rsidRPr="008009A0">
        <w:rPr>
          <w:rFonts w:ascii="Segoe UI" w:hAnsi="Segoe UI" w:cs="Segoe UI"/>
          <w:bCs/>
          <w:sz w:val="20"/>
          <w:szCs w:val="20"/>
        </w:rPr>
        <w:t>zasady modernizacji, rozbudowy i budowy systemów infrastruktury</w:t>
      </w:r>
      <w:r w:rsidRPr="008009A0">
        <w:rPr>
          <w:rFonts w:ascii="Segoe UI" w:hAnsi="Segoe UI" w:cs="Segoe UI"/>
          <w:bCs/>
          <w:iCs/>
          <w:sz w:val="20"/>
          <w:szCs w:val="20"/>
        </w:rPr>
        <w:t>:</w:t>
      </w:r>
    </w:p>
    <w:p w:rsidR="006420E1" w:rsidRPr="008009A0" w:rsidRDefault="00044F40" w:rsidP="00A453DB">
      <w:pPr>
        <w:numPr>
          <w:ilvl w:val="0"/>
          <w:numId w:val="17"/>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dopuszcza</w:t>
      </w:r>
      <w:r w:rsidR="006420E1" w:rsidRPr="008009A0">
        <w:rPr>
          <w:rFonts w:ascii="Segoe UI" w:eastAsia="Times New Roman" w:hAnsi="Segoe UI" w:cs="Segoe UI"/>
          <w:sz w:val="20"/>
          <w:szCs w:val="20"/>
          <w:lang w:eastAsia="pl-PL"/>
        </w:rPr>
        <w:t xml:space="preserve"> się zachowanie i użytkowanie istniejących urządzeń infrastruktury technicznej, a także ich remonty, przebudowę lub rozbudowę, wynikające z bieżących potrzeb funkcjonowania oraz przyszłego zagospodarowania terenu;</w:t>
      </w:r>
    </w:p>
    <w:p w:rsidR="00FB7F41" w:rsidRPr="008009A0" w:rsidRDefault="00116359" w:rsidP="00A453DB">
      <w:pPr>
        <w:numPr>
          <w:ilvl w:val="0"/>
          <w:numId w:val="17"/>
        </w:numPr>
        <w:spacing w:after="0" w:line="240" w:lineRule="auto"/>
        <w:contextualSpacing/>
        <w:jc w:val="both"/>
        <w:rPr>
          <w:rFonts w:ascii="Segoe UI" w:eastAsia="Times New Roman" w:hAnsi="Segoe UI" w:cs="Segoe UI"/>
          <w:sz w:val="20"/>
          <w:szCs w:val="20"/>
          <w:lang w:eastAsia="pl-PL"/>
        </w:rPr>
      </w:pPr>
      <w:r w:rsidRPr="008009A0">
        <w:rPr>
          <w:rFonts w:ascii="Segoe UI" w:hAnsi="Segoe UI" w:cs="Segoe UI"/>
          <w:sz w:val="20"/>
          <w:szCs w:val="20"/>
        </w:rPr>
        <w:t>ustala się, że sieci infrastruktury technicznej należy prowadzić w liniach rozgraniczających dróg publicznych, dróg wewnętrznych</w:t>
      </w:r>
      <w:r w:rsidR="006420E1" w:rsidRPr="008009A0">
        <w:rPr>
          <w:rFonts w:ascii="Segoe UI" w:eastAsia="Times New Roman" w:hAnsi="Segoe UI" w:cs="Segoe UI"/>
          <w:sz w:val="20"/>
          <w:szCs w:val="20"/>
          <w:lang w:eastAsia="pl-PL"/>
        </w:rPr>
        <w:t>;</w:t>
      </w:r>
    </w:p>
    <w:p w:rsidR="006420E1" w:rsidRPr="008009A0" w:rsidRDefault="00116359" w:rsidP="00A453DB">
      <w:pPr>
        <w:numPr>
          <w:ilvl w:val="0"/>
          <w:numId w:val="17"/>
        </w:numPr>
        <w:spacing w:after="0" w:line="240" w:lineRule="auto"/>
        <w:contextualSpacing/>
        <w:jc w:val="both"/>
        <w:rPr>
          <w:rFonts w:ascii="Segoe UI" w:eastAsia="Times New Roman" w:hAnsi="Segoe UI" w:cs="Segoe UI"/>
          <w:sz w:val="20"/>
          <w:szCs w:val="20"/>
          <w:lang w:eastAsia="pl-PL"/>
        </w:rPr>
      </w:pPr>
      <w:r w:rsidRPr="008009A0">
        <w:rPr>
          <w:rFonts w:ascii="Segoe UI" w:hAnsi="Segoe UI" w:cs="Segoe UI"/>
          <w:sz w:val="20"/>
          <w:szCs w:val="20"/>
        </w:rPr>
        <w:t>w przypadku braku możliwości prowadzenia sieci infrastruktury technicznej w liniach rozgraniczających dróg publicznych, dróg wewnętrznych</w:t>
      </w:r>
      <w:r w:rsidRPr="008009A0">
        <w:rPr>
          <w:rFonts w:ascii="Segoe UI" w:eastAsia="Times New Roman" w:hAnsi="Segoe UI" w:cs="Segoe UI"/>
          <w:sz w:val="20"/>
          <w:szCs w:val="20"/>
          <w:lang w:eastAsia="pl-PL"/>
        </w:rPr>
        <w:t xml:space="preserve"> </w:t>
      </w:r>
      <w:r w:rsidR="006420E1" w:rsidRPr="008009A0">
        <w:rPr>
          <w:rFonts w:ascii="Segoe UI" w:eastAsia="Times New Roman" w:hAnsi="Segoe UI" w:cs="Segoe UI"/>
          <w:sz w:val="20"/>
          <w:szCs w:val="20"/>
          <w:lang w:eastAsia="pl-PL"/>
        </w:rPr>
        <w:t xml:space="preserve">dopuszcza się lokalizowanie urządzeń infrastruktury technicznej </w:t>
      </w:r>
      <w:r w:rsidR="008D44C7" w:rsidRPr="008009A0">
        <w:rPr>
          <w:rFonts w:ascii="Segoe UI" w:eastAsia="Times New Roman" w:hAnsi="Segoe UI" w:cs="Segoe UI"/>
          <w:sz w:val="20"/>
          <w:szCs w:val="20"/>
          <w:lang w:eastAsia="pl-PL"/>
        </w:rPr>
        <w:t xml:space="preserve">w liniach rozgraniczających terenów przeznaczonych na inne cele </w:t>
      </w:r>
      <w:r w:rsidR="006420E1" w:rsidRPr="008009A0">
        <w:rPr>
          <w:rFonts w:ascii="Segoe UI" w:eastAsia="Times New Roman" w:hAnsi="Segoe UI" w:cs="Segoe UI"/>
          <w:sz w:val="20"/>
          <w:szCs w:val="20"/>
          <w:lang w:eastAsia="pl-PL"/>
        </w:rPr>
        <w:t>w sposób niekolidujący z istniejącą lub projektowaną zabudową i zagospodarowaniem terenu</w:t>
      </w:r>
      <w:r w:rsidR="006D4BD7" w:rsidRPr="008009A0">
        <w:rPr>
          <w:rFonts w:ascii="Segoe UI" w:eastAsia="Times New Roman" w:hAnsi="Segoe UI" w:cs="Segoe UI"/>
          <w:sz w:val="20"/>
          <w:szCs w:val="20"/>
          <w:lang w:eastAsia="pl-PL"/>
        </w:rPr>
        <w:t xml:space="preserve"> oraz na zasadach określonych w przepisach odrębnych dotyczących prawa budowlanego</w:t>
      </w:r>
      <w:r w:rsidR="00FB7F41" w:rsidRPr="008009A0">
        <w:rPr>
          <w:rFonts w:ascii="Segoe UI" w:eastAsia="Times New Roman" w:hAnsi="Segoe UI" w:cs="Segoe UI"/>
          <w:sz w:val="20"/>
          <w:szCs w:val="20"/>
          <w:lang w:eastAsia="pl-PL"/>
        </w:rPr>
        <w:t xml:space="preserve">, </w:t>
      </w:r>
      <w:r w:rsidR="00FB7F41" w:rsidRPr="008009A0">
        <w:rPr>
          <w:rFonts w:ascii="Segoe UI" w:hAnsi="Segoe UI" w:cs="Segoe UI"/>
          <w:sz w:val="20"/>
          <w:szCs w:val="20"/>
        </w:rPr>
        <w:t xml:space="preserve">za wyjątkiem gruntów rolnych II i III klasy bonitacyjnej położonych w liniach rozgraniczających terenów oznaczonych symbolem </w:t>
      </w:r>
      <w:r w:rsidR="00FB7F41" w:rsidRPr="008009A0">
        <w:rPr>
          <w:rFonts w:ascii="Segoe UI" w:hAnsi="Segoe UI" w:cs="Segoe UI"/>
          <w:b/>
          <w:bCs/>
          <w:sz w:val="20"/>
          <w:szCs w:val="20"/>
        </w:rPr>
        <w:t>R</w:t>
      </w:r>
      <w:r w:rsidR="00FB7F41" w:rsidRPr="008009A0">
        <w:rPr>
          <w:rFonts w:ascii="Segoe UI" w:hAnsi="Segoe UI" w:cs="Segoe UI"/>
          <w:sz w:val="20"/>
          <w:szCs w:val="20"/>
        </w:rPr>
        <w:t>, na których dopuszcza się wyłącznie zachowanie istniejącej infrastruktury technicznej oraz realizację urządzeń: melioracji wodnych, zaopatrzenia rolnictwa w wodę, kanalizacji oraz utylizacji ścieków i odpadów dla potrzeb rolnictwa i mieszkańców wsi;</w:t>
      </w:r>
    </w:p>
    <w:p w:rsidR="006420E1" w:rsidRPr="008009A0" w:rsidRDefault="006420E1" w:rsidP="00A453DB">
      <w:pPr>
        <w:numPr>
          <w:ilvl w:val="0"/>
          <w:numId w:val="17"/>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dopuszcza się realizację kanałów zbiorczych dla przewodów infrastruktury technicznej.</w:t>
      </w:r>
    </w:p>
    <w:p w:rsidR="006420E1" w:rsidRPr="008009A0" w:rsidRDefault="006420E1" w:rsidP="00A453DB">
      <w:pPr>
        <w:pStyle w:val="Akapitzlist"/>
        <w:numPr>
          <w:ilvl w:val="0"/>
          <w:numId w:val="58"/>
        </w:numPr>
        <w:rPr>
          <w:rFonts w:ascii="Segoe UI" w:hAnsi="Segoe UI" w:cs="Segoe UI"/>
          <w:bCs/>
          <w:sz w:val="20"/>
          <w:szCs w:val="20"/>
        </w:rPr>
      </w:pPr>
      <w:r w:rsidRPr="008009A0">
        <w:rPr>
          <w:rFonts w:ascii="Segoe UI" w:hAnsi="Segoe UI" w:cs="Segoe UI"/>
          <w:bCs/>
          <w:sz w:val="20"/>
          <w:szCs w:val="20"/>
        </w:rPr>
        <w:t>W zakresie zaopatrzenia w wodę:</w:t>
      </w:r>
    </w:p>
    <w:p w:rsidR="006420E1" w:rsidRPr="008009A0" w:rsidRDefault="006420E1" w:rsidP="00A453DB">
      <w:pPr>
        <w:numPr>
          <w:ilvl w:val="1"/>
          <w:numId w:val="18"/>
        </w:numPr>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ustala się zaopatrzenie w wodę wszystkich obiektów budowlanych z</w:t>
      </w:r>
      <w:r w:rsidR="00044F40" w:rsidRPr="008009A0">
        <w:rPr>
          <w:rFonts w:ascii="Segoe UI" w:eastAsia="Times New Roman" w:hAnsi="Segoe UI" w:cs="Segoe UI"/>
          <w:bCs/>
          <w:sz w:val="20"/>
          <w:szCs w:val="20"/>
          <w:lang w:eastAsia="pl-PL"/>
        </w:rPr>
        <w:t>e</w:t>
      </w:r>
      <w:r w:rsidRPr="008009A0">
        <w:rPr>
          <w:rFonts w:ascii="Segoe UI" w:eastAsia="Times New Roman" w:hAnsi="Segoe UI" w:cs="Segoe UI"/>
          <w:bCs/>
          <w:sz w:val="20"/>
          <w:szCs w:val="20"/>
          <w:lang w:eastAsia="pl-PL"/>
        </w:rPr>
        <w:t xml:space="preserve"> </w:t>
      </w:r>
      <w:r w:rsidR="00044F40" w:rsidRPr="008009A0">
        <w:rPr>
          <w:rFonts w:ascii="Segoe UI" w:eastAsia="Times New Roman" w:hAnsi="Segoe UI" w:cs="Segoe UI"/>
          <w:bCs/>
          <w:sz w:val="20"/>
          <w:szCs w:val="20"/>
          <w:lang w:eastAsia="pl-PL"/>
        </w:rPr>
        <w:t>zbiorczej</w:t>
      </w:r>
      <w:r w:rsidRPr="008009A0">
        <w:rPr>
          <w:rFonts w:ascii="Segoe UI" w:eastAsia="Times New Roman" w:hAnsi="Segoe UI" w:cs="Segoe UI"/>
          <w:bCs/>
          <w:sz w:val="20"/>
          <w:szCs w:val="20"/>
          <w:lang w:eastAsia="pl-PL"/>
        </w:rPr>
        <w:t xml:space="preserve"> sieci wodociągowej;</w:t>
      </w:r>
    </w:p>
    <w:p w:rsidR="006420E1" w:rsidRPr="008009A0" w:rsidRDefault="006420E1" w:rsidP="00A453DB">
      <w:pPr>
        <w:numPr>
          <w:ilvl w:val="1"/>
          <w:numId w:val="18"/>
        </w:numPr>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sz w:val="20"/>
          <w:szCs w:val="20"/>
          <w:lang w:eastAsia="pl-PL"/>
        </w:rPr>
        <w:t>ustala się, iż zaopatrzenie w wodę poszczególnych terenów objętych planem nastąpi poprzez rozbudowę sieci wodociągowej;</w:t>
      </w:r>
    </w:p>
    <w:p w:rsidR="008D44C7" w:rsidRPr="008009A0" w:rsidRDefault="008D44C7" w:rsidP="00A453DB">
      <w:pPr>
        <w:numPr>
          <w:ilvl w:val="1"/>
          <w:numId w:val="18"/>
        </w:numPr>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sz w:val="20"/>
          <w:szCs w:val="20"/>
          <w:lang w:eastAsia="pl-PL"/>
        </w:rPr>
        <w:t>dopuszcza się wykorzystanie istniejących indywidualnych lub lokalnych ujęć wody wyłącznie na potrzeby istniejących obiektów budowlanych;</w:t>
      </w:r>
    </w:p>
    <w:p w:rsidR="006420E1" w:rsidRPr="008009A0" w:rsidRDefault="003C556C" w:rsidP="00A453DB">
      <w:pPr>
        <w:numPr>
          <w:ilvl w:val="1"/>
          <w:numId w:val="18"/>
        </w:numPr>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sz w:val="20"/>
          <w:szCs w:val="20"/>
          <w:lang w:eastAsia="pl-PL"/>
        </w:rPr>
        <w:t>dopuszcza się realizacje ujęć na potrzeby ogólnodostępnych punktów czerpalnych, w tym studni awaryjnych wyłącznie poza: strefami sanitarnymi od cmentarza, strefą ochronną wału przeciwpowodziowego, granicą obszarów, na których prawdopodobieństwo wystąpienia powodzi jest wysokie i wynosi raz na 10 lat, granicą obszarów, na których prawdopodobieństwo wystąpienia powodzi jest średnie i wynosi raz na 100 lat, wskazanymi na rysunku planu</w:t>
      </w:r>
      <w:r w:rsidR="006420E1" w:rsidRPr="008009A0">
        <w:rPr>
          <w:rFonts w:ascii="Segoe UI" w:eastAsia="Times New Roman" w:hAnsi="Segoe UI" w:cs="Segoe UI"/>
          <w:sz w:val="20"/>
          <w:szCs w:val="20"/>
          <w:lang w:eastAsia="pl-PL"/>
        </w:rPr>
        <w:t>;</w:t>
      </w:r>
    </w:p>
    <w:p w:rsidR="006420E1" w:rsidRPr="008009A0" w:rsidRDefault="006420E1" w:rsidP="00A453DB">
      <w:pPr>
        <w:numPr>
          <w:ilvl w:val="1"/>
          <w:numId w:val="18"/>
        </w:numPr>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ustala się, że </w:t>
      </w:r>
      <w:r w:rsidR="00710B64" w:rsidRPr="008009A0">
        <w:rPr>
          <w:rFonts w:ascii="Segoe UI" w:eastAsia="Times New Roman" w:hAnsi="Segoe UI" w:cs="Segoe UI"/>
          <w:bCs/>
          <w:sz w:val="20"/>
          <w:szCs w:val="20"/>
          <w:lang w:eastAsia="pl-PL"/>
        </w:rPr>
        <w:t>zbiorcza</w:t>
      </w:r>
      <w:r w:rsidRPr="008009A0">
        <w:rPr>
          <w:rFonts w:ascii="Segoe UI" w:eastAsia="Times New Roman" w:hAnsi="Segoe UI" w:cs="Segoe UI"/>
          <w:bCs/>
          <w:sz w:val="20"/>
          <w:szCs w:val="20"/>
          <w:lang w:eastAsia="pl-PL"/>
        </w:rPr>
        <w:t xml:space="preserve"> sieć wodociągowa będzie realizowana w sposób umożliwiający jej wykorzystanie do celów przeciwpożarowych. </w:t>
      </w:r>
    </w:p>
    <w:p w:rsidR="006420E1" w:rsidRPr="008009A0" w:rsidRDefault="006420E1" w:rsidP="00A453DB">
      <w:pPr>
        <w:pStyle w:val="Akapitzlist"/>
        <w:numPr>
          <w:ilvl w:val="0"/>
          <w:numId w:val="58"/>
        </w:numPr>
        <w:jc w:val="both"/>
        <w:rPr>
          <w:rFonts w:ascii="Segoe UI" w:hAnsi="Segoe UI" w:cs="Segoe UI"/>
          <w:bCs/>
          <w:sz w:val="20"/>
          <w:szCs w:val="20"/>
        </w:rPr>
      </w:pPr>
      <w:r w:rsidRPr="008009A0">
        <w:rPr>
          <w:rFonts w:ascii="Segoe UI" w:hAnsi="Segoe UI" w:cs="Segoe UI"/>
          <w:bCs/>
          <w:sz w:val="20"/>
          <w:szCs w:val="20"/>
        </w:rPr>
        <w:t>W zakresie odprowadzania ścieków bytowych</w:t>
      </w:r>
      <w:r w:rsidR="00C27D6F" w:rsidRPr="008009A0">
        <w:rPr>
          <w:rFonts w:ascii="Segoe UI" w:hAnsi="Segoe UI" w:cs="Segoe UI"/>
          <w:bCs/>
          <w:sz w:val="20"/>
          <w:szCs w:val="20"/>
        </w:rPr>
        <w:t>, komunalnych</w:t>
      </w:r>
      <w:r w:rsidRPr="008009A0">
        <w:rPr>
          <w:rFonts w:ascii="Segoe UI" w:hAnsi="Segoe UI" w:cs="Segoe UI"/>
          <w:bCs/>
          <w:sz w:val="20"/>
          <w:szCs w:val="20"/>
        </w:rPr>
        <w:t>:</w:t>
      </w:r>
    </w:p>
    <w:p w:rsidR="006420E1" w:rsidRPr="008009A0" w:rsidRDefault="006420E1" w:rsidP="00A453DB">
      <w:pPr>
        <w:numPr>
          <w:ilvl w:val="0"/>
          <w:numId w:val="19"/>
        </w:numPr>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ustala się odprowadzanie ścieków bytowych</w:t>
      </w:r>
      <w:r w:rsidR="007B739C" w:rsidRPr="008009A0">
        <w:rPr>
          <w:rFonts w:ascii="Segoe UI" w:eastAsia="Times New Roman" w:hAnsi="Segoe UI" w:cs="Segoe UI"/>
          <w:bCs/>
          <w:sz w:val="20"/>
          <w:szCs w:val="20"/>
          <w:lang w:eastAsia="pl-PL"/>
        </w:rPr>
        <w:t>, komunalnych</w:t>
      </w:r>
      <w:r w:rsidRPr="008009A0">
        <w:rPr>
          <w:rFonts w:ascii="Segoe UI" w:eastAsia="Times New Roman" w:hAnsi="Segoe UI" w:cs="Segoe UI"/>
          <w:bCs/>
          <w:sz w:val="20"/>
          <w:szCs w:val="20"/>
          <w:lang w:eastAsia="pl-PL"/>
        </w:rPr>
        <w:t xml:space="preserve"> ze wszystkich obiektów budowlanych w systemie rozdzielczym do </w:t>
      </w:r>
      <w:r w:rsidR="00044F40" w:rsidRPr="008009A0">
        <w:rPr>
          <w:rFonts w:ascii="Segoe UI" w:eastAsia="Times New Roman" w:hAnsi="Segoe UI" w:cs="Segoe UI"/>
          <w:bCs/>
          <w:sz w:val="20"/>
          <w:szCs w:val="20"/>
          <w:lang w:eastAsia="pl-PL"/>
        </w:rPr>
        <w:t>zbiorczej</w:t>
      </w:r>
      <w:r w:rsidRPr="008009A0">
        <w:rPr>
          <w:rFonts w:ascii="Segoe UI" w:eastAsia="Times New Roman" w:hAnsi="Segoe UI" w:cs="Segoe UI"/>
          <w:bCs/>
          <w:sz w:val="20"/>
          <w:szCs w:val="20"/>
          <w:lang w:eastAsia="pl-PL"/>
        </w:rPr>
        <w:t xml:space="preserve"> sieci kanalizacyjnej;</w:t>
      </w:r>
    </w:p>
    <w:p w:rsidR="006420E1" w:rsidRPr="008009A0" w:rsidRDefault="006420E1" w:rsidP="00A453DB">
      <w:pPr>
        <w:numPr>
          <w:ilvl w:val="0"/>
          <w:numId w:val="19"/>
        </w:numPr>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do czasu wybudowania zbiorczej sieci kanalizacyjnej</w:t>
      </w:r>
      <w:r w:rsidR="001C2FBD" w:rsidRPr="008009A0">
        <w:rPr>
          <w:rFonts w:ascii="Segoe UI" w:eastAsia="Times New Roman" w:hAnsi="Segoe UI" w:cs="Segoe UI"/>
          <w:bCs/>
          <w:sz w:val="20"/>
          <w:szCs w:val="20"/>
          <w:lang w:eastAsia="pl-PL"/>
        </w:rPr>
        <w:t xml:space="preserve">, </w:t>
      </w:r>
      <w:r w:rsidRPr="008009A0">
        <w:rPr>
          <w:rFonts w:ascii="Segoe UI" w:eastAsia="Times New Roman" w:hAnsi="Segoe UI" w:cs="Segoe UI"/>
          <w:bCs/>
          <w:sz w:val="20"/>
          <w:szCs w:val="20"/>
          <w:lang w:eastAsia="pl-PL"/>
        </w:rPr>
        <w:t>dopuszcza się odprowadzanie ścieków bytowych</w:t>
      </w:r>
      <w:r w:rsidR="007B739C" w:rsidRPr="008009A0">
        <w:rPr>
          <w:rFonts w:ascii="Segoe UI" w:eastAsia="Times New Roman" w:hAnsi="Segoe UI" w:cs="Segoe UI"/>
          <w:bCs/>
          <w:sz w:val="20"/>
          <w:szCs w:val="20"/>
          <w:lang w:eastAsia="pl-PL"/>
        </w:rPr>
        <w:t xml:space="preserve"> </w:t>
      </w:r>
      <w:r w:rsidRPr="008009A0">
        <w:rPr>
          <w:rFonts w:ascii="Segoe UI" w:eastAsia="Times New Roman" w:hAnsi="Segoe UI" w:cs="Segoe UI"/>
          <w:bCs/>
          <w:sz w:val="20"/>
          <w:szCs w:val="20"/>
          <w:lang w:eastAsia="pl-PL"/>
        </w:rPr>
        <w:t>do zbiorników bezodpływowych i wywóz zawartości osadników oraz zbiorników bezodpływowych na</w:t>
      </w:r>
      <w:r w:rsidR="007B739C" w:rsidRPr="008009A0">
        <w:rPr>
          <w:rFonts w:ascii="Segoe UI" w:eastAsia="Times New Roman" w:hAnsi="Segoe UI" w:cs="Segoe UI"/>
          <w:bCs/>
          <w:sz w:val="20"/>
          <w:szCs w:val="20"/>
          <w:lang w:eastAsia="pl-PL"/>
        </w:rPr>
        <w:t xml:space="preserve"> ścieki do</w:t>
      </w:r>
      <w:r w:rsidR="00C27D6F" w:rsidRPr="008009A0">
        <w:rPr>
          <w:rFonts w:ascii="Segoe UI" w:eastAsia="Times New Roman" w:hAnsi="Segoe UI" w:cs="Segoe UI"/>
          <w:bCs/>
          <w:sz w:val="20"/>
          <w:szCs w:val="20"/>
          <w:lang w:eastAsia="pl-PL"/>
        </w:rPr>
        <w:t xml:space="preserve"> oczyszczalni ścieków.</w:t>
      </w:r>
    </w:p>
    <w:p w:rsidR="006420E1" w:rsidRPr="008009A0" w:rsidRDefault="006420E1" w:rsidP="00A453DB">
      <w:pPr>
        <w:pStyle w:val="Akapitzlist"/>
        <w:numPr>
          <w:ilvl w:val="0"/>
          <w:numId w:val="58"/>
        </w:numPr>
        <w:jc w:val="both"/>
        <w:rPr>
          <w:rFonts w:ascii="Segoe UI" w:hAnsi="Segoe UI" w:cs="Segoe UI"/>
          <w:bCs/>
          <w:sz w:val="20"/>
          <w:szCs w:val="20"/>
        </w:rPr>
      </w:pPr>
      <w:r w:rsidRPr="008009A0">
        <w:rPr>
          <w:rFonts w:ascii="Segoe UI" w:hAnsi="Segoe UI" w:cs="Segoe UI"/>
          <w:bCs/>
          <w:sz w:val="20"/>
          <w:szCs w:val="20"/>
        </w:rPr>
        <w:t>W zakresie odprowadzania wód opadowych i roztopowych:</w:t>
      </w:r>
    </w:p>
    <w:p w:rsidR="006420E1" w:rsidRPr="008009A0" w:rsidRDefault="00F305E2" w:rsidP="00A453DB">
      <w:pPr>
        <w:numPr>
          <w:ilvl w:val="0"/>
          <w:numId w:val="26"/>
        </w:numPr>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dopuszcza</w:t>
      </w:r>
      <w:r w:rsidR="006420E1" w:rsidRPr="008009A0">
        <w:rPr>
          <w:rFonts w:ascii="Segoe UI" w:eastAsia="Times New Roman" w:hAnsi="Segoe UI" w:cs="Segoe UI"/>
          <w:bCs/>
          <w:sz w:val="20"/>
          <w:szCs w:val="20"/>
          <w:lang w:eastAsia="pl-PL"/>
        </w:rPr>
        <w:t xml:space="preserve"> się odprowadzanie wód opadowych i roztopowych z terenów utwardzonych dróg publicznych</w:t>
      </w:r>
      <w:r w:rsidR="00C27D6F" w:rsidRPr="008009A0">
        <w:rPr>
          <w:rFonts w:ascii="Segoe UI" w:eastAsia="Times New Roman" w:hAnsi="Segoe UI" w:cs="Segoe UI"/>
          <w:bCs/>
          <w:sz w:val="20"/>
          <w:szCs w:val="20"/>
          <w:lang w:eastAsia="pl-PL"/>
        </w:rPr>
        <w:t>,</w:t>
      </w:r>
      <w:r w:rsidR="006420E1" w:rsidRPr="008009A0">
        <w:rPr>
          <w:rFonts w:ascii="Segoe UI" w:eastAsia="Times New Roman" w:hAnsi="Segoe UI" w:cs="Segoe UI"/>
          <w:bCs/>
          <w:sz w:val="20"/>
          <w:szCs w:val="20"/>
          <w:lang w:eastAsia="pl-PL"/>
        </w:rPr>
        <w:t xml:space="preserve"> do ziemi</w:t>
      </w:r>
      <w:r w:rsidR="00314EEB" w:rsidRPr="008009A0">
        <w:rPr>
          <w:rFonts w:ascii="Segoe UI" w:eastAsia="Times New Roman" w:hAnsi="Segoe UI" w:cs="Segoe UI"/>
          <w:bCs/>
          <w:sz w:val="20"/>
          <w:szCs w:val="20"/>
          <w:lang w:eastAsia="pl-PL"/>
        </w:rPr>
        <w:t>,</w:t>
      </w:r>
      <w:r w:rsidR="006420E1" w:rsidRPr="008009A0">
        <w:rPr>
          <w:rFonts w:ascii="Segoe UI" w:eastAsia="Times New Roman" w:hAnsi="Segoe UI" w:cs="Segoe UI"/>
          <w:bCs/>
          <w:sz w:val="20"/>
          <w:szCs w:val="20"/>
          <w:lang w:eastAsia="pl-PL"/>
        </w:rPr>
        <w:t xml:space="preserve"> poprzez infiltrację powierzchniową w obrębie rowów otwartych usytuowanych wzdłuż pasa </w:t>
      </w:r>
      <w:r w:rsidR="0092045E" w:rsidRPr="008009A0">
        <w:rPr>
          <w:rFonts w:ascii="Segoe UI" w:eastAsia="Times New Roman" w:hAnsi="Segoe UI" w:cs="Segoe UI"/>
          <w:bCs/>
          <w:sz w:val="20"/>
          <w:szCs w:val="20"/>
          <w:lang w:eastAsia="pl-PL"/>
        </w:rPr>
        <w:t>jezdni</w:t>
      </w:r>
      <w:r w:rsidR="006420E1" w:rsidRPr="008009A0">
        <w:rPr>
          <w:rFonts w:ascii="Segoe UI" w:eastAsia="Times New Roman" w:hAnsi="Segoe UI" w:cs="Segoe UI"/>
          <w:bCs/>
          <w:sz w:val="20"/>
          <w:szCs w:val="20"/>
          <w:lang w:eastAsia="pl-PL"/>
        </w:rPr>
        <w:t xml:space="preserve"> </w:t>
      </w:r>
      <w:r w:rsidR="009A143F" w:rsidRPr="008009A0">
        <w:rPr>
          <w:rFonts w:ascii="Segoe UI" w:eastAsia="Times New Roman" w:hAnsi="Segoe UI" w:cs="Segoe UI"/>
          <w:bCs/>
          <w:sz w:val="20"/>
          <w:szCs w:val="20"/>
          <w:lang w:eastAsia="pl-PL"/>
        </w:rPr>
        <w:t>w</w:t>
      </w:r>
      <w:r w:rsidR="0061276F" w:rsidRPr="008009A0">
        <w:rPr>
          <w:rFonts w:ascii="Segoe UI" w:eastAsia="Times New Roman" w:hAnsi="Segoe UI" w:cs="Segoe UI"/>
          <w:bCs/>
          <w:sz w:val="20"/>
          <w:szCs w:val="20"/>
          <w:lang w:eastAsia="pl-PL"/>
        </w:rPr>
        <w:t xml:space="preserve"> liniach rozgraniczających dróg</w:t>
      </w:r>
      <w:r w:rsidRPr="008009A0">
        <w:rPr>
          <w:rFonts w:ascii="Segoe UI" w:eastAsia="Times New Roman" w:hAnsi="Segoe UI" w:cs="Segoe UI"/>
          <w:bCs/>
          <w:sz w:val="20"/>
          <w:szCs w:val="20"/>
          <w:lang w:eastAsia="pl-PL"/>
        </w:rPr>
        <w:t xml:space="preserve"> lub do zbiorczej sieci kanalizac</w:t>
      </w:r>
      <w:r w:rsidR="00C07A11" w:rsidRPr="008009A0">
        <w:rPr>
          <w:rFonts w:ascii="Segoe UI" w:eastAsia="Times New Roman" w:hAnsi="Segoe UI" w:cs="Segoe UI"/>
          <w:bCs/>
          <w:sz w:val="20"/>
          <w:szCs w:val="20"/>
          <w:lang w:eastAsia="pl-PL"/>
        </w:rPr>
        <w:t>ji deszczowej, po ich uprzednim podczyszczeniu zgodnie z przepisami odrębnymi z zakresu prawa ochrony środowiska</w:t>
      </w:r>
      <w:r w:rsidR="006420E1" w:rsidRPr="008009A0">
        <w:rPr>
          <w:rFonts w:ascii="Segoe UI" w:eastAsia="Times New Roman" w:hAnsi="Segoe UI" w:cs="Segoe UI"/>
          <w:bCs/>
          <w:sz w:val="20"/>
          <w:szCs w:val="20"/>
          <w:lang w:eastAsia="pl-PL"/>
        </w:rPr>
        <w:t>;</w:t>
      </w:r>
    </w:p>
    <w:p w:rsidR="006420E1" w:rsidRPr="008009A0" w:rsidRDefault="006420E1" w:rsidP="00A453DB">
      <w:pPr>
        <w:numPr>
          <w:ilvl w:val="0"/>
          <w:numId w:val="26"/>
        </w:numPr>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dla </w:t>
      </w:r>
      <w:r w:rsidR="009C1E45" w:rsidRPr="008009A0">
        <w:rPr>
          <w:rFonts w:ascii="Segoe UI" w:eastAsia="Times New Roman" w:hAnsi="Segoe UI" w:cs="Segoe UI"/>
          <w:bCs/>
          <w:sz w:val="20"/>
          <w:szCs w:val="20"/>
          <w:lang w:eastAsia="pl-PL"/>
        </w:rPr>
        <w:t>terenów utwardzonych</w:t>
      </w:r>
      <w:r w:rsidR="00C27D6F" w:rsidRPr="008009A0">
        <w:rPr>
          <w:rFonts w:ascii="Segoe UI" w:eastAsia="Times New Roman" w:hAnsi="Segoe UI" w:cs="Segoe UI"/>
          <w:bCs/>
          <w:sz w:val="20"/>
          <w:szCs w:val="20"/>
          <w:lang w:eastAsia="pl-PL"/>
        </w:rPr>
        <w:t xml:space="preserve"> </w:t>
      </w:r>
      <w:r w:rsidRPr="008009A0">
        <w:rPr>
          <w:rFonts w:ascii="Segoe UI" w:eastAsia="Times New Roman" w:hAnsi="Segoe UI" w:cs="Segoe UI"/>
          <w:bCs/>
          <w:sz w:val="20"/>
          <w:szCs w:val="20"/>
          <w:lang w:eastAsia="pl-PL"/>
        </w:rPr>
        <w:t>placów postojowych, o szczelnej powierzchni powyżej 0,1</w:t>
      </w:r>
      <w:r w:rsidR="006D6532" w:rsidRPr="008009A0">
        <w:rPr>
          <w:rFonts w:ascii="Segoe UI" w:eastAsia="Times New Roman" w:hAnsi="Segoe UI" w:cs="Segoe UI"/>
          <w:bCs/>
          <w:sz w:val="20"/>
          <w:szCs w:val="20"/>
          <w:lang w:eastAsia="pl-PL"/>
        </w:rPr>
        <w:t xml:space="preserve"> </w:t>
      </w:r>
      <w:r w:rsidRPr="008009A0">
        <w:rPr>
          <w:rFonts w:ascii="Segoe UI" w:eastAsia="Times New Roman" w:hAnsi="Segoe UI" w:cs="Segoe UI"/>
          <w:bCs/>
          <w:sz w:val="20"/>
          <w:szCs w:val="20"/>
          <w:lang w:eastAsia="pl-PL"/>
        </w:rPr>
        <w:t xml:space="preserve">ha ustala się odprowadzanie wód opadowych i roztopowych do ziemi lub do wód powierzchniowych </w:t>
      </w:r>
      <w:r w:rsidR="00F305E2" w:rsidRPr="008009A0">
        <w:rPr>
          <w:rFonts w:ascii="Segoe UI" w:eastAsia="Times New Roman" w:hAnsi="Segoe UI" w:cs="Segoe UI"/>
          <w:bCs/>
          <w:sz w:val="20"/>
          <w:szCs w:val="20"/>
          <w:lang w:eastAsia="pl-PL"/>
        </w:rPr>
        <w:t xml:space="preserve">lub </w:t>
      </w:r>
      <w:r w:rsidR="00F305E2" w:rsidRPr="008009A0">
        <w:rPr>
          <w:rFonts w:ascii="Segoe UI" w:eastAsia="Times New Roman" w:hAnsi="Segoe UI" w:cs="Segoe UI"/>
          <w:bCs/>
          <w:sz w:val="20"/>
          <w:szCs w:val="20"/>
          <w:lang w:eastAsia="pl-PL"/>
        </w:rPr>
        <w:lastRenderedPageBreak/>
        <w:t xml:space="preserve">do sieci kanalizacji deszczowej </w:t>
      </w:r>
      <w:r w:rsidRPr="008009A0">
        <w:rPr>
          <w:rFonts w:ascii="Segoe UI" w:eastAsia="Times New Roman" w:hAnsi="Segoe UI" w:cs="Segoe UI"/>
          <w:bCs/>
          <w:sz w:val="20"/>
          <w:szCs w:val="20"/>
          <w:lang w:eastAsia="pl-PL"/>
        </w:rPr>
        <w:t>po ich uprzednim podczyszczeniu zgodnie z przepisami odrębnymi</w:t>
      </w:r>
      <w:r w:rsidR="007B0B97" w:rsidRPr="008009A0">
        <w:rPr>
          <w:rFonts w:ascii="Segoe UI" w:eastAsia="Times New Roman" w:hAnsi="Segoe UI" w:cs="Segoe UI"/>
          <w:bCs/>
          <w:sz w:val="20"/>
          <w:szCs w:val="20"/>
          <w:lang w:eastAsia="pl-PL"/>
        </w:rPr>
        <w:t xml:space="preserve"> z zakresu prawa ochrony środowiska</w:t>
      </w:r>
      <w:r w:rsidRPr="008009A0">
        <w:rPr>
          <w:rFonts w:ascii="Segoe UI" w:eastAsia="Times New Roman" w:hAnsi="Segoe UI" w:cs="Segoe UI"/>
          <w:bCs/>
          <w:sz w:val="20"/>
          <w:szCs w:val="20"/>
          <w:lang w:eastAsia="pl-PL"/>
        </w:rPr>
        <w:t>;</w:t>
      </w:r>
    </w:p>
    <w:p w:rsidR="006420E1" w:rsidRPr="008009A0" w:rsidRDefault="006420E1" w:rsidP="00A453DB">
      <w:pPr>
        <w:numPr>
          <w:ilvl w:val="0"/>
          <w:numId w:val="26"/>
        </w:numPr>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dla pozostałych terenów ustala się odprowadzanie wód opadowych i roztopowych do wód powierzchniowych lub do ziemi poprzez infiltrację powierzchniową w granicach własnej nieruchomości, przy czym odprowadzanie wód opadowych i roztopowych do ziemi nie może odbywać się ze szkodą dla działek sąsiednich;</w:t>
      </w:r>
    </w:p>
    <w:p w:rsidR="006420E1" w:rsidRPr="008009A0" w:rsidRDefault="006420E1" w:rsidP="00A453DB">
      <w:pPr>
        <w:numPr>
          <w:ilvl w:val="0"/>
          <w:numId w:val="26"/>
        </w:numPr>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sz w:val="20"/>
          <w:szCs w:val="20"/>
          <w:lang w:eastAsia="pl-PL"/>
        </w:rPr>
        <w:t>dopuszcza się gromadzenie wód opadowych i roztopowych w otwartych lub zamkniętych zbiornikach retencyjnych zlokalizowanych w granicach działek budowlanych.</w:t>
      </w:r>
    </w:p>
    <w:p w:rsidR="006420E1" w:rsidRPr="008009A0" w:rsidRDefault="006420E1" w:rsidP="00A453DB">
      <w:pPr>
        <w:pStyle w:val="Akapitzlist"/>
        <w:numPr>
          <w:ilvl w:val="0"/>
          <w:numId w:val="58"/>
        </w:numPr>
        <w:jc w:val="both"/>
        <w:rPr>
          <w:rFonts w:ascii="Segoe UI" w:hAnsi="Segoe UI" w:cs="Segoe UI"/>
          <w:bCs/>
          <w:sz w:val="20"/>
          <w:szCs w:val="20"/>
        </w:rPr>
      </w:pPr>
      <w:r w:rsidRPr="008009A0">
        <w:rPr>
          <w:rFonts w:ascii="Segoe UI" w:hAnsi="Segoe UI" w:cs="Segoe UI"/>
          <w:bCs/>
          <w:sz w:val="20"/>
          <w:szCs w:val="20"/>
        </w:rPr>
        <w:t>W zakresie zaopatrzenia w gaz:</w:t>
      </w:r>
    </w:p>
    <w:p w:rsidR="006420E1" w:rsidRPr="008009A0" w:rsidRDefault="006420E1" w:rsidP="00A453DB">
      <w:pPr>
        <w:numPr>
          <w:ilvl w:val="0"/>
          <w:numId w:val="20"/>
        </w:numPr>
        <w:spacing w:after="0" w:line="240" w:lineRule="auto"/>
        <w:ind w:left="720"/>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dla wszystkich obiektów budowlanych dopuszcza się zaopatrzenie w gaz z istniejącej i projektowanej sieci gazowej;</w:t>
      </w:r>
    </w:p>
    <w:p w:rsidR="006420E1" w:rsidRPr="008009A0" w:rsidRDefault="006420E1" w:rsidP="00A453DB">
      <w:pPr>
        <w:numPr>
          <w:ilvl w:val="0"/>
          <w:numId w:val="20"/>
        </w:numPr>
        <w:spacing w:after="0" w:line="240" w:lineRule="auto"/>
        <w:ind w:left="720"/>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dopuszcza się wykorzystanie gazu ziemnego w urządzeniach wytwarzających ciepło.</w:t>
      </w:r>
    </w:p>
    <w:p w:rsidR="006420E1" w:rsidRPr="008009A0" w:rsidRDefault="006420E1" w:rsidP="00A453DB">
      <w:pPr>
        <w:pStyle w:val="Akapitzlist"/>
        <w:numPr>
          <w:ilvl w:val="0"/>
          <w:numId w:val="58"/>
        </w:numPr>
        <w:jc w:val="both"/>
        <w:rPr>
          <w:rFonts w:ascii="Segoe UI" w:hAnsi="Segoe UI" w:cs="Segoe UI"/>
          <w:bCs/>
          <w:sz w:val="20"/>
          <w:szCs w:val="20"/>
        </w:rPr>
      </w:pPr>
      <w:r w:rsidRPr="008009A0">
        <w:rPr>
          <w:rFonts w:ascii="Segoe UI" w:hAnsi="Segoe UI" w:cs="Segoe UI"/>
          <w:bCs/>
          <w:sz w:val="20"/>
          <w:szCs w:val="20"/>
        </w:rPr>
        <w:t>W zakresie zaopatrzenia w ciepło:</w:t>
      </w:r>
    </w:p>
    <w:p w:rsidR="006420E1" w:rsidRPr="008009A0" w:rsidRDefault="006420E1" w:rsidP="00A453DB">
      <w:pPr>
        <w:numPr>
          <w:ilvl w:val="0"/>
          <w:numId w:val="21"/>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ustala się zaopatrzenie w ciepło obiektów budowlanych z indywidualnych</w:t>
      </w:r>
      <w:r w:rsidR="002361B2" w:rsidRPr="008009A0">
        <w:rPr>
          <w:rFonts w:ascii="Segoe UI" w:eastAsia="Times New Roman" w:hAnsi="Segoe UI" w:cs="Segoe UI"/>
          <w:sz w:val="20"/>
          <w:szCs w:val="20"/>
          <w:lang w:eastAsia="pl-PL"/>
        </w:rPr>
        <w:t xml:space="preserve"> lub zbiorowych</w:t>
      </w:r>
      <w:r w:rsidRPr="008009A0">
        <w:rPr>
          <w:rFonts w:ascii="Segoe UI" w:eastAsia="Times New Roman" w:hAnsi="Segoe UI" w:cs="Segoe UI"/>
          <w:sz w:val="20"/>
          <w:szCs w:val="20"/>
          <w:lang w:eastAsia="pl-PL"/>
        </w:rPr>
        <w:t xml:space="preserve"> źródeł ciepła;</w:t>
      </w:r>
    </w:p>
    <w:p w:rsidR="006420E1" w:rsidRPr="008009A0" w:rsidRDefault="006420E1" w:rsidP="00A453DB">
      <w:pPr>
        <w:numPr>
          <w:ilvl w:val="0"/>
          <w:numId w:val="21"/>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ustala się, że źródła ciepła będą zasilane: gazem, olejem opałowym, z odnawialnych źródeł energii lub opałami stałymi spalanymi w piecach niskoemisyjnych;</w:t>
      </w:r>
    </w:p>
    <w:p w:rsidR="006420E1" w:rsidRPr="008009A0" w:rsidRDefault="006420E1" w:rsidP="00A453DB">
      <w:pPr>
        <w:numPr>
          <w:ilvl w:val="0"/>
          <w:numId w:val="21"/>
        </w:numPr>
        <w:spacing w:after="0" w:line="240" w:lineRule="auto"/>
        <w:contextualSpacing/>
        <w:jc w:val="both"/>
        <w:rPr>
          <w:rFonts w:ascii="Segoe UI" w:eastAsia="Times New Roman" w:hAnsi="Segoe UI" w:cs="Segoe UI"/>
          <w:b/>
          <w:sz w:val="20"/>
          <w:szCs w:val="20"/>
          <w:lang w:eastAsia="pl-PL"/>
        </w:rPr>
      </w:pPr>
      <w:r w:rsidRPr="008009A0">
        <w:rPr>
          <w:rFonts w:ascii="Segoe UI" w:eastAsia="Times New Roman" w:hAnsi="Segoe UI" w:cs="Segoe UI"/>
          <w:sz w:val="20"/>
          <w:szCs w:val="20"/>
          <w:lang w:eastAsia="pl-PL"/>
        </w:rPr>
        <w:t>dopuszcza się wytwarzanie ciepła przy użyciu instalacji solarn</w:t>
      </w:r>
      <w:r w:rsidR="00E10B79" w:rsidRPr="008009A0">
        <w:rPr>
          <w:rFonts w:ascii="Segoe UI" w:eastAsia="Times New Roman" w:hAnsi="Segoe UI" w:cs="Segoe UI"/>
          <w:sz w:val="20"/>
          <w:szCs w:val="20"/>
          <w:lang w:eastAsia="pl-PL"/>
        </w:rPr>
        <w:t>y</w:t>
      </w:r>
      <w:r w:rsidR="002361B2" w:rsidRPr="008009A0">
        <w:rPr>
          <w:rFonts w:ascii="Segoe UI" w:eastAsia="Times New Roman" w:hAnsi="Segoe UI" w:cs="Segoe UI"/>
          <w:sz w:val="20"/>
          <w:szCs w:val="20"/>
          <w:lang w:eastAsia="pl-PL"/>
        </w:rPr>
        <w:t>ch</w:t>
      </w:r>
      <w:r w:rsidRPr="008009A0">
        <w:rPr>
          <w:rFonts w:ascii="Segoe UI" w:eastAsia="Times New Roman" w:hAnsi="Segoe UI" w:cs="Segoe UI"/>
          <w:sz w:val="20"/>
          <w:szCs w:val="20"/>
          <w:lang w:eastAsia="pl-PL"/>
        </w:rPr>
        <w:t xml:space="preserve"> połączon</w:t>
      </w:r>
      <w:r w:rsidR="002361B2" w:rsidRPr="008009A0">
        <w:rPr>
          <w:rFonts w:ascii="Segoe UI" w:eastAsia="Times New Roman" w:hAnsi="Segoe UI" w:cs="Segoe UI"/>
          <w:sz w:val="20"/>
          <w:szCs w:val="20"/>
          <w:lang w:eastAsia="pl-PL"/>
        </w:rPr>
        <w:t>ych</w:t>
      </w:r>
      <w:r w:rsidRPr="008009A0">
        <w:rPr>
          <w:rFonts w:ascii="Segoe UI" w:eastAsia="Times New Roman" w:hAnsi="Segoe UI" w:cs="Segoe UI"/>
          <w:sz w:val="20"/>
          <w:szCs w:val="20"/>
          <w:lang w:eastAsia="pl-PL"/>
        </w:rPr>
        <w:t xml:space="preserve"> z kolektorami słonecznymi, lokalizowanymi na </w:t>
      </w:r>
      <w:r w:rsidR="005A73B3" w:rsidRPr="008009A0">
        <w:rPr>
          <w:rFonts w:ascii="Segoe UI" w:eastAsia="Times New Roman" w:hAnsi="Segoe UI" w:cs="Segoe UI"/>
          <w:sz w:val="20"/>
          <w:szCs w:val="20"/>
          <w:lang w:eastAsia="pl-PL"/>
        </w:rPr>
        <w:t>budynkach</w:t>
      </w:r>
      <w:r w:rsidRPr="008009A0">
        <w:rPr>
          <w:rFonts w:ascii="Segoe UI" w:eastAsia="Times New Roman" w:hAnsi="Segoe UI" w:cs="Segoe UI"/>
          <w:sz w:val="20"/>
          <w:szCs w:val="20"/>
          <w:lang w:eastAsia="pl-PL"/>
        </w:rPr>
        <w:t xml:space="preserve"> lub wolnostojącymi.</w:t>
      </w:r>
    </w:p>
    <w:p w:rsidR="006420E1" w:rsidRPr="008009A0" w:rsidRDefault="006420E1" w:rsidP="00A453DB">
      <w:pPr>
        <w:pStyle w:val="Akapitzlist"/>
        <w:numPr>
          <w:ilvl w:val="0"/>
          <w:numId w:val="58"/>
        </w:numPr>
        <w:jc w:val="both"/>
        <w:rPr>
          <w:rFonts w:ascii="Segoe UI" w:hAnsi="Segoe UI" w:cs="Segoe UI"/>
          <w:bCs/>
          <w:sz w:val="20"/>
          <w:szCs w:val="20"/>
        </w:rPr>
      </w:pPr>
      <w:r w:rsidRPr="008009A0">
        <w:rPr>
          <w:rFonts w:ascii="Segoe UI" w:hAnsi="Segoe UI" w:cs="Segoe UI"/>
          <w:bCs/>
          <w:sz w:val="20"/>
          <w:szCs w:val="20"/>
        </w:rPr>
        <w:t>W zakresie zaopatrzenia w energię elektryczną:</w:t>
      </w:r>
    </w:p>
    <w:p w:rsidR="006420E1" w:rsidRPr="008009A0" w:rsidRDefault="006420E1" w:rsidP="00A453DB">
      <w:pPr>
        <w:numPr>
          <w:ilvl w:val="0"/>
          <w:numId w:val="22"/>
        </w:numPr>
        <w:spacing w:after="0" w:line="240" w:lineRule="auto"/>
        <w:ind w:left="720"/>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ustala się zaopatrzenie w energię elektryczną obiektów budowlanych z sieci elektroenergetycznych;</w:t>
      </w:r>
    </w:p>
    <w:p w:rsidR="006420E1" w:rsidRPr="008009A0" w:rsidRDefault="006420E1" w:rsidP="00A453DB">
      <w:pPr>
        <w:numPr>
          <w:ilvl w:val="0"/>
          <w:numId w:val="22"/>
        </w:numPr>
        <w:spacing w:after="0" w:line="240" w:lineRule="auto"/>
        <w:ind w:left="720"/>
        <w:contextualSpacing/>
        <w:jc w:val="both"/>
        <w:rPr>
          <w:rFonts w:ascii="Segoe UI" w:eastAsia="Times New Roman" w:hAnsi="Segoe UI" w:cs="Segoe UI"/>
          <w:b/>
          <w:sz w:val="20"/>
          <w:szCs w:val="20"/>
          <w:lang w:eastAsia="pl-PL"/>
        </w:rPr>
      </w:pPr>
      <w:r w:rsidRPr="008009A0">
        <w:rPr>
          <w:rFonts w:ascii="Segoe UI" w:eastAsia="Times New Roman" w:hAnsi="Segoe UI" w:cs="Segoe UI"/>
          <w:bCs/>
          <w:sz w:val="20"/>
          <w:szCs w:val="20"/>
          <w:lang w:eastAsia="pl-PL"/>
        </w:rPr>
        <w:t>dopuszcza się zaopatrzenie w energię elektryczna z alternatywnych źródeł energii.</w:t>
      </w:r>
    </w:p>
    <w:p w:rsidR="006420E1" w:rsidRPr="008009A0" w:rsidRDefault="006420E1" w:rsidP="00A453DB">
      <w:pPr>
        <w:pStyle w:val="Akapitzlist"/>
        <w:numPr>
          <w:ilvl w:val="0"/>
          <w:numId w:val="58"/>
        </w:numPr>
        <w:rPr>
          <w:rFonts w:ascii="Segoe UI" w:hAnsi="Segoe UI" w:cs="Segoe UI"/>
          <w:bCs/>
          <w:sz w:val="20"/>
          <w:szCs w:val="20"/>
        </w:rPr>
      </w:pPr>
      <w:r w:rsidRPr="008009A0">
        <w:rPr>
          <w:rFonts w:ascii="Segoe UI" w:hAnsi="Segoe UI" w:cs="Segoe UI"/>
          <w:bCs/>
          <w:sz w:val="20"/>
          <w:szCs w:val="20"/>
        </w:rPr>
        <w:t>W zakresie dostępu do telefonicznych połączeń kablowych:</w:t>
      </w:r>
    </w:p>
    <w:p w:rsidR="006420E1" w:rsidRPr="008009A0" w:rsidRDefault="006420E1" w:rsidP="00A453DB">
      <w:pPr>
        <w:numPr>
          <w:ilvl w:val="0"/>
          <w:numId w:val="23"/>
        </w:numPr>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sz w:val="20"/>
          <w:szCs w:val="20"/>
          <w:lang w:eastAsia="pl-PL"/>
        </w:rPr>
        <w:t>dopuszcza się obsługę telekomunikacyjną obiektów na terenie objętym planem z istniejącej i projektowanej sieci telekomunikacyjnej;</w:t>
      </w:r>
    </w:p>
    <w:p w:rsidR="006420E1" w:rsidRPr="008009A0" w:rsidRDefault="006420E1" w:rsidP="00A453DB">
      <w:pPr>
        <w:numPr>
          <w:ilvl w:val="0"/>
          <w:numId w:val="23"/>
        </w:numPr>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sz w:val="20"/>
          <w:szCs w:val="20"/>
          <w:lang w:eastAsia="pl-PL"/>
        </w:rPr>
        <w:t>zabrania się lokalizowania na terenie objętym planem nowych napowietrznych linii telekomunikacyjnych;</w:t>
      </w:r>
    </w:p>
    <w:p w:rsidR="006420E1" w:rsidRPr="008009A0" w:rsidRDefault="006420E1" w:rsidP="00A453DB">
      <w:pPr>
        <w:numPr>
          <w:ilvl w:val="0"/>
          <w:numId w:val="23"/>
        </w:numPr>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zachowuje się istniejące napowietrzne linie telekomunikacyjne i ustala się obowiązek ich skablowania z chwilą przebudowy.</w:t>
      </w:r>
    </w:p>
    <w:p w:rsidR="006420E1" w:rsidRPr="008009A0" w:rsidRDefault="006420E1" w:rsidP="00A453DB">
      <w:pPr>
        <w:pStyle w:val="Akapitzlist"/>
        <w:numPr>
          <w:ilvl w:val="0"/>
          <w:numId w:val="58"/>
        </w:numPr>
        <w:rPr>
          <w:rFonts w:ascii="Segoe UI" w:hAnsi="Segoe UI" w:cs="Segoe UI"/>
          <w:bCs/>
          <w:sz w:val="20"/>
          <w:szCs w:val="20"/>
        </w:rPr>
      </w:pPr>
      <w:r w:rsidRPr="008009A0">
        <w:rPr>
          <w:rFonts w:ascii="Segoe UI" w:hAnsi="Segoe UI" w:cs="Segoe UI"/>
          <w:bCs/>
          <w:sz w:val="20"/>
          <w:szCs w:val="20"/>
        </w:rPr>
        <w:t>W zakresie dostępu do połączeń sieci telefonii komórkowej:</w:t>
      </w:r>
    </w:p>
    <w:p w:rsidR="007804C4" w:rsidRPr="008009A0" w:rsidRDefault="007804C4" w:rsidP="00A453DB">
      <w:pPr>
        <w:numPr>
          <w:ilvl w:val="1"/>
          <w:numId w:val="24"/>
        </w:numPr>
        <w:spacing w:after="0" w:line="240" w:lineRule="auto"/>
        <w:ind w:left="720"/>
        <w:contextualSpacing/>
        <w:jc w:val="both"/>
        <w:rPr>
          <w:rFonts w:ascii="Segoe UI" w:eastAsia="Times New Roman" w:hAnsi="Segoe UI" w:cs="Segoe UI"/>
          <w:bCs/>
          <w:sz w:val="20"/>
          <w:szCs w:val="20"/>
          <w:lang w:eastAsia="pl-PL"/>
        </w:rPr>
      </w:pPr>
      <w:r w:rsidRPr="008009A0">
        <w:rPr>
          <w:rFonts w:ascii="Segoe UI" w:hAnsi="Segoe UI" w:cs="Segoe UI"/>
          <w:sz w:val="20"/>
          <w:szCs w:val="20"/>
        </w:rPr>
        <w:t>dopuszcza się instalację urządzeń radiowych sieci telekomunikacyjnych, w tym anten i stacji bazo</w:t>
      </w:r>
      <w:r w:rsidR="00C27BF1" w:rsidRPr="008009A0">
        <w:rPr>
          <w:rFonts w:ascii="Segoe UI" w:hAnsi="Segoe UI" w:cs="Segoe UI"/>
          <w:sz w:val="20"/>
          <w:szCs w:val="20"/>
        </w:rPr>
        <w:t>wych, pod warunkiem nie</w:t>
      </w:r>
      <w:r w:rsidRPr="008009A0">
        <w:rPr>
          <w:rFonts w:ascii="Segoe UI" w:hAnsi="Segoe UI" w:cs="Segoe UI"/>
          <w:sz w:val="20"/>
          <w:szCs w:val="20"/>
        </w:rPr>
        <w:t>przekraczania dopuszczalnych poziomów promieniowania określonych w przepisach odrębnych z zakresu ochrony środowiska przy lokalizacji instalacji emitujących pola elektromagnetyczne;</w:t>
      </w:r>
    </w:p>
    <w:p w:rsidR="006420E1" w:rsidRPr="008009A0" w:rsidRDefault="006420E1" w:rsidP="00A453DB">
      <w:pPr>
        <w:numPr>
          <w:ilvl w:val="1"/>
          <w:numId w:val="24"/>
        </w:numPr>
        <w:spacing w:after="0" w:line="240" w:lineRule="auto"/>
        <w:ind w:left="720"/>
        <w:contextualSpacing/>
        <w:jc w:val="both"/>
        <w:rPr>
          <w:rFonts w:ascii="Segoe UI" w:eastAsia="Times New Roman" w:hAnsi="Segoe UI" w:cs="Segoe UI"/>
          <w:bCs/>
          <w:sz w:val="20"/>
          <w:szCs w:val="20"/>
          <w:lang w:eastAsia="pl-PL"/>
        </w:rPr>
      </w:pPr>
      <w:r w:rsidRPr="008009A0">
        <w:rPr>
          <w:rFonts w:ascii="Segoe UI" w:eastAsia="Times New Roman" w:hAnsi="Segoe UI" w:cs="Segoe UI"/>
          <w:sz w:val="20"/>
          <w:szCs w:val="20"/>
          <w:lang w:eastAsia="pl-PL"/>
        </w:rPr>
        <w:t>dopuszcza się lokalizowanie stacji telefonii komórkowej obsługiwanych przez różnych operatorów na jednej konstrukcji masztowej.</w:t>
      </w:r>
    </w:p>
    <w:p w:rsidR="006420E1" w:rsidRPr="008009A0" w:rsidRDefault="007804C4" w:rsidP="00A453DB">
      <w:pPr>
        <w:pStyle w:val="Akapitzlist"/>
        <w:numPr>
          <w:ilvl w:val="0"/>
          <w:numId w:val="58"/>
        </w:numPr>
        <w:tabs>
          <w:tab w:val="left" w:pos="0"/>
        </w:tabs>
        <w:jc w:val="both"/>
        <w:rPr>
          <w:rFonts w:ascii="Segoe UI" w:hAnsi="Segoe UI" w:cs="Segoe UI"/>
          <w:bCs/>
          <w:sz w:val="20"/>
          <w:szCs w:val="20"/>
        </w:rPr>
      </w:pPr>
      <w:r w:rsidRPr="008009A0">
        <w:rPr>
          <w:rFonts w:ascii="Segoe UI" w:hAnsi="Segoe UI" w:cs="Segoe UI"/>
          <w:sz w:val="20"/>
          <w:szCs w:val="20"/>
        </w:rPr>
        <w:t>Gospodarowanie odpadami na zasadach określonych w przepisach odrębnych w zakresie odpadów.</w:t>
      </w:r>
    </w:p>
    <w:p w:rsidR="00A9242E" w:rsidRPr="008009A0" w:rsidRDefault="00A9242E" w:rsidP="00A453DB">
      <w:pPr>
        <w:pStyle w:val="Nagwek3"/>
        <w:numPr>
          <w:ilvl w:val="0"/>
          <w:numId w:val="79"/>
        </w:numPr>
        <w:jc w:val="center"/>
        <w:rPr>
          <w:rStyle w:val="Pogrubienie"/>
          <w:rFonts w:ascii="Segoe UI" w:hAnsi="Segoe UI" w:cs="Segoe UI"/>
          <w:b/>
          <w:bCs w:val="0"/>
          <w:sz w:val="20"/>
        </w:rPr>
      </w:pPr>
    </w:p>
    <w:p w:rsidR="00694BE2" w:rsidRPr="008009A0" w:rsidRDefault="00694BE2" w:rsidP="001E0975">
      <w:pPr>
        <w:pStyle w:val="Tekstpodstawowy2"/>
        <w:tabs>
          <w:tab w:val="left" w:pos="0"/>
        </w:tabs>
        <w:spacing w:after="0" w:line="240" w:lineRule="auto"/>
        <w:rPr>
          <w:rFonts w:ascii="Segoe UI" w:hAnsi="Segoe UI" w:cs="Segoe UI"/>
          <w:b/>
          <w:sz w:val="20"/>
          <w:szCs w:val="20"/>
        </w:rPr>
      </w:pPr>
      <w:r w:rsidRPr="008009A0">
        <w:rPr>
          <w:rFonts w:ascii="Segoe UI" w:hAnsi="Segoe UI" w:cs="Segoe UI"/>
          <w:sz w:val="20"/>
          <w:szCs w:val="20"/>
        </w:rPr>
        <w:t>Ustala się zasady i terminy tymczasowego zagospodarowania terenów:</w:t>
      </w:r>
    </w:p>
    <w:p w:rsidR="00FE2B0A" w:rsidRPr="008009A0" w:rsidRDefault="00694BE2" w:rsidP="00A453DB">
      <w:pPr>
        <w:numPr>
          <w:ilvl w:val="0"/>
          <w:numId w:val="86"/>
        </w:numPr>
        <w:tabs>
          <w:tab w:val="clear" w:pos="360"/>
          <w:tab w:val="num" w:pos="720"/>
        </w:tabs>
        <w:spacing w:after="0" w:line="240" w:lineRule="auto"/>
        <w:ind w:left="720"/>
        <w:jc w:val="both"/>
        <w:rPr>
          <w:rFonts w:ascii="Segoe UI" w:hAnsi="Segoe UI" w:cs="Segoe UI"/>
          <w:sz w:val="20"/>
          <w:szCs w:val="20"/>
        </w:rPr>
      </w:pPr>
      <w:r w:rsidRPr="008009A0">
        <w:rPr>
          <w:rFonts w:ascii="Segoe UI" w:hAnsi="Segoe UI" w:cs="Segoe UI"/>
          <w:spacing w:val="-6"/>
          <w:sz w:val="20"/>
          <w:szCs w:val="20"/>
        </w:rPr>
        <w:t>w granicach obszaru objętego planem ustala się zakaz tymczasowego zagospodarowania terenów, za wyjątkiem</w:t>
      </w:r>
      <w:r w:rsidR="00B8763A" w:rsidRPr="008009A0">
        <w:rPr>
          <w:rFonts w:ascii="Segoe UI" w:hAnsi="Segoe UI" w:cs="Segoe UI"/>
          <w:spacing w:val="-6"/>
          <w:sz w:val="20"/>
          <w:szCs w:val="20"/>
        </w:rPr>
        <w:t>:</w:t>
      </w:r>
      <w:r w:rsidRPr="008009A0">
        <w:rPr>
          <w:rFonts w:ascii="Segoe UI" w:hAnsi="Segoe UI" w:cs="Segoe UI"/>
          <w:spacing w:val="-6"/>
          <w:sz w:val="20"/>
          <w:szCs w:val="20"/>
        </w:rPr>
        <w:t xml:space="preserve"> wykorzystania zgodnego z dotychczasowym użytkowaniem lub wykorzystania rolniczego, ogrodniczego, sadowniczego do czasu zagospodarowania zgodnie z przeznaczeniem określonym w niniejszym planie miejscowym</w:t>
      </w:r>
      <w:r w:rsidR="00FE2B0A" w:rsidRPr="008009A0">
        <w:rPr>
          <w:rFonts w:ascii="Segoe UI" w:hAnsi="Segoe UI" w:cs="Segoe UI"/>
          <w:spacing w:val="-6"/>
          <w:sz w:val="20"/>
          <w:szCs w:val="20"/>
        </w:rPr>
        <w:t>;</w:t>
      </w:r>
    </w:p>
    <w:p w:rsidR="00694BE2" w:rsidRPr="008009A0" w:rsidRDefault="00694BE2" w:rsidP="00A453DB">
      <w:pPr>
        <w:numPr>
          <w:ilvl w:val="0"/>
          <w:numId w:val="86"/>
        </w:numPr>
        <w:tabs>
          <w:tab w:val="clear" w:pos="360"/>
          <w:tab w:val="num" w:pos="720"/>
        </w:tabs>
        <w:spacing w:after="0" w:line="240" w:lineRule="auto"/>
        <w:ind w:left="720"/>
        <w:jc w:val="both"/>
        <w:rPr>
          <w:rFonts w:ascii="Segoe UI" w:hAnsi="Segoe UI" w:cs="Segoe UI"/>
          <w:sz w:val="20"/>
          <w:szCs w:val="20"/>
        </w:rPr>
      </w:pPr>
      <w:r w:rsidRPr="008009A0">
        <w:rPr>
          <w:rFonts w:ascii="Segoe UI" w:hAnsi="Segoe UI" w:cs="Segoe UI"/>
          <w:spacing w:val="-6"/>
          <w:sz w:val="20"/>
          <w:szCs w:val="20"/>
        </w:rPr>
        <w:t>w granicach obszaru objętego niniejszym planem miejscowym ustala się zakaz realizacji wszelkiej zabudowy tymczasowej, za wyjątkiem zabudowy tymczasowej związanej z budową i remontem obiektów budowlanych, zabudowy związanej z sezonowym świadczeniem usług sportu i rekreacji na czas trwania tego sezonu świadczenia tych usług, oraz związanych z organizacją imprez masowych</w:t>
      </w:r>
      <w:r w:rsidR="002F1CA0" w:rsidRPr="008009A0">
        <w:rPr>
          <w:rFonts w:ascii="Segoe UI" w:hAnsi="Segoe UI" w:cs="Segoe UI"/>
          <w:spacing w:val="-6"/>
          <w:sz w:val="20"/>
          <w:szCs w:val="20"/>
        </w:rPr>
        <w:t xml:space="preserve"> i wystaw </w:t>
      </w:r>
      <w:r w:rsidRPr="008009A0">
        <w:rPr>
          <w:rFonts w:ascii="Segoe UI" w:hAnsi="Segoe UI" w:cs="Segoe UI"/>
          <w:spacing w:val="-6"/>
          <w:sz w:val="20"/>
          <w:szCs w:val="20"/>
        </w:rPr>
        <w:t>na czas trwania imprez masowych</w:t>
      </w:r>
      <w:r w:rsidR="002F1CA0" w:rsidRPr="008009A0">
        <w:rPr>
          <w:rFonts w:ascii="Segoe UI" w:hAnsi="Segoe UI" w:cs="Segoe UI"/>
          <w:spacing w:val="-6"/>
          <w:sz w:val="20"/>
          <w:szCs w:val="20"/>
        </w:rPr>
        <w:t xml:space="preserve"> i wystaw</w:t>
      </w:r>
      <w:r w:rsidRPr="008009A0">
        <w:rPr>
          <w:rFonts w:ascii="Segoe UI" w:hAnsi="Segoe UI" w:cs="Segoe UI"/>
          <w:spacing w:val="-6"/>
          <w:sz w:val="20"/>
          <w:szCs w:val="20"/>
        </w:rPr>
        <w:t>.</w:t>
      </w:r>
    </w:p>
    <w:p w:rsidR="00A9242E" w:rsidRPr="008009A0" w:rsidRDefault="00A9242E" w:rsidP="00A453DB">
      <w:pPr>
        <w:pStyle w:val="Nagwek3"/>
        <w:numPr>
          <w:ilvl w:val="0"/>
          <w:numId w:val="79"/>
        </w:numPr>
        <w:jc w:val="center"/>
        <w:rPr>
          <w:rStyle w:val="Pogrubienie"/>
          <w:rFonts w:ascii="Segoe UI" w:hAnsi="Segoe UI" w:cs="Segoe UI"/>
          <w:b/>
          <w:bCs w:val="0"/>
          <w:sz w:val="20"/>
        </w:rPr>
      </w:pPr>
    </w:p>
    <w:p w:rsidR="006420E1" w:rsidRPr="008009A0" w:rsidRDefault="006420E1" w:rsidP="001E0975">
      <w:pPr>
        <w:tabs>
          <w:tab w:val="left" w:pos="0"/>
        </w:tabs>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Ustala się stawki procentowe służące naliczeniu opłaty od wzrostu wartości nieruchomości dla poszczególnych terenów objętyc</w:t>
      </w:r>
      <w:r w:rsidR="00813706" w:rsidRPr="008009A0">
        <w:rPr>
          <w:rFonts w:ascii="Segoe UI" w:eastAsia="Times New Roman" w:hAnsi="Segoe UI" w:cs="Segoe UI"/>
          <w:bCs/>
          <w:sz w:val="20"/>
          <w:szCs w:val="20"/>
          <w:lang w:eastAsia="pl-PL"/>
        </w:rPr>
        <w:t xml:space="preserve">h niniejszym planem miejscowym </w:t>
      </w:r>
      <w:r w:rsidR="00E17AE2" w:rsidRPr="008009A0">
        <w:rPr>
          <w:rFonts w:ascii="Segoe UI" w:hAnsi="Segoe UI" w:cs="Segoe UI"/>
          <w:bCs/>
          <w:sz w:val="20"/>
          <w:szCs w:val="20"/>
        </w:rPr>
        <w:t>oznaczonych symbolami</w:t>
      </w:r>
      <w:r w:rsidR="00813706" w:rsidRPr="008009A0">
        <w:rPr>
          <w:rFonts w:ascii="Segoe UI" w:hAnsi="Segoe UI" w:cs="Segoe UI"/>
          <w:bCs/>
          <w:sz w:val="20"/>
          <w:szCs w:val="20"/>
        </w:rPr>
        <w:t>:</w:t>
      </w:r>
      <w:r w:rsidR="00E17AE2" w:rsidRPr="008009A0">
        <w:rPr>
          <w:rFonts w:ascii="Segoe UI" w:hAnsi="Segoe UI" w:cs="Segoe UI"/>
          <w:bCs/>
          <w:sz w:val="20"/>
          <w:szCs w:val="20"/>
        </w:rPr>
        <w:t xml:space="preserve"> </w:t>
      </w:r>
      <w:r w:rsidR="00813706" w:rsidRPr="008009A0">
        <w:rPr>
          <w:rFonts w:ascii="Segoe UI" w:hAnsi="Segoe UI" w:cs="Segoe UI"/>
          <w:b/>
          <w:bCs/>
          <w:sz w:val="20"/>
          <w:szCs w:val="20"/>
        </w:rPr>
        <w:t>MN</w:t>
      </w:r>
      <w:r w:rsidR="00813706" w:rsidRPr="008009A0">
        <w:rPr>
          <w:rFonts w:ascii="Segoe UI" w:hAnsi="Segoe UI" w:cs="Segoe UI"/>
          <w:bCs/>
          <w:sz w:val="20"/>
          <w:szCs w:val="20"/>
        </w:rPr>
        <w:t xml:space="preserve">, </w:t>
      </w:r>
      <w:r w:rsidR="00813706" w:rsidRPr="008009A0">
        <w:rPr>
          <w:rFonts w:ascii="Segoe UI" w:hAnsi="Segoe UI" w:cs="Segoe UI"/>
          <w:b/>
          <w:bCs/>
          <w:sz w:val="20"/>
          <w:szCs w:val="20"/>
        </w:rPr>
        <w:t>M</w:t>
      </w:r>
      <w:r w:rsidR="00564B93" w:rsidRPr="008009A0">
        <w:rPr>
          <w:rFonts w:ascii="Segoe UI" w:hAnsi="Segoe UI" w:cs="Segoe UI"/>
          <w:b/>
          <w:bCs/>
          <w:sz w:val="20"/>
          <w:szCs w:val="20"/>
        </w:rPr>
        <w:t>N</w:t>
      </w:r>
      <w:r w:rsidR="00813706" w:rsidRPr="008009A0">
        <w:rPr>
          <w:rFonts w:ascii="Segoe UI" w:hAnsi="Segoe UI" w:cs="Segoe UI"/>
          <w:b/>
          <w:bCs/>
          <w:sz w:val="20"/>
          <w:szCs w:val="20"/>
        </w:rPr>
        <w:t>E</w:t>
      </w:r>
      <w:r w:rsidR="00813706" w:rsidRPr="008009A0">
        <w:rPr>
          <w:rFonts w:ascii="Segoe UI" w:hAnsi="Segoe UI" w:cs="Segoe UI"/>
          <w:bCs/>
          <w:sz w:val="20"/>
          <w:szCs w:val="20"/>
        </w:rPr>
        <w:t>,</w:t>
      </w:r>
      <w:r w:rsidR="00813706" w:rsidRPr="008009A0">
        <w:rPr>
          <w:rFonts w:ascii="Segoe UI" w:hAnsi="Segoe UI" w:cs="Segoe UI"/>
          <w:b/>
          <w:bCs/>
          <w:sz w:val="20"/>
          <w:szCs w:val="20"/>
        </w:rPr>
        <w:t xml:space="preserve"> MW</w:t>
      </w:r>
      <w:r w:rsidR="00813706" w:rsidRPr="008009A0">
        <w:rPr>
          <w:rFonts w:ascii="Segoe UI" w:hAnsi="Segoe UI" w:cs="Segoe UI"/>
          <w:bCs/>
          <w:sz w:val="20"/>
          <w:szCs w:val="20"/>
        </w:rPr>
        <w:t xml:space="preserve">, </w:t>
      </w:r>
      <w:r w:rsidR="00813706" w:rsidRPr="008009A0">
        <w:rPr>
          <w:rFonts w:ascii="Segoe UI" w:hAnsi="Segoe UI" w:cs="Segoe UI"/>
          <w:b/>
          <w:bCs/>
          <w:sz w:val="20"/>
          <w:szCs w:val="20"/>
        </w:rPr>
        <w:t>MWU</w:t>
      </w:r>
      <w:r w:rsidR="00813706" w:rsidRPr="008009A0">
        <w:rPr>
          <w:rFonts w:ascii="Segoe UI" w:hAnsi="Segoe UI" w:cs="Segoe UI"/>
          <w:bCs/>
          <w:sz w:val="20"/>
          <w:szCs w:val="20"/>
        </w:rPr>
        <w:t xml:space="preserve">, </w:t>
      </w:r>
      <w:r w:rsidR="00813706" w:rsidRPr="008009A0">
        <w:rPr>
          <w:rFonts w:ascii="Segoe UI" w:hAnsi="Segoe UI" w:cs="Segoe UI"/>
          <w:b/>
          <w:bCs/>
          <w:sz w:val="20"/>
          <w:szCs w:val="20"/>
        </w:rPr>
        <w:t>UP</w:t>
      </w:r>
      <w:r w:rsidR="00813706" w:rsidRPr="008009A0">
        <w:rPr>
          <w:rFonts w:ascii="Segoe UI" w:hAnsi="Segoe UI" w:cs="Segoe UI"/>
          <w:bCs/>
          <w:sz w:val="20"/>
          <w:szCs w:val="20"/>
        </w:rPr>
        <w:t>,</w:t>
      </w:r>
      <w:r w:rsidR="00813706" w:rsidRPr="008009A0">
        <w:rPr>
          <w:rFonts w:ascii="Segoe UI" w:hAnsi="Segoe UI" w:cs="Segoe UI"/>
          <w:b/>
          <w:bCs/>
          <w:sz w:val="20"/>
          <w:szCs w:val="20"/>
        </w:rPr>
        <w:t xml:space="preserve"> </w:t>
      </w:r>
      <w:r w:rsidR="00E17AE2" w:rsidRPr="008009A0">
        <w:rPr>
          <w:rFonts w:ascii="Segoe UI" w:hAnsi="Segoe UI" w:cs="Segoe UI"/>
          <w:b/>
          <w:bCs/>
          <w:sz w:val="20"/>
          <w:szCs w:val="20"/>
        </w:rPr>
        <w:t>U</w:t>
      </w:r>
      <w:r w:rsidR="00E17AE2" w:rsidRPr="008009A0">
        <w:rPr>
          <w:rFonts w:ascii="Segoe UI" w:hAnsi="Segoe UI" w:cs="Segoe UI"/>
          <w:bCs/>
          <w:sz w:val="20"/>
          <w:szCs w:val="20"/>
        </w:rPr>
        <w:t>,</w:t>
      </w:r>
      <w:r w:rsidR="00E17AE2" w:rsidRPr="008009A0">
        <w:rPr>
          <w:rFonts w:ascii="Segoe UI" w:hAnsi="Segoe UI" w:cs="Segoe UI"/>
          <w:b/>
          <w:bCs/>
          <w:sz w:val="20"/>
          <w:szCs w:val="20"/>
        </w:rPr>
        <w:t xml:space="preserve"> U</w:t>
      </w:r>
      <w:r w:rsidR="006E29E4" w:rsidRPr="008009A0">
        <w:rPr>
          <w:rFonts w:ascii="Segoe UI" w:hAnsi="Segoe UI" w:cs="Segoe UI"/>
          <w:b/>
          <w:bCs/>
          <w:sz w:val="20"/>
          <w:szCs w:val="20"/>
        </w:rPr>
        <w:t>S</w:t>
      </w:r>
      <w:r w:rsidR="00E17AE2" w:rsidRPr="008009A0">
        <w:rPr>
          <w:rFonts w:ascii="Segoe UI" w:hAnsi="Segoe UI" w:cs="Segoe UI"/>
          <w:b/>
          <w:bCs/>
          <w:sz w:val="20"/>
          <w:szCs w:val="20"/>
        </w:rPr>
        <w:t xml:space="preserve"> –</w:t>
      </w:r>
      <w:r w:rsidRPr="008009A0">
        <w:rPr>
          <w:rFonts w:ascii="Segoe UI" w:hAnsi="Segoe UI" w:cs="Segoe UI"/>
          <w:bCs/>
          <w:sz w:val="20"/>
          <w:szCs w:val="20"/>
        </w:rPr>
        <w:t xml:space="preserve"> </w:t>
      </w:r>
      <w:r w:rsidR="006876A9" w:rsidRPr="008009A0">
        <w:rPr>
          <w:rFonts w:ascii="Segoe UI" w:hAnsi="Segoe UI" w:cs="Segoe UI"/>
          <w:bCs/>
          <w:sz w:val="20"/>
          <w:szCs w:val="20"/>
        </w:rPr>
        <w:t>20</w:t>
      </w:r>
      <w:r w:rsidR="00706352" w:rsidRPr="008009A0">
        <w:rPr>
          <w:rFonts w:ascii="Segoe UI" w:hAnsi="Segoe UI" w:cs="Segoe UI"/>
          <w:bCs/>
          <w:sz w:val="20"/>
          <w:szCs w:val="20"/>
        </w:rPr>
        <w:t>%.</w:t>
      </w:r>
    </w:p>
    <w:p w:rsidR="002F1CA0" w:rsidRPr="008009A0" w:rsidRDefault="002F1CA0" w:rsidP="00A453DB">
      <w:pPr>
        <w:pStyle w:val="Nagwek3"/>
        <w:numPr>
          <w:ilvl w:val="0"/>
          <w:numId w:val="79"/>
        </w:numPr>
        <w:jc w:val="center"/>
        <w:rPr>
          <w:rStyle w:val="Pogrubienie"/>
          <w:rFonts w:ascii="Segoe UI" w:hAnsi="Segoe UI" w:cs="Segoe UI"/>
          <w:b/>
          <w:bCs w:val="0"/>
          <w:sz w:val="20"/>
        </w:rPr>
      </w:pPr>
    </w:p>
    <w:p w:rsidR="002F1CA0" w:rsidRPr="008009A0" w:rsidRDefault="002F1CA0" w:rsidP="001E0975">
      <w:pPr>
        <w:spacing w:after="0" w:line="240" w:lineRule="auto"/>
        <w:jc w:val="both"/>
        <w:rPr>
          <w:rFonts w:ascii="Segoe UI" w:eastAsia="Times New Roman" w:hAnsi="Segoe UI" w:cs="Segoe UI"/>
          <w:b/>
          <w:sz w:val="20"/>
          <w:szCs w:val="20"/>
          <w:lang w:eastAsia="pl-PL"/>
        </w:rPr>
      </w:pPr>
      <w:r w:rsidRPr="008009A0">
        <w:rPr>
          <w:rFonts w:ascii="Segoe UI" w:hAnsi="Segoe UI" w:cs="Segoe UI"/>
          <w:sz w:val="20"/>
          <w:szCs w:val="20"/>
        </w:rPr>
        <w:t xml:space="preserve">Ustala się, że tereny oznaczone symbolami: </w:t>
      </w:r>
      <w:r w:rsidRPr="008009A0">
        <w:rPr>
          <w:rFonts w:ascii="Segoe UI" w:hAnsi="Segoe UI" w:cs="Segoe UI"/>
          <w:b/>
          <w:spacing w:val="-6"/>
          <w:sz w:val="20"/>
          <w:szCs w:val="20"/>
        </w:rPr>
        <w:t>US-2</w:t>
      </w:r>
      <w:r w:rsidRPr="008009A0">
        <w:rPr>
          <w:rFonts w:ascii="Segoe UI" w:hAnsi="Segoe UI" w:cs="Segoe UI"/>
          <w:spacing w:val="-6"/>
          <w:sz w:val="20"/>
          <w:szCs w:val="20"/>
        </w:rPr>
        <w:t xml:space="preserve">, </w:t>
      </w:r>
      <w:r w:rsidR="00A3638C" w:rsidRPr="008009A0">
        <w:rPr>
          <w:rFonts w:ascii="Segoe UI" w:hAnsi="Segoe UI" w:cs="Segoe UI"/>
          <w:b/>
          <w:spacing w:val="-6"/>
          <w:sz w:val="20"/>
          <w:szCs w:val="20"/>
        </w:rPr>
        <w:t>US-3</w:t>
      </w:r>
      <w:r w:rsidR="006876A9" w:rsidRPr="008009A0">
        <w:rPr>
          <w:rFonts w:ascii="Segoe UI" w:hAnsi="Segoe UI" w:cs="Segoe UI"/>
          <w:spacing w:val="-6"/>
          <w:sz w:val="20"/>
          <w:szCs w:val="20"/>
        </w:rPr>
        <w:t xml:space="preserve"> </w:t>
      </w:r>
      <w:r w:rsidRPr="008009A0">
        <w:rPr>
          <w:rFonts w:ascii="Segoe UI" w:hAnsi="Segoe UI" w:cs="Segoe UI"/>
          <w:sz w:val="20"/>
          <w:szCs w:val="20"/>
        </w:rPr>
        <w:t>stanowią tereny rekreacyjno-wypoczynkowe i usługowe, na których dopuszcza się organizowanie imprez masowych na zasadach określonych w przepisach odrębnych dotyczących organizacji imprez masowych.</w:t>
      </w:r>
    </w:p>
    <w:p w:rsidR="00E10B79" w:rsidRPr="008009A0" w:rsidRDefault="00E10B79" w:rsidP="001E0975">
      <w:pPr>
        <w:spacing w:after="0" w:line="240" w:lineRule="auto"/>
        <w:rPr>
          <w:rFonts w:ascii="Segoe UI" w:eastAsia="Times New Roman" w:hAnsi="Segoe UI" w:cs="Segoe UI"/>
          <w:b/>
          <w:sz w:val="20"/>
          <w:szCs w:val="20"/>
          <w:lang w:eastAsia="pl-PL"/>
        </w:rPr>
      </w:pPr>
    </w:p>
    <w:p w:rsidR="006420E1" w:rsidRPr="008009A0" w:rsidRDefault="00C726B1" w:rsidP="001E0975">
      <w:pPr>
        <w:spacing w:after="0" w:line="240" w:lineRule="auto"/>
        <w:jc w:val="center"/>
        <w:rPr>
          <w:rFonts w:ascii="Segoe UI" w:eastAsia="Times New Roman" w:hAnsi="Segoe UI" w:cs="Segoe UI"/>
          <w:b/>
          <w:sz w:val="20"/>
          <w:szCs w:val="20"/>
          <w:lang w:eastAsia="pl-PL"/>
        </w:rPr>
      </w:pPr>
      <w:r w:rsidRPr="008009A0">
        <w:rPr>
          <w:rFonts w:ascii="Segoe UI" w:eastAsia="Times New Roman" w:hAnsi="Segoe UI" w:cs="Segoe UI"/>
          <w:b/>
          <w:sz w:val="20"/>
          <w:szCs w:val="20"/>
          <w:lang w:eastAsia="pl-PL"/>
        </w:rPr>
        <w:t>Rozdział 3</w:t>
      </w:r>
    </w:p>
    <w:p w:rsidR="006420E1" w:rsidRPr="008009A0" w:rsidRDefault="0078166D" w:rsidP="001E0975">
      <w:pPr>
        <w:spacing w:after="0" w:line="240" w:lineRule="auto"/>
        <w:jc w:val="center"/>
        <w:rPr>
          <w:rFonts w:ascii="Segoe UI" w:eastAsia="Times New Roman" w:hAnsi="Segoe UI" w:cs="Segoe UI"/>
          <w:b/>
          <w:sz w:val="20"/>
          <w:szCs w:val="20"/>
          <w:lang w:eastAsia="pl-PL"/>
        </w:rPr>
      </w:pPr>
      <w:r w:rsidRPr="008009A0">
        <w:rPr>
          <w:rFonts w:ascii="Segoe UI" w:eastAsia="Times New Roman" w:hAnsi="Segoe UI" w:cs="Segoe UI"/>
          <w:b/>
          <w:sz w:val="20"/>
          <w:szCs w:val="20"/>
          <w:lang w:eastAsia="pl-PL"/>
        </w:rPr>
        <w:t>Ustalenia</w:t>
      </w:r>
      <w:r w:rsidR="006420E1" w:rsidRPr="008009A0">
        <w:rPr>
          <w:rFonts w:ascii="Segoe UI" w:eastAsia="Times New Roman" w:hAnsi="Segoe UI" w:cs="Segoe UI"/>
          <w:b/>
          <w:sz w:val="20"/>
          <w:szCs w:val="20"/>
          <w:lang w:eastAsia="pl-PL"/>
        </w:rPr>
        <w:t xml:space="preserve"> szczegółowe</w:t>
      </w:r>
    </w:p>
    <w:p w:rsidR="007531D3" w:rsidRPr="008009A0" w:rsidRDefault="007531D3" w:rsidP="00A453DB">
      <w:pPr>
        <w:pStyle w:val="Nagwek3"/>
        <w:numPr>
          <w:ilvl w:val="0"/>
          <w:numId w:val="79"/>
        </w:numPr>
        <w:jc w:val="center"/>
        <w:rPr>
          <w:rStyle w:val="Pogrubienie"/>
          <w:rFonts w:ascii="Segoe UI" w:hAnsi="Segoe UI" w:cs="Segoe UI"/>
          <w:b/>
          <w:bCs w:val="0"/>
          <w:color w:val="FF0000"/>
          <w:sz w:val="20"/>
        </w:rPr>
      </w:pPr>
    </w:p>
    <w:p w:rsidR="007531D3" w:rsidRPr="008009A0" w:rsidRDefault="00E60B0A" w:rsidP="007531D3">
      <w:p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Dla terenów</w:t>
      </w:r>
      <w:r w:rsidR="007531D3" w:rsidRPr="008009A0">
        <w:rPr>
          <w:rFonts w:ascii="Segoe UI" w:eastAsia="Times New Roman" w:hAnsi="Segoe UI" w:cs="Segoe UI"/>
          <w:bCs/>
          <w:sz w:val="20"/>
          <w:szCs w:val="20"/>
          <w:lang w:eastAsia="pl-PL"/>
        </w:rPr>
        <w:t xml:space="preserve"> zabudowy mieszkaniowej jednorodzinnej ekstensywnej oznaczon</w:t>
      </w:r>
      <w:r w:rsidRPr="008009A0">
        <w:rPr>
          <w:rFonts w:ascii="Segoe UI" w:eastAsia="Times New Roman" w:hAnsi="Segoe UI" w:cs="Segoe UI"/>
          <w:bCs/>
          <w:sz w:val="20"/>
          <w:szCs w:val="20"/>
          <w:lang w:eastAsia="pl-PL"/>
        </w:rPr>
        <w:t>ych</w:t>
      </w:r>
      <w:r w:rsidR="007531D3" w:rsidRPr="008009A0">
        <w:rPr>
          <w:rFonts w:ascii="Segoe UI" w:eastAsia="Times New Roman" w:hAnsi="Segoe UI" w:cs="Segoe UI"/>
          <w:bCs/>
          <w:sz w:val="20"/>
          <w:szCs w:val="20"/>
          <w:lang w:eastAsia="pl-PL"/>
        </w:rPr>
        <w:t xml:space="preserve"> symbol</w:t>
      </w:r>
      <w:r w:rsidRPr="008009A0">
        <w:rPr>
          <w:rFonts w:ascii="Segoe UI" w:eastAsia="Times New Roman" w:hAnsi="Segoe UI" w:cs="Segoe UI"/>
          <w:bCs/>
          <w:sz w:val="20"/>
          <w:szCs w:val="20"/>
          <w:lang w:eastAsia="pl-PL"/>
        </w:rPr>
        <w:t>ami</w:t>
      </w:r>
      <w:r w:rsidR="007531D3" w:rsidRPr="008009A0">
        <w:rPr>
          <w:rFonts w:ascii="Segoe UI" w:eastAsia="Times New Roman" w:hAnsi="Segoe UI" w:cs="Segoe UI"/>
          <w:bCs/>
          <w:sz w:val="20"/>
          <w:szCs w:val="20"/>
          <w:lang w:eastAsia="pl-PL"/>
        </w:rPr>
        <w:t xml:space="preserve"> </w:t>
      </w:r>
      <w:r w:rsidR="007531D3" w:rsidRPr="008009A0">
        <w:rPr>
          <w:rFonts w:ascii="Segoe UI" w:eastAsia="Times New Roman" w:hAnsi="Segoe UI" w:cs="Segoe UI"/>
          <w:b/>
          <w:bCs/>
          <w:sz w:val="20"/>
          <w:szCs w:val="20"/>
          <w:lang w:eastAsia="pl-PL"/>
        </w:rPr>
        <w:t>MNE</w:t>
      </w:r>
      <w:r w:rsidRPr="008009A0">
        <w:rPr>
          <w:rFonts w:ascii="Segoe UI" w:eastAsia="Times New Roman" w:hAnsi="Segoe UI" w:cs="Segoe UI"/>
          <w:b/>
          <w:bCs/>
          <w:sz w:val="20"/>
          <w:szCs w:val="20"/>
          <w:lang w:eastAsia="pl-PL"/>
        </w:rPr>
        <w:t xml:space="preserve"> </w:t>
      </w:r>
      <w:r w:rsidRPr="008009A0">
        <w:rPr>
          <w:rFonts w:ascii="Segoe UI" w:eastAsia="Times New Roman" w:hAnsi="Segoe UI" w:cs="Segoe UI"/>
          <w:bCs/>
          <w:sz w:val="20"/>
          <w:szCs w:val="20"/>
          <w:lang w:eastAsia="pl-PL"/>
        </w:rPr>
        <w:t xml:space="preserve">o numerach od </w:t>
      </w:r>
      <w:r w:rsidRPr="008D7F53">
        <w:rPr>
          <w:rFonts w:ascii="Segoe UI" w:eastAsia="Times New Roman" w:hAnsi="Segoe UI" w:cs="Segoe UI"/>
          <w:b/>
          <w:bCs/>
          <w:sz w:val="20"/>
          <w:szCs w:val="20"/>
          <w:lang w:eastAsia="pl-PL"/>
        </w:rPr>
        <w:t>1</w:t>
      </w:r>
      <w:r w:rsidRPr="008009A0">
        <w:rPr>
          <w:rFonts w:ascii="Segoe UI" w:eastAsia="Times New Roman" w:hAnsi="Segoe UI" w:cs="Segoe UI"/>
          <w:bCs/>
          <w:sz w:val="20"/>
          <w:szCs w:val="20"/>
          <w:lang w:eastAsia="pl-PL"/>
        </w:rPr>
        <w:t xml:space="preserve"> do </w:t>
      </w:r>
      <w:r w:rsidRPr="008D7F53">
        <w:rPr>
          <w:rFonts w:ascii="Segoe UI" w:eastAsia="Times New Roman" w:hAnsi="Segoe UI" w:cs="Segoe UI"/>
          <w:b/>
          <w:bCs/>
          <w:sz w:val="20"/>
          <w:szCs w:val="20"/>
          <w:lang w:eastAsia="pl-PL"/>
        </w:rPr>
        <w:t xml:space="preserve">2 </w:t>
      </w:r>
      <w:r w:rsidR="007531D3" w:rsidRPr="008009A0">
        <w:rPr>
          <w:rFonts w:ascii="Segoe UI" w:eastAsia="Times New Roman" w:hAnsi="Segoe UI" w:cs="Segoe UI"/>
          <w:bCs/>
          <w:sz w:val="20"/>
          <w:szCs w:val="20"/>
          <w:lang w:eastAsia="pl-PL"/>
        </w:rPr>
        <w:t>ustala się:</w:t>
      </w:r>
    </w:p>
    <w:p w:rsidR="007531D3" w:rsidRPr="008009A0" w:rsidRDefault="007531D3" w:rsidP="00A453DB">
      <w:pPr>
        <w:numPr>
          <w:ilvl w:val="0"/>
          <w:numId w:val="28"/>
        </w:numPr>
        <w:tabs>
          <w:tab w:val="clear" w:pos="1080"/>
          <w:tab w:val="num" w:pos="709"/>
        </w:tabs>
        <w:spacing w:after="0" w:line="240" w:lineRule="auto"/>
        <w:ind w:hanging="720"/>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 xml:space="preserve">przeznaczenie terenu - </w:t>
      </w:r>
      <w:r w:rsidRPr="008009A0">
        <w:rPr>
          <w:rFonts w:ascii="Segoe UI" w:hAnsi="Segoe UI" w:cs="Segoe UI"/>
          <w:sz w:val="20"/>
          <w:szCs w:val="20"/>
        </w:rPr>
        <w:t>zabudowa mieszkaniowa jednorodzinna ekstensywna;</w:t>
      </w:r>
    </w:p>
    <w:p w:rsidR="007531D3" w:rsidRPr="008009A0" w:rsidRDefault="007531D3" w:rsidP="00A453DB">
      <w:pPr>
        <w:numPr>
          <w:ilvl w:val="0"/>
          <w:numId w:val="28"/>
        </w:numPr>
        <w:spacing w:after="0" w:line="240" w:lineRule="auto"/>
        <w:ind w:left="720"/>
        <w:contextualSpacing/>
        <w:jc w:val="both"/>
        <w:rPr>
          <w:rFonts w:ascii="Segoe UI" w:eastAsia="Times New Roman" w:hAnsi="Segoe UI" w:cs="Segoe UI"/>
          <w:sz w:val="20"/>
          <w:szCs w:val="20"/>
          <w:lang w:eastAsia="pl-PL"/>
        </w:rPr>
      </w:pPr>
      <w:r w:rsidRPr="008009A0">
        <w:rPr>
          <w:rFonts w:ascii="Segoe UI" w:hAnsi="Segoe UI" w:cs="Segoe UI"/>
          <w:sz w:val="20"/>
          <w:szCs w:val="20"/>
        </w:rPr>
        <w:t>zasady ochrony i kształtowania ładu przestrzennego:</w:t>
      </w:r>
    </w:p>
    <w:p w:rsidR="007531D3" w:rsidRPr="008009A0" w:rsidRDefault="007531D3" w:rsidP="00A453DB">
      <w:pPr>
        <w:pStyle w:val="Akapitzlist"/>
        <w:numPr>
          <w:ilvl w:val="1"/>
          <w:numId w:val="28"/>
        </w:numPr>
        <w:tabs>
          <w:tab w:val="clear" w:pos="1800"/>
        </w:tabs>
        <w:ind w:left="1134" w:hanging="425"/>
        <w:jc w:val="both"/>
        <w:rPr>
          <w:rFonts w:ascii="Segoe UI" w:hAnsi="Segoe UI" w:cs="Segoe UI"/>
          <w:sz w:val="20"/>
          <w:szCs w:val="20"/>
        </w:rPr>
      </w:pPr>
      <w:r w:rsidRPr="008009A0">
        <w:rPr>
          <w:rFonts w:ascii="Segoe UI" w:hAnsi="Segoe UI" w:cs="Segoe UI"/>
          <w:sz w:val="20"/>
          <w:szCs w:val="20"/>
        </w:rPr>
        <w:t>budynki mieszkalne w zabudowie wolnostojącej,</w:t>
      </w:r>
    </w:p>
    <w:p w:rsidR="007531D3" w:rsidRPr="008009A0" w:rsidRDefault="007531D3" w:rsidP="00A453DB">
      <w:pPr>
        <w:pStyle w:val="Akapitzlist"/>
        <w:numPr>
          <w:ilvl w:val="1"/>
          <w:numId w:val="28"/>
        </w:numPr>
        <w:tabs>
          <w:tab w:val="clear" w:pos="1800"/>
        </w:tabs>
        <w:ind w:left="1134" w:hanging="425"/>
        <w:jc w:val="both"/>
        <w:rPr>
          <w:rFonts w:ascii="Segoe UI" w:hAnsi="Segoe UI" w:cs="Segoe UI"/>
          <w:sz w:val="20"/>
          <w:szCs w:val="20"/>
        </w:rPr>
      </w:pPr>
      <w:r w:rsidRPr="008009A0">
        <w:rPr>
          <w:rFonts w:ascii="Segoe UI" w:hAnsi="Segoe UI" w:cs="Segoe UI"/>
          <w:sz w:val="20"/>
          <w:szCs w:val="20"/>
        </w:rPr>
        <w:t>budynki garażowe i gospodarcze wolnostojące, wbudowane lub dobudowane do budynku mieszkalnego;</w:t>
      </w:r>
    </w:p>
    <w:p w:rsidR="007531D3" w:rsidRPr="008009A0" w:rsidRDefault="00013596" w:rsidP="00A453DB">
      <w:pPr>
        <w:numPr>
          <w:ilvl w:val="0"/>
          <w:numId w:val="28"/>
        </w:numPr>
        <w:spacing w:after="0" w:line="240" w:lineRule="auto"/>
        <w:ind w:left="720"/>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 xml:space="preserve">tereny </w:t>
      </w:r>
      <w:r w:rsidRPr="008009A0">
        <w:rPr>
          <w:rFonts w:ascii="Segoe UI" w:eastAsia="Times New Roman" w:hAnsi="Segoe UI" w:cs="Segoe UI"/>
          <w:bCs/>
          <w:sz w:val="20"/>
          <w:szCs w:val="20"/>
          <w:lang w:eastAsia="pl-PL"/>
        </w:rPr>
        <w:t xml:space="preserve">oznaczone symbolami </w:t>
      </w:r>
      <w:r w:rsidRPr="008009A0">
        <w:rPr>
          <w:rFonts w:ascii="Segoe UI" w:eastAsia="Times New Roman" w:hAnsi="Segoe UI" w:cs="Segoe UI"/>
          <w:b/>
          <w:bCs/>
          <w:sz w:val="20"/>
          <w:szCs w:val="20"/>
          <w:lang w:eastAsia="pl-PL"/>
        </w:rPr>
        <w:t>MN</w:t>
      </w:r>
      <w:r>
        <w:rPr>
          <w:rFonts w:ascii="Segoe UI" w:eastAsia="Times New Roman" w:hAnsi="Segoe UI" w:cs="Segoe UI"/>
          <w:b/>
          <w:bCs/>
          <w:sz w:val="20"/>
          <w:szCs w:val="20"/>
          <w:lang w:eastAsia="pl-PL"/>
        </w:rPr>
        <w:t>E</w:t>
      </w:r>
      <w:r w:rsidRPr="008009A0">
        <w:rPr>
          <w:rFonts w:ascii="Segoe UI" w:eastAsia="Times New Roman" w:hAnsi="Segoe UI" w:cs="Segoe UI"/>
          <w:b/>
          <w:bCs/>
          <w:sz w:val="20"/>
          <w:szCs w:val="20"/>
          <w:lang w:eastAsia="pl-PL"/>
        </w:rPr>
        <w:t xml:space="preserve"> </w:t>
      </w:r>
      <w:r>
        <w:rPr>
          <w:rFonts w:ascii="Segoe UI" w:hAnsi="Segoe UI" w:cs="Segoe UI"/>
          <w:bCs/>
          <w:sz w:val="20"/>
          <w:szCs w:val="20"/>
        </w:rPr>
        <w:t>położone są</w:t>
      </w:r>
      <w:r w:rsidR="007531D3" w:rsidRPr="008009A0">
        <w:rPr>
          <w:rFonts w:ascii="Segoe UI" w:hAnsi="Segoe UI" w:cs="Segoe UI"/>
          <w:bCs/>
          <w:sz w:val="20"/>
          <w:szCs w:val="20"/>
        </w:rPr>
        <w:t xml:space="preserve"> w granicach</w:t>
      </w:r>
      <w:r w:rsidR="007531D3" w:rsidRPr="008009A0">
        <w:rPr>
          <w:rFonts w:ascii="Segoe UI" w:hAnsi="Segoe UI" w:cs="Segoe UI"/>
          <w:b/>
          <w:bCs/>
          <w:sz w:val="20"/>
          <w:szCs w:val="20"/>
        </w:rPr>
        <w:t xml:space="preserve"> </w:t>
      </w:r>
      <w:r w:rsidR="007531D3" w:rsidRPr="008009A0">
        <w:rPr>
          <w:rFonts w:ascii="Segoe UI" w:hAnsi="Segoe UI" w:cs="Segoe UI"/>
          <w:bCs/>
          <w:sz w:val="20"/>
          <w:szCs w:val="20"/>
        </w:rPr>
        <w:t xml:space="preserve">otuliny Kampinoskiego Parku Narodowego i Warszawskiego Obszaru Chronionego Krajobrazu, obowiązują ustalenia zawarte w </w:t>
      </w:r>
      <w:fldSimple w:instr=" REF _Ref433010706 \r \h  \* MERGEFORMAT ">
        <w:r w:rsidR="00852AC3" w:rsidRPr="00852AC3">
          <w:rPr>
            <w:rFonts w:ascii="Segoe UI" w:hAnsi="Segoe UI" w:cs="Segoe UI"/>
            <w:b/>
            <w:sz w:val="20"/>
            <w:szCs w:val="20"/>
          </w:rPr>
          <w:t>§8</w:t>
        </w:r>
      </w:fldSimple>
      <w:r w:rsidR="007531D3" w:rsidRPr="008009A0">
        <w:rPr>
          <w:rFonts w:ascii="Segoe UI" w:eastAsia="Times New Roman" w:hAnsi="Segoe UI" w:cs="Segoe UI"/>
          <w:b/>
          <w:sz w:val="20"/>
          <w:szCs w:val="20"/>
          <w:lang w:eastAsia="pl-PL"/>
        </w:rPr>
        <w:t xml:space="preserve"> ust. </w:t>
      </w:r>
      <w:fldSimple w:instr=" REF _Ref401834667 \r \h  \* MERGEFORMAT ">
        <w:r w:rsidR="00852AC3" w:rsidRPr="00852AC3">
          <w:rPr>
            <w:rFonts w:ascii="Segoe UI" w:eastAsia="Times New Roman" w:hAnsi="Segoe UI" w:cs="Segoe UI"/>
            <w:b/>
            <w:sz w:val="20"/>
            <w:szCs w:val="20"/>
            <w:lang w:eastAsia="pl-PL"/>
          </w:rPr>
          <w:t>2</w:t>
        </w:r>
      </w:fldSimple>
      <w:r w:rsidR="007531D3" w:rsidRPr="008009A0">
        <w:rPr>
          <w:rFonts w:ascii="Segoe UI" w:eastAsia="Times New Roman" w:hAnsi="Segoe UI" w:cs="Segoe UI"/>
          <w:b/>
          <w:sz w:val="20"/>
          <w:szCs w:val="20"/>
          <w:lang w:eastAsia="pl-PL"/>
        </w:rPr>
        <w:t xml:space="preserve"> </w:t>
      </w:r>
      <w:proofErr w:type="spellStart"/>
      <w:r w:rsidR="007531D3" w:rsidRPr="008009A0">
        <w:rPr>
          <w:rFonts w:ascii="Segoe UI" w:eastAsia="Times New Roman" w:hAnsi="Segoe UI" w:cs="Segoe UI"/>
          <w:b/>
          <w:sz w:val="20"/>
          <w:szCs w:val="20"/>
          <w:lang w:eastAsia="pl-PL"/>
        </w:rPr>
        <w:t>pkt</w:t>
      </w:r>
      <w:proofErr w:type="spellEnd"/>
      <w:r w:rsidR="007531D3" w:rsidRPr="008009A0">
        <w:rPr>
          <w:rFonts w:ascii="Segoe UI" w:eastAsia="Times New Roman" w:hAnsi="Segoe UI" w:cs="Segoe UI"/>
          <w:b/>
          <w:sz w:val="20"/>
          <w:szCs w:val="20"/>
          <w:lang w:eastAsia="pl-PL"/>
        </w:rPr>
        <w:t xml:space="preserve"> </w:t>
      </w:r>
      <w:fldSimple w:instr=" REF _Ref402275701 \r \h  \* MERGEFORMAT ">
        <w:r w:rsidR="00852AC3" w:rsidRPr="00852AC3">
          <w:rPr>
            <w:rFonts w:ascii="Segoe UI" w:eastAsia="Times New Roman" w:hAnsi="Segoe UI" w:cs="Segoe UI"/>
            <w:b/>
            <w:sz w:val="20"/>
            <w:szCs w:val="20"/>
            <w:lang w:eastAsia="pl-PL"/>
          </w:rPr>
          <w:t>4)</w:t>
        </w:r>
      </w:fldSimple>
      <w:r w:rsidR="007531D3" w:rsidRPr="008009A0">
        <w:rPr>
          <w:rFonts w:ascii="Segoe UI" w:eastAsia="Times New Roman" w:hAnsi="Segoe UI" w:cs="Segoe UI"/>
          <w:sz w:val="20"/>
          <w:szCs w:val="20"/>
          <w:lang w:eastAsia="pl-PL"/>
        </w:rPr>
        <w:t>;</w:t>
      </w:r>
    </w:p>
    <w:p w:rsidR="007531D3" w:rsidRPr="008009A0" w:rsidRDefault="007531D3" w:rsidP="00A453DB">
      <w:pPr>
        <w:numPr>
          <w:ilvl w:val="0"/>
          <w:numId w:val="28"/>
        </w:numPr>
        <w:spacing w:after="0" w:line="240" w:lineRule="auto"/>
        <w:ind w:left="720"/>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zasady kształtowania zabudowy i zagospodarowania terenu:</w:t>
      </w:r>
    </w:p>
    <w:p w:rsidR="007531D3" w:rsidRPr="008009A0" w:rsidRDefault="007531D3" w:rsidP="00A453DB">
      <w:pPr>
        <w:numPr>
          <w:ilvl w:val="0"/>
          <w:numId w:val="29"/>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 xml:space="preserve">na terenach oznaczonych symbolami </w:t>
      </w:r>
      <w:r w:rsidRPr="008009A0">
        <w:rPr>
          <w:rFonts w:ascii="Segoe UI" w:eastAsia="Times New Roman" w:hAnsi="Segoe UI" w:cs="Segoe UI"/>
          <w:b/>
          <w:sz w:val="20"/>
          <w:szCs w:val="20"/>
          <w:lang w:eastAsia="pl-PL"/>
        </w:rPr>
        <w:t>MNE-1</w:t>
      </w:r>
      <w:r w:rsidRPr="008009A0">
        <w:rPr>
          <w:rFonts w:ascii="Segoe UI" w:eastAsia="Times New Roman" w:hAnsi="Segoe UI" w:cs="Segoe UI"/>
          <w:sz w:val="20"/>
          <w:szCs w:val="20"/>
          <w:lang w:eastAsia="pl-PL"/>
        </w:rPr>
        <w:t>,</w:t>
      </w:r>
      <w:r w:rsidRPr="008009A0">
        <w:rPr>
          <w:rFonts w:ascii="Segoe UI" w:eastAsia="Times New Roman" w:hAnsi="Segoe UI" w:cs="Segoe UI"/>
          <w:b/>
          <w:sz w:val="20"/>
          <w:szCs w:val="20"/>
          <w:lang w:eastAsia="pl-PL"/>
        </w:rPr>
        <w:t xml:space="preserve"> MNE-2 </w:t>
      </w:r>
      <w:r w:rsidRPr="008009A0">
        <w:rPr>
          <w:rFonts w:ascii="Segoe UI" w:eastAsia="Times New Roman" w:hAnsi="Segoe UI" w:cs="Segoe UI"/>
          <w:sz w:val="20"/>
          <w:szCs w:val="20"/>
          <w:lang w:eastAsia="pl-PL"/>
        </w:rPr>
        <w:t>zakazuje się realizacji podpiwniczeń budynków,</w:t>
      </w:r>
    </w:p>
    <w:p w:rsidR="004A4E1C" w:rsidRPr="008009A0" w:rsidRDefault="004A4E1C" w:rsidP="00A453DB">
      <w:pPr>
        <w:numPr>
          <w:ilvl w:val="0"/>
          <w:numId w:val="29"/>
        </w:numPr>
        <w:spacing w:after="0" w:line="240" w:lineRule="auto"/>
        <w:contextualSpacing/>
        <w:jc w:val="both"/>
        <w:rPr>
          <w:rFonts w:ascii="Segoe UI" w:eastAsia="Times New Roman" w:hAnsi="Segoe UI" w:cs="Segoe UI"/>
          <w:sz w:val="20"/>
          <w:szCs w:val="20"/>
          <w:lang w:eastAsia="pl-PL"/>
        </w:rPr>
      </w:pPr>
      <w:r w:rsidRPr="008009A0">
        <w:rPr>
          <w:rFonts w:ascii="Segoe UI" w:hAnsi="Segoe UI" w:cs="Segoe UI"/>
          <w:sz w:val="20"/>
          <w:szCs w:val="20"/>
        </w:rPr>
        <w:t>wskaźnik minimalnej powierzchni biologicznie czynnej na działce budowlanej:</w:t>
      </w:r>
      <w:r w:rsidRPr="008009A0">
        <w:rPr>
          <w:rFonts w:ascii="Segoe UI" w:eastAsia="Times New Roman" w:hAnsi="Segoe UI" w:cs="Segoe UI"/>
          <w:sz w:val="20"/>
          <w:szCs w:val="20"/>
          <w:lang w:eastAsia="pl-PL"/>
        </w:rPr>
        <w:t xml:space="preserve"> 70%,</w:t>
      </w:r>
    </w:p>
    <w:p w:rsidR="004A4E1C" w:rsidRPr="008009A0" w:rsidRDefault="004A4E1C" w:rsidP="00A453DB">
      <w:pPr>
        <w:numPr>
          <w:ilvl w:val="0"/>
          <w:numId w:val="29"/>
        </w:numPr>
        <w:spacing w:after="0" w:line="240" w:lineRule="auto"/>
        <w:contextualSpacing/>
        <w:jc w:val="both"/>
        <w:rPr>
          <w:rFonts w:ascii="Segoe UI" w:eastAsia="Times New Roman" w:hAnsi="Segoe UI" w:cs="Segoe UI"/>
          <w:sz w:val="20"/>
          <w:szCs w:val="20"/>
          <w:lang w:eastAsia="pl-PL"/>
        </w:rPr>
      </w:pPr>
      <w:r w:rsidRPr="008009A0">
        <w:rPr>
          <w:rFonts w:ascii="Segoe UI" w:hAnsi="Segoe UI" w:cs="Segoe UI"/>
          <w:sz w:val="20"/>
          <w:szCs w:val="20"/>
        </w:rPr>
        <w:t>wskaźnik maksymalnej powierzchni zabudowy na działce budowlanej:</w:t>
      </w:r>
      <w:r w:rsidRPr="008009A0">
        <w:rPr>
          <w:rFonts w:ascii="Segoe UI" w:eastAsia="Times New Roman" w:hAnsi="Segoe UI" w:cs="Segoe UI"/>
          <w:sz w:val="20"/>
          <w:szCs w:val="20"/>
          <w:lang w:eastAsia="pl-PL"/>
        </w:rPr>
        <w:t xml:space="preserve"> 20%,</w:t>
      </w:r>
    </w:p>
    <w:p w:rsidR="004A4E1C" w:rsidRPr="008009A0" w:rsidRDefault="004A4E1C" w:rsidP="00A453DB">
      <w:pPr>
        <w:numPr>
          <w:ilvl w:val="0"/>
          <w:numId w:val="29"/>
        </w:numPr>
        <w:spacing w:after="0" w:line="240" w:lineRule="auto"/>
        <w:contextualSpacing/>
        <w:jc w:val="both"/>
        <w:rPr>
          <w:rFonts w:ascii="Segoe UI" w:eastAsia="Times New Roman" w:hAnsi="Segoe UI" w:cs="Segoe UI"/>
          <w:sz w:val="20"/>
          <w:szCs w:val="20"/>
          <w:lang w:eastAsia="pl-PL"/>
        </w:rPr>
      </w:pPr>
      <w:r w:rsidRPr="008009A0">
        <w:rPr>
          <w:rFonts w:ascii="Segoe UI" w:hAnsi="Segoe UI" w:cs="Segoe UI"/>
          <w:sz w:val="20"/>
          <w:szCs w:val="20"/>
        </w:rPr>
        <w:t>wskaźnik maksymalnej intensywności zabudowy na działce budowlanej – 0,6,</w:t>
      </w:r>
    </w:p>
    <w:p w:rsidR="004A4E1C" w:rsidRPr="008009A0" w:rsidRDefault="004A4E1C" w:rsidP="00A453DB">
      <w:pPr>
        <w:numPr>
          <w:ilvl w:val="0"/>
          <w:numId w:val="29"/>
        </w:numPr>
        <w:spacing w:after="0" w:line="240" w:lineRule="auto"/>
        <w:contextualSpacing/>
        <w:jc w:val="both"/>
        <w:rPr>
          <w:rFonts w:ascii="Segoe UI" w:eastAsia="Times New Roman" w:hAnsi="Segoe UI" w:cs="Segoe UI"/>
          <w:sz w:val="20"/>
          <w:szCs w:val="20"/>
          <w:lang w:eastAsia="pl-PL"/>
        </w:rPr>
      </w:pPr>
      <w:r w:rsidRPr="008009A0">
        <w:rPr>
          <w:rFonts w:ascii="Segoe UI" w:hAnsi="Segoe UI" w:cs="Segoe UI"/>
          <w:sz w:val="20"/>
          <w:szCs w:val="20"/>
        </w:rPr>
        <w:t>wskaźnik minimalnej intensywności zabudowy na działce budowlanej – 0,1,</w:t>
      </w:r>
    </w:p>
    <w:p w:rsidR="004A4E1C" w:rsidRPr="008009A0" w:rsidRDefault="004A4E1C" w:rsidP="00A453DB">
      <w:pPr>
        <w:numPr>
          <w:ilvl w:val="0"/>
          <w:numId w:val="29"/>
        </w:numPr>
        <w:spacing w:after="0" w:line="240" w:lineRule="auto"/>
        <w:contextualSpacing/>
        <w:jc w:val="both"/>
        <w:rPr>
          <w:rFonts w:ascii="Segoe UI" w:eastAsia="Times New Roman" w:hAnsi="Segoe UI" w:cs="Segoe UI"/>
          <w:sz w:val="20"/>
          <w:szCs w:val="20"/>
          <w:lang w:eastAsia="pl-PL"/>
        </w:rPr>
      </w:pPr>
      <w:r w:rsidRPr="008009A0">
        <w:rPr>
          <w:rFonts w:ascii="Segoe UI" w:hAnsi="Segoe UI" w:cs="Segoe UI"/>
          <w:sz w:val="20"/>
          <w:szCs w:val="20"/>
        </w:rPr>
        <w:t>maksymalna wysokość zabudowy:</w:t>
      </w:r>
    </w:p>
    <w:p w:rsidR="004A4E1C" w:rsidRPr="008009A0" w:rsidRDefault="004A4E1C" w:rsidP="00A453DB">
      <w:pPr>
        <w:pStyle w:val="Akapitzlist"/>
        <w:numPr>
          <w:ilvl w:val="0"/>
          <w:numId w:val="112"/>
        </w:numPr>
        <w:jc w:val="both"/>
        <w:rPr>
          <w:rFonts w:ascii="Segoe UI" w:hAnsi="Segoe UI" w:cs="Segoe UI"/>
          <w:sz w:val="20"/>
          <w:szCs w:val="20"/>
        </w:rPr>
      </w:pPr>
      <w:r w:rsidRPr="008009A0">
        <w:rPr>
          <w:rFonts w:ascii="Segoe UI" w:hAnsi="Segoe UI" w:cs="Segoe UI"/>
          <w:sz w:val="20"/>
          <w:szCs w:val="20"/>
        </w:rPr>
        <w:t>budynku mieszkalnego: 11 m, maksymalnie 2 kondygnacje nadziemne oraz poddasze użytkowe,</w:t>
      </w:r>
    </w:p>
    <w:p w:rsidR="004A4E1C" w:rsidRPr="008009A0" w:rsidRDefault="00FE75F6" w:rsidP="00A453DB">
      <w:pPr>
        <w:pStyle w:val="Akapitzlist"/>
        <w:numPr>
          <w:ilvl w:val="0"/>
          <w:numId w:val="112"/>
        </w:numPr>
        <w:jc w:val="both"/>
        <w:rPr>
          <w:rFonts w:ascii="Segoe UI" w:hAnsi="Segoe UI" w:cs="Segoe UI"/>
          <w:sz w:val="20"/>
          <w:szCs w:val="20"/>
        </w:rPr>
      </w:pPr>
      <w:r w:rsidRPr="008009A0">
        <w:rPr>
          <w:rFonts w:ascii="Segoe UI" w:hAnsi="Segoe UI" w:cs="Segoe UI"/>
          <w:sz w:val="20"/>
          <w:szCs w:val="20"/>
        </w:rPr>
        <w:t>b</w:t>
      </w:r>
      <w:r w:rsidR="004A4E1C" w:rsidRPr="008009A0">
        <w:rPr>
          <w:rFonts w:ascii="Segoe UI" w:hAnsi="Segoe UI" w:cs="Segoe UI"/>
          <w:sz w:val="20"/>
          <w:szCs w:val="20"/>
        </w:rPr>
        <w:t>udynku garażowego, gospodarczego: 6 m, maksymalnie 1 kondygnacja nadziemna,</w:t>
      </w:r>
    </w:p>
    <w:p w:rsidR="00FE75F6" w:rsidRPr="008009A0" w:rsidRDefault="00FE75F6" w:rsidP="00A453DB">
      <w:pPr>
        <w:pStyle w:val="Default"/>
        <w:numPr>
          <w:ilvl w:val="0"/>
          <w:numId w:val="112"/>
        </w:numPr>
        <w:rPr>
          <w:rFonts w:ascii="Segoe UI" w:hAnsi="Segoe UI" w:cs="Segoe UI"/>
          <w:sz w:val="20"/>
          <w:szCs w:val="20"/>
        </w:rPr>
      </w:pPr>
      <w:r w:rsidRPr="008009A0">
        <w:rPr>
          <w:rFonts w:ascii="Segoe UI" w:hAnsi="Segoe UI" w:cs="Segoe UI"/>
          <w:sz w:val="20"/>
          <w:szCs w:val="20"/>
        </w:rPr>
        <w:t xml:space="preserve">infrastruktury technicznej: 11 m, </w:t>
      </w:r>
    </w:p>
    <w:p w:rsidR="004A4E1C" w:rsidRPr="008009A0" w:rsidRDefault="00FE75F6" w:rsidP="00A453DB">
      <w:pPr>
        <w:pStyle w:val="Default"/>
        <w:numPr>
          <w:ilvl w:val="0"/>
          <w:numId w:val="112"/>
        </w:numPr>
        <w:rPr>
          <w:rFonts w:ascii="Segoe UI" w:hAnsi="Segoe UI" w:cs="Segoe UI"/>
          <w:sz w:val="20"/>
          <w:szCs w:val="20"/>
        </w:rPr>
      </w:pPr>
      <w:r w:rsidRPr="008009A0">
        <w:rPr>
          <w:rFonts w:ascii="Segoe UI" w:hAnsi="Segoe UI" w:cs="Segoe UI"/>
          <w:sz w:val="20"/>
          <w:szCs w:val="20"/>
        </w:rPr>
        <w:t xml:space="preserve">pozostałych budowli i obiektów małej architektury – 4 m, </w:t>
      </w:r>
    </w:p>
    <w:p w:rsidR="007531D3" w:rsidRPr="008009A0" w:rsidRDefault="007531D3" w:rsidP="00A453DB">
      <w:pPr>
        <w:numPr>
          <w:ilvl w:val="0"/>
          <w:numId w:val="29"/>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nieprzekraczalne linie zabudowy zgodnie z rysunkiem planu,</w:t>
      </w:r>
    </w:p>
    <w:p w:rsidR="007531D3" w:rsidRPr="008009A0" w:rsidRDefault="007531D3" w:rsidP="00A453DB">
      <w:pPr>
        <w:numPr>
          <w:ilvl w:val="0"/>
          <w:numId w:val="29"/>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dachy dwuspadowe lub wielospadowe o kącie nachylenia głównych połaci dachu od 20</w:t>
      </w:r>
      <w:r w:rsidRPr="008009A0">
        <w:rPr>
          <w:rFonts w:ascii="Segoe UI" w:eastAsia="Times New Roman" w:hAnsi="Segoe UI" w:cs="Segoe UI"/>
          <w:sz w:val="20"/>
          <w:szCs w:val="20"/>
          <w:vertAlign w:val="superscript"/>
          <w:lang w:eastAsia="pl-PL"/>
        </w:rPr>
        <w:t>o</w:t>
      </w:r>
      <w:r w:rsidRPr="008009A0">
        <w:rPr>
          <w:rFonts w:ascii="Segoe UI" w:eastAsia="Times New Roman" w:hAnsi="Segoe UI" w:cs="Segoe UI"/>
          <w:sz w:val="20"/>
          <w:szCs w:val="20"/>
          <w:lang w:eastAsia="pl-PL"/>
        </w:rPr>
        <w:t xml:space="preserve"> do 45º, przy czym główne połacie dachu muszą posiadać jednakowy spadek,</w:t>
      </w:r>
    </w:p>
    <w:p w:rsidR="007531D3" w:rsidRPr="008009A0" w:rsidRDefault="007531D3" w:rsidP="00A453DB">
      <w:pPr>
        <w:keepLines/>
        <w:numPr>
          <w:ilvl w:val="0"/>
          <w:numId w:val="28"/>
        </w:numPr>
        <w:spacing w:after="0" w:line="240" w:lineRule="auto"/>
        <w:ind w:left="720"/>
        <w:jc w:val="both"/>
        <w:rPr>
          <w:rFonts w:ascii="Segoe UI" w:eastAsia="Times New Roman" w:hAnsi="Segoe UI" w:cs="Segoe UI"/>
          <w:spacing w:val="-6"/>
          <w:sz w:val="20"/>
          <w:szCs w:val="20"/>
          <w:lang w:eastAsia="pl-PL"/>
        </w:rPr>
      </w:pPr>
      <w:bookmarkStart w:id="31" w:name="_Ref401840016"/>
      <w:r w:rsidRPr="008009A0">
        <w:rPr>
          <w:rFonts w:ascii="Segoe UI" w:eastAsia="Times New Roman" w:hAnsi="Segoe UI" w:cs="Segoe UI"/>
          <w:sz w:val="20"/>
          <w:szCs w:val="20"/>
          <w:lang w:eastAsia="pl-PL"/>
        </w:rPr>
        <w:t>szczegółowe zasady i warunki scalania i podziału nieruchomości:</w:t>
      </w:r>
      <w:bookmarkEnd w:id="31"/>
    </w:p>
    <w:p w:rsidR="007531D3" w:rsidRPr="008009A0" w:rsidRDefault="007531D3" w:rsidP="00A453DB">
      <w:pPr>
        <w:pStyle w:val="Akapitzlist"/>
        <w:keepLines/>
        <w:numPr>
          <w:ilvl w:val="0"/>
          <w:numId w:val="62"/>
        </w:numPr>
        <w:jc w:val="both"/>
        <w:rPr>
          <w:rFonts w:ascii="Segoe UI" w:hAnsi="Segoe UI" w:cs="Segoe UI"/>
          <w:spacing w:val="-6"/>
          <w:sz w:val="20"/>
          <w:szCs w:val="20"/>
        </w:rPr>
      </w:pPr>
      <w:bookmarkStart w:id="32" w:name="_Ref401840018"/>
      <w:r w:rsidRPr="008009A0">
        <w:rPr>
          <w:rFonts w:ascii="Segoe UI" w:hAnsi="Segoe UI" w:cs="Segoe UI"/>
          <w:sz w:val="20"/>
          <w:szCs w:val="20"/>
        </w:rPr>
        <w:t xml:space="preserve">minimalna powierzchnia działki – 1500 </w:t>
      </w:r>
      <w:proofErr w:type="spellStart"/>
      <w:r w:rsidRPr="008009A0">
        <w:rPr>
          <w:rFonts w:ascii="Segoe UI" w:hAnsi="Segoe UI" w:cs="Segoe UI"/>
          <w:sz w:val="20"/>
          <w:szCs w:val="20"/>
        </w:rPr>
        <w:t>m²</w:t>
      </w:r>
      <w:proofErr w:type="spellEnd"/>
      <w:r w:rsidRPr="008009A0">
        <w:rPr>
          <w:rFonts w:ascii="Segoe UI" w:hAnsi="Segoe UI" w:cs="Segoe UI"/>
          <w:sz w:val="20"/>
          <w:szCs w:val="20"/>
        </w:rPr>
        <w:t>,</w:t>
      </w:r>
      <w:bookmarkEnd w:id="32"/>
    </w:p>
    <w:p w:rsidR="007531D3" w:rsidRPr="008009A0" w:rsidRDefault="007531D3" w:rsidP="00A453DB">
      <w:pPr>
        <w:pStyle w:val="Akapitzlist"/>
        <w:keepLines/>
        <w:numPr>
          <w:ilvl w:val="0"/>
          <w:numId w:val="62"/>
        </w:numPr>
        <w:jc w:val="both"/>
        <w:rPr>
          <w:rFonts w:ascii="Segoe UI" w:hAnsi="Segoe UI" w:cs="Segoe UI"/>
          <w:spacing w:val="-6"/>
          <w:sz w:val="20"/>
          <w:szCs w:val="20"/>
        </w:rPr>
      </w:pPr>
      <w:r w:rsidRPr="008009A0">
        <w:rPr>
          <w:rFonts w:ascii="Segoe UI" w:hAnsi="Segoe UI" w:cs="Segoe UI"/>
          <w:spacing w:val="-6"/>
          <w:sz w:val="20"/>
          <w:szCs w:val="20"/>
        </w:rPr>
        <w:t>minimalna szerokość frontu działki – 20 m;</w:t>
      </w:r>
    </w:p>
    <w:p w:rsidR="00ED0E40" w:rsidRPr="008009A0" w:rsidRDefault="007531D3" w:rsidP="00A453DB">
      <w:pPr>
        <w:keepLines/>
        <w:numPr>
          <w:ilvl w:val="0"/>
          <w:numId w:val="28"/>
        </w:numPr>
        <w:spacing w:after="0" w:line="240" w:lineRule="auto"/>
        <w:ind w:left="720"/>
        <w:jc w:val="both"/>
        <w:rPr>
          <w:rFonts w:ascii="Segoe UI" w:eastAsia="Times New Roman" w:hAnsi="Segoe UI" w:cs="Segoe UI"/>
          <w:spacing w:val="-6"/>
          <w:sz w:val="20"/>
          <w:szCs w:val="20"/>
          <w:lang w:eastAsia="pl-PL"/>
        </w:rPr>
      </w:pPr>
      <w:r w:rsidRPr="008009A0">
        <w:rPr>
          <w:rFonts w:ascii="Segoe UI" w:hAnsi="Segoe UI" w:cs="Segoe UI"/>
          <w:sz w:val="20"/>
          <w:szCs w:val="20"/>
        </w:rPr>
        <w:t xml:space="preserve">minimalna powierzchnia nowo wydzielanej działki budowlanej </w:t>
      </w:r>
      <w:r w:rsidRPr="008009A0">
        <w:rPr>
          <w:rFonts w:ascii="Segoe UI" w:eastAsia="Times New Roman" w:hAnsi="Segoe UI" w:cs="Segoe UI"/>
          <w:spacing w:val="-6"/>
          <w:sz w:val="20"/>
          <w:szCs w:val="20"/>
          <w:lang w:eastAsia="pl-PL"/>
        </w:rPr>
        <w:t>zgodnie z</w:t>
      </w:r>
      <w:r w:rsidRPr="008009A0">
        <w:rPr>
          <w:rFonts w:ascii="Segoe UI" w:eastAsia="Times New Roman" w:hAnsi="Segoe UI" w:cs="Segoe UI"/>
          <w:b/>
          <w:spacing w:val="-6"/>
          <w:sz w:val="20"/>
          <w:szCs w:val="20"/>
          <w:lang w:eastAsia="pl-PL"/>
        </w:rPr>
        <w:t xml:space="preserve"> </w:t>
      </w:r>
      <w:proofErr w:type="spellStart"/>
      <w:r w:rsidRPr="008009A0">
        <w:rPr>
          <w:rFonts w:ascii="Segoe UI" w:eastAsia="Times New Roman" w:hAnsi="Segoe UI" w:cs="Segoe UI"/>
          <w:b/>
          <w:spacing w:val="-6"/>
          <w:sz w:val="20"/>
          <w:szCs w:val="20"/>
          <w:lang w:eastAsia="pl-PL"/>
        </w:rPr>
        <w:t>pkt</w:t>
      </w:r>
      <w:proofErr w:type="spellEnd"/>
      <w:r w:rsidRPr="008009A0">
        <w:rPr>
          <w:rFonts w:ascii="Segoe UI" w:eastAsia="Times New Roman" w:hAnsi="Segoe UI" w:cs="Segoe UI"/>
          <w:b/>
          <w:spacing w:val="-6"/>
          <w:sz w:val="20"/>
          <w:szCs w:val="20"/>
          <w:lang w:eastAsia="pl-PL"/>
        </w:rPr>
        <w:t xml:space="preserve"> </w:t>
      </w:r>
      <w:fldSimple w:instr=" REF _Ref401840016 \w \h  \* MERGEFORMAT ">
        <w:r w:rsidR="00852AC3" w:rsidRPr="00852AC3">
          <w:rPr>
            <w:rFonts w:ascii="Segoe UI" w:eastAsia="Times New Roman" w:hAnsi="Segoe UI" w:cs="Segoe UI"/>
            <w:b/>
            <w:spacing w:val="-6"/>
            <w:sz w:val="20"/>
            <w:szCs w:val="20"/>
            <w:lang w:eastAsia="pl-PL"/>
          </w:rPr>
          <w:t>5)</w:t>
        </w:r>
      </w:fldSimple>
      <w:r w:rsidRPr="008009A0">
        <w:rPr>
          <w:rFonts w:ascii="Segoe UI" w:eastAsia="Times New Roman" w:hAnsi="Segoe UI" w:cs="Segoe UI"/>
          <w:b/>
          <w:spacing w:val="-6"/>
          <w:sz w:val="20"/>
          <w:szCs w:val="20"/>
          <w:lang w:eastAsia="pl-PL"/>
        </w:rPr>
        <w:t xml:space="preserve"> lit. </w:t>
      </w:r>
      <w:fldSimple w:instr=" REF _Ref401840018 \w \h  \* MERGEFORMAT ">
        <w:r w:rsidR="00852AC3" w:rsidRPr="00852AC3">
          <w:rPr>
            <w:rFonts w:ascii="Segoe UI" w:eastAsia="Times New Roman" w:hAnsi="Segoe UI" w:cs="Segoe UI"/>
            <w:b/>
            <w:spacing w:val="-6"/>
            <w:sz w:val="20"/>
            <w:szCs w:val="20"/>
            <w:lang w:eastAsia="pl-PL"/>
          </w:rPr>
          <w:t>a)</w:t>
        </w:r>
      </w:fldSimple>
      <w:r w:rsidR="00ED0E40" w:rsidRPr="008009A0">
        <w:rPr>
          <w:rFonts w:ascii="Segoe UI" w:eastAsia="Times New Roman" w:hAnsi="Segoe UI" w:cs="Segoe UI"/>
          <w:spacing w:val="-6"/>
          <w:sz w:val="20"/>
          <w:szCs w:val="20"/>
          <w:lang w:eastAsia="pl-PL"/>
        </w:rPr>
        <w:t>;</w:t>
      </w:r>
    </w:p>
    <w:p w:rsidR="00ED0E40" w:rsidRPr="008009A0" w:rsidRDefault="00ED0E40" w:rsidP="00A453DB">
      <w:pPr>
        <w:keepLines/>
        <w:numPr>
          <w:ilvl w:val="0"/>
          <w:numId w:val="28"/>
        </w:numPr>
        <w:spacing w:after="0" w:line="240" w:lineRule="auto"/>
        <w:ind w:left="720"/>
        <w:jc w:val="both"/>
        <w:rPr>
          <w:rFonts w:ascii="Segoe UI" w:eastAsia="Times New Roman" w:hAnsi="Segoe UI" w:cs="Segoe UI"/>
          <w:spacing w:val="-6"/>
          <w:sz w:val="20"/>
          <w:szCs w:val="20"/>
          <w:lang w:eastAsia="pl-PL"/>
        </w:rPr>
      </w:pPr>
      <w:r w:rsidRPr="008009A0">
        <w:rPr>
          <w:rFonts w:ascii="Segoe UI" w:hAnsi="Segoe UI" w:cs="Segoe UI"/>
          <w:bCs/>
          <w:spacing w:val="-6"/>
          <w:sz w:val="20"/>
          <w:szCs w:val="20"/>
        </w:rPr>
        <w:t xml:space="preserve">obsługę komunikacyjną działek budowlanych i warunki parkingowe zgodnie z </w:t>
      </w:r>
      <w:fldSimple w:instr=" REF _Ref401838994 \w \h  \* MERGEFORMAT ">
        <w:r w:rsidR="00852AC3" w:rsidRPr="00852AC3">
          <w:rPr>
            <w:rFonts w:ascii="Segoe UI" w:hAnsi="Segoe UI" w:cs="Segoe UI"/>
            <w:b/>
            <w:bCs/>
            <w:spacing w:val="-6"/>
            <w:sz w:val="20"/>
            <w:szCs w:val="20"/>
          </w:rPr>
          <w:t>§14</w:t>
        </w:r>
      </w:fldSimple>
      <w:r w:rsidRPr="008009A0">
        <w:rPr>
          <w:rFonts w:ascii="Segoe UI" w:hAnsi="Segoe UI" w:cs="Segoe UI"/>
          <w:bCs/>
          <w:spacing w:val="-6"/>
          <w:sz w:val="20"/>
          <w:szCs w:val="20"/>
        </w:rPr>
        <w:t>;</w:t>
      </w:r>
    </w:p>
    <w:p w:rsidR="00ED0E40" w:rsidRPr="008009A0" w:rsidRDefault="00ED0E40" w:rsidP="00A453DB">
      <w:pPr>
        <w:keepLines/>
        <w:numPr>
          <w:ilvl w:val="0"/>
          <w:numId w:val="28"/>
        </w:numPr>
        <w:spacing w:after="0" w:line="240" w:lineRule="auto"/>
        <w:ind w:left="720"/>
        <w:jc w:val="both"/>
        <w:rPr>
          <w:rFonts w:ascii="Segoe UI" w:eastAsia="Times New Roman" w:hAnsi="Segoe UI" w:cs="Segoe UI"/>
          <w:spacing w:val="-6"/>
          <w:sz w:val="20"/>
          <w:szCs w:val="20"/>
          <w:lang w:eastAsia="pl-PL"/>
        </w:rPr>
      </w:pPr>
      <w:r w:rsidRPr="008009A0">
        <w:rPr>
          <w:rFonts w:ascii="Segoe UI" w:hAnsi="Segoe UI" w:cs="Segoe UI"/>
          <w:bCs/>
          <w:spacing w:val="-6"/>
          <w:sz w:val="20"/>
          <w:szCs w:val="20"/>
        </w:rPr>
        <w:t xml:space="preserve">obsługę działek budowlanych w zakresie infrastruktury technicznej zgodnie z </w:t>
      </w:r>
      <w:fldSimple w:instr=" REF _Ref432596635 \r \h  \* MERGEFORMAT ">
        <w:r w:rsidR="00852AC3" w:rsidRPr="00852AC3">
          <w:rPr>
            <w:rFonts w:ascii="Segoe UI" w:hAnsi="Segoe UI" w:cs="Segoe UI"/>
            <w:b/>
            <w:bCs/>
            <w:spacing w:val="-6"/>
            <w:sz w:val="20"/>
            <w:szCs w:val="20"/>
          </w:rPr>
          <w:t>§15</w:t>
        </w:r>
      </w:fldSimple>
      <w:r w:rsidRPr="008009A0">
        <w:rPr>
          <w:rFonts w:ascii="Segoe UI" w:hAnsi="Segoe UI" w:cs="Segoe UI"/>
          <w:sz w:val="20"/>
          <w:szCs w:val="20"/>
        </w:rPr>
        <w:t>.</w:t>
      </w:r>
    </w:p>
    <w:p w:rsidR="00A9242E" w:rsidRPr="008009A0" w:rsidRDefault="00A9242E" w:rsidP="00A453DB">
      <w:pPr>
        <w:pStyle w:val="Nagwek3"/>
        <w:numPr>
          <w:ilvl w:val="0"/>
          <w:numId w:val="79"/>
        </w:numPr>
        <w:jc w:val="center"/>
        <w:rPr>
          <w:rStyle w:val="Pogrubienie"/>
          <w:rFonts w:ascii="Segoe UI" w:hAnsi="Segoe UI" w:cs="Segoe UI"/>
          <w:b/>
          <w:bCs w:val="0"/>
          <w:sz w:val="20"/>
        </w:rPr>
      </w:pPr>
    </w:p>
    <w:p w:rsidR="006420E1" w:rsidRPr="008009A0" w:rsidRDefault="0009385B" w:rsidP="001E0975">
      <w:pPr>
        <w:spacing w:after="0" w:line="240" w:lineRule="auto"/>
        <w:jc w:val="both"/>
        <w:rPr>
          <w:rFonts w:ascii="Segoe UI" w:eastAsia="Times New Roman" w:hAnsi="Segoe UI" w:cs="Segoe UI"/>
          <w:bCs/>
          <w:sz w:val="20"/>
          <w:szCs w:val="20"/>
          <w:lang w:eastAsia="pl-PL"/>
        </w:rPr>
      </w:pPr>
      <w:r w:rsidRPr="008009A0">
        <w:rPr>
          <w:rFonts w:ascii="Segoe UI" w:hAnsi="Segoe UI" w:cs="Segoe UI"/>
          <w:sz w:val="20"/>
          <w:szCs w:val="20"/>
        </w:rPr>
        <w:t xml:space="preserve">Na terenach </w:t>
      </w:r>
      <w:r w:rsidR="002C39EC" w:rsidRPr="008009A0">
        <w:rPr>
          <w:rFonts w:ascii="Segoe UI" w:hAnsi="Segoe UI" w:cs="Segoe UI"/>
          <w:sz w:val="20"/>
          <w:szCs w:val="20"/>
        </w:rPr>
        <w:t xml:space="preserve">zabudowy mieszkaniowej jednorodzinnej </w:t>
      </w:r>
      <w:r w:rsidRPr="008009A0">
        <w:rPr>
          <w:rFonts w:ascii="Segoe UI" w:hAnsi="Segoe UI" w:cs="Segoe UI"/>
          <w:sz w:val="20"/>
          <w:szCs w:val="20"/>
        </w:rPr>
        <w:t xml:space="preserve">oznaczonych na rysunku planu symbolami: </w:t>
      </w:r>
      <w:r w:rsidR="00E60B0A" w:rsidRPr="008009A0">
        <w:rPr>
          <w:rFonts w:ascii="Segoe UI" w:hAnsi="Segoe UI" w:cs="Segoe UI"/>
          <w:b/>
          <w:sz w:val="20"/>
          <w:szCs w:val="20"/>
        </w:rPr>
        <w:t xml:space="preserve">MN </w:t>
      </w:r>
      <w:r w:rsidR="00E60B0A" w:rsidRPr="008009A0">
        <w:rPr>
          <w:rFonts w:ascii="Segoe UI" w:hAnsi="Segoe UI" w:cs="Segoe UI"/>
          <w:sz w:val="20"/>
          <w:szCs w:val="20"/>
        </w:rPr>
        <w:t xml:space="preserve">o numerach od </w:t>
      </w:r>
      <w:r w:rsidR="00E60B0A" w:rsidRPr="008009A0">
        <w:rPr>
          <w:rFonts w:ascii="Segoe UI" w:hAnsi="Segoe UI" w:cs="Segoe UI"/>
          <w:b/>
          <w:sz w:val="20"/>
          <w:szCs w:val="20"/>
        </w:rPr>
        <w:t xml:space="preserve">1 </w:t>
      </w:r>
      <w:r w:rsidR="00E60B0A" w:rsidRPr="008009A0">
        <w:rPr>
          <w:rFonts w:ascii="Segoe UI" w:hAnsi="Segoe UI" w:cs="Segoe UI"/>
          <w:sz w:val="20"/>
          <w:szCs w:val="20"/>
        </w:rPr>
        <w:t xml:space="preserve">do </w:t>
      </w:r>
      <w:r w:rsidR="00E60B0A" w:rsidRPr="008009A0">
        <w:rPr>
          <w:rFonts w:ascii="Segoe UI" w:hAnsi="Segoe UI" w:cs="Segoe UI"/>
          <w:b/>
          <w:sz w:val="20"/>
          <w:szCs w:val="20"/>
        </w:rPr>
        <w:t xml:space="preserve">7 </w:t>
      </w:r>
      <w:r w:rsidRPr="008009A0">
        <w:rPr>
          <w:rFonts w:ascii="Segoe UI" w:hAnsi="Segoe UI" w:cs="Segoe UI"/>
          <w:sz w:val="20"/>
          <w:szCs w:val="20"/>
        </w:rPr>
        <w:t>obowiązują następujące ustalenia</w:t>
      </w:r>
      <w:r w:rsidR="006420E1" w:rsidRPr="008009A0">
        <w:rPr>
          <w:rFonts w:ascii="Segoe UI" w:eastAsia="Times New Roman" w:hAnsi="Segoe UI" w:cs="Segoe UI"/>
          <w:bCs/>
          <w:sz w:val="20"/>
          <w:szCs w:val="20"/>
          <w:lang w:eastAsia="pl-PL"/>
        </w:rPr>
        <w:t>:</w:t>
      </w:r>
    </w:p>
    <w:p w:rsidR="003716F3" w:rsidRPr="008009A0" w:rsidRDefault="006420E1" w:rsidP="00A453DB">
      <w:pPr>
        <w:numPr>
          <w:ilvl w:val="0"/>
          <w:numId w:val="27"/>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przeznaczenie terenu</w:t>
      </w:r>
      <w:r w:rsidR="003716F3" w:rsidRPr="008009A0">
        <w:rPr>
          <w:rFonts w:ascii="Segoe UI" w:eastAsia="Times New Roman" w:hAnsi="Segoe UI" w:cs="Segoe UI"/>
          <w:sz w:val="20"/>
          <w:szCs w:val="20"/>
          <w:lang w:eastAsia="pl-PL"/>
        </w:rPr>
        <w:t>:</w:t>
      </w:r>
    </w:p>
    <w:p w:rsidR="008B5972" w:rsidRPr="008009A0" w:rsidRDefault="00F95A08" w:rsidP="00A453DB">
      <w:pPr>
        <w:pStyle w:val="Akapitzlist"/>
        <w:numPr>
          <w:ilvl w:val="0"/>
          <w:numId w:val="54"/>
        </w:numPr>
        <w:ind w:left="993" w:hanging="284"/>
        <w:jc w:val="both"/>
        <w:rPr>
          <w:rFonts w:ascii="Segoe UI" w:hAnsi="Segoe UI" w:cs="Segoe UI"/>
          <w:sz w:val="20"/>
          <w:szCs w:val="20"/>
        </w:rPr>
      </w:pPr>
      <w:r w:rsidRPr="008009A0">
        <w:rPr>
          <w:rFonts w:ascii="Segoe UI" w:hAnsi="Segoe UI" w:cs="Segoe UI"/>
          <w:sz w:val="20"/>
          <w:szCs w:val="20"/>
        </w:rPr>
        <w:t xml:space="preserve">podstawowe: </w:t>
      </w:r>
      <w:r w:rsidR="006420E1" w:rsidRPr="008009A0">
        <w:rPr>
          <w:rFonts w:ascii="Segoe UI" w:hAnsi="Segoe UI" w:cs="Segoe UI"/>
          <w:sz w:val="20"/>
          <w:szCs w:val="20"/>
        </w:rPr>
        <w:t>zabudowa mieszkaniowa jednorodzinna,</w:t>
      </w:r>
    </w:p>
    <w:p w:rsidR="003716F3" w:rsidRPr="008009A0" w:rsidRDefault="00F95A08" w:rsidP="00A453DB">
      <w:pPr>
        <w:pStyle w:val="Akapitzlist"/>
        <w:numPr>
          <w:ilvl w:val="0"/>
          <w:numId w:val="54"/>
        </w:numPr>
        <w:ind w:left="993" w:hanging="284"/>
        <w:jc w:val="both"/>
        <w:rPr>
          <w:rFonts w:ascii="Segoe UI" w:hAnsi="Segoe UI" w:cs="Segoe UI"/>
          <w:sz w:val="20"/>
          <w:szCs w:val="20"/>
        </w:rPr>
      </w:pPr>
      <w:r w:rsidRPr="008009A0">
        <w:rPr>
          <w:rFonts w:ascii="Segoe UI" w:hAnsi="Segoe UI" w:cs="Segoe UI"/>
          <w:sz w:val="20"/>
          <w:szCs w:val="20"/>
        </w:rPr>
        <w:t xml:space="preserve">uzupełniające: </w:t>
      </w:r>
      <w:r w:rsidR="000F6CCB" w:rsidRPr="008009A0">
        <w:rPr>
          <w:rFonts w:ascii="Segoe UI" w:hAnsi="Segoe UI" w:cs="Segoe UI"/>
          <w:sz w:val="20"/>
          <w:szCs w:val="20"/>
        </w:rPr>
        <w:t xml:space="preserve">zabudowa </w:t>
      </w:r>
      <w:r w:rsidR="003474B2" w:rsidRPr="008009A0">
        <w:rPr>
          <w:rFonts w:ascii="Segoe UI" w:hAnsi="Segoe UI" w:cs="Segoe UI"/>
          <w:sz w:val="20"/>
          <w:szCs w:val="20"/>
        </w:rPr>
        <w:t>usług nieuciążliwych</w:t>
      </w:r>
      <w:r w:rsidR="003716F3" w:rsidRPr="008009A0">
        <w:rPr>
          <w:rFonts w:ascii="Segoe UI" w:hAnsi="Segoe UI" w:cs="Segoe UI"/>
          <w:sz w:val="20"/>
          <w:szCs w:val="20"/>
        </w:rPr>
        <w:t>;</w:t>
      </w:r>
    </w:p>
    <w:p w:rsidR="00B4511C" w:rsidRPr="008009A0" w:rsidRDefault="00B4511C" w:rsidP="00A453DB">
      <w:pPr>
        <w:numPr>
          <w:ilvl w:val="0"/>
          <w:numId w:val="27"/>
        </w:numPr>
        <w:spacing w:after="0" w:line="240" w:lineRule="auto"/>
        <w:contextualSpacing/>
        <w:jc w:val="both"/>
        <w:rPr>
          <w:rFonts w:ascii="Segoe UI" w:eastAsia="Times New Roman" w:hAnsi="Segoe UI" w:cs="Segoe UI"/>
          <w:sz w:val="20"/>
          <w:szCs w:val="20"/>
          <w:lang w:eastAsia="pl-PL"/>
        </w:rPr>
      </w:pPr>
      <w:r w:rsidRPr="008009A0">
        <w:rPr>
          <w:rFonts w:ascii="Segoe UI" w:hAnsi="Segoe UI" w:cs="Segoe UI"/>
          <w:sz w:val="20"/>
          <w:szCs w:val="20"/>
        </w:rPr>
        <w:t>zasady ochrony i kształtowania ładu przestrzennego:</w:t>
      </w:r>
    </w:p>
    <w:p w:rsidR="00B4511C" w:rsidRPr="008009A0" w:rsidRDefault="00B4511C" w:rsidP="00A453DB">
      <w:pPr>
        <w:pStyle w:val="Akapitzlist"/>
        <w:numPr>
          <w:ilvl w:val="1"/>
          <w:numId w:val="27"/>
        </w:numPr>
        <w:tabs>
          <w:tab w:val="clear" w:pos="1440"/>
          <w:tab w:val="num" w:pos="993"/>
        </w:tabs>
        <w:ind w:left="993" w:hanging="284"/>
        <w:jc w:val="both"/>
        <w:rPr>
          <w:rFonts w:ascii="Segoe UI" w:hAnsi="Segoe UI" w:cs="Segoe UI"/>
          <w:sz w:val="20"/>
          <w:szCs w:val="20"/>
        </w:rPr>
      </w:pPr>
      <w:r w:rsidRPr="008009A0">
        <w:rPr>
          <w:rFonts w:ascii="Segoe UI" w:hAnsi="Segoe UI" w:cs="Segoe UI"/>
          <w:sz w:val="20"/>
          <w:szCs w:val="20"/>
        </w:rPr>
        <w:t>budynki mieszkalne</w:t>
      </w:r>
      <w:r w:rsidR="00F95A08" w:rsidRPr="008009A0">
        <w:rPr>
          <w:rFonts w:ascii="Segoe UI" w:hAnsi="Segoe UI" w:cs="Segoe UI"/>
          <w:sz w:val="20"/>
          <w:szCs w:val="20"/>
        </w:rPr>
        <w:t>,</w:t>
      </w:r>
      <w:r w:rsidRPr="008009A0">
        <w:rPr>
          <w:rFonts w:ascii="Segoe UI" w:hAnsi="Segoe UI" w:cs="Segoe UI"/>
          <w:sz w:val="20"/>
          <w:szCs w:val="20"/>
        </w:rPr>
        <w:t xml:space="preserve"> </w:t>
      </w:r>
      <w:r w:rsidR="00F95A08" w:rsidRPr="008009A0">
        <w:rPr>
          <w:rFonts w:ascii="Segoe UI" w:hAnsi="Segoe UI" w:cs="Segoe UI"/>
          <w:sz w:val="20"/>
          <w:szCs w:val="20"/>
        </w:rPr>
        <w:t xml:space="preserve">mieszkalno-usługowe </w:t>
      </w:r>
      <w:r w:rsidRPr="008009A0">
        <w:rPr>
          <w:rFonts w:ascii="Segoe UI" w:hAnsi="Segoe UI" w:cs="Segoe UI"/>
          <w:sz w:val="20"/>
          <w:szCs w:val="20"/>
        </w:rPr>
        <w:t>w zabudowie wolnostojącej lub bliźniaczej,</w:t>
      </w:r>
    </w:p>
    <w:p w:rsidR="00B4511C" w:rsidRPr="008009A0" w:rsidRDefault="0078183F" w:rsidP="00A453DB">
      <w:pPr>
        <w:pStyle w:val="Akapitzlist"/>
        <w:numPr>
          <w:ilvl w:val="1"/>
          <w:numId w:val="27"/>
        </w:numPr>
        <w:tabs>
          <w:tab w:val="clear" w:pos="1440"/>
          <w:tab w:val="num" w:pos="993"/>
        </w:tabs>
        <w:ind w:left="993" w:hanging="284"/>
        <w:jc w:val="both"/>
        <w:rPr>
          <w:rFonts w:ascii="Segoe UI" w:hAnsi="Segoe UI" w:cs="Segoe UI"/>
          <w:sz w:val="20"/>
          <w:szCs w:val="20"/>
        </w:rPr>
      </w:pPr>
      <w:r w:rsidRPr="008009A0">
        <w:rPr>
          <w:rFonts w:ascii="Segoe UI" w:hAnsi="Segoe UI" w:cs="Segoe UI"/>
          <w:sz w:val="20"/>
          <w:szCs w:val="20"/>
        </w:rPr>
        <w:t xml:space="preserve">budynki usługowe w zabudowie </w:t>
      </w:r>
      <w:r w:rsidR="006B0DF5" w:rsidRPr="008009A0">
        <w:rPr>
          <w:rFonts w:ascii="Segoe UI" w:hAnsi="Segoe UI" w:cs="Segoe UI"/>
          <w:sz w:val="20"/>
          <w:szCs w:val="20"/>
        </w:rPr>
        <w:t>wolnostojące</w:t>
      </w:r>
      <w:r w:rsidRPr="008009A0">
        <w:rPr>
          <w:rFonts w:ascii="Segoe UI" w:hAnsi="Segoe UI" w:cs="Segoe UI"/>
          <w:sz w:val="20"/>
          <w:szCs w:val="20"/>
        </w:rPr>
        <w:t>j</w:t>
      </w:r>
      <w:r w:rsidR="006B0DF5" w:rsidRPr="008009A0">
        <w:rPr>
          <w:rFonts w:ascii="Segoe UI" w:hAnsi="Segoe UI" w:cs="Segoe UI"/>
          <w:sz w:val="20"/>
          <w:szCs w:val="20"/>
        </w:rPr>
        <w:t xml:space="preserve"> lub </w:t>
      </w:r>
      <w:r w:rsidR="00B4511C" w:rsidRPr="008009A0">
        <w:rPr>
          <w:rFonts w:ascii="Segoe UI" w:hAnsi="Segoe UI" w:cs="Segoe UI"/>
          <w:sz w:val="20"/>
          <w:szCs w:val="20"/>
        </w:rPr>
        <w:t>jako lokale usługow</w:t>
      </w:r>
      <w:r w:rsidR="00F95A08" w:rsidRPr="008009A0">
        <w:rPr>
          <w:rFonts w:ascii="Segoe UI" w:hAnsi="Segoe UI" w:cs="Segoe UI"/>
          <w:sz w:val="20"/>
          <w:szCs w:val="20"/>
        </w:rPr>
        <w:t>e wbudowane w budynki mieszkalno-usługowe</w:t>
      </w:r>
      <w:r w:rsidR="006B0DF5" w:rsidRPr="008009A0">
        <w:rPr>
          <w:rFonts w:ascii="Segoe UI" w:hAnsi="Segoe UI" w:cs="Segoe UI"/>
          <w:sz w:val="20"/>
          <w:szCs w:val="20"/>
        </w:rPr>
        <w:t>,</w:t>
      </w:r>
      <w:r w:rsidR="00B4511C" w:rsidRPr="008009A0">
        <w:rPr>
          <w:rFonts w:ascii="Segoe UI" w:hAnsi="Segoe UI" w:cs="Segoe UI"/>
          <w:sz w:val="20"/>
          <w:szCs w:val="20"/>
        </w:rPr>
        <w:t xml:space="preserve"> </w:t>
      </w:r>
    </w:p>
    <w:p w:rsidR="00B4511C" w:rsidRPr="008009A0" w:rsidRDefault="00B4511C" w:rsidP="00A453DB">
      <w:pPr>
        <w:pStyle w:val="Akapitzlist"/>
        <w:numPr>
          <w:ilvl w:val="1"/>
          <w:numId w:val="27"/>
        </w:numPr>
        <w:tabs>
          <w:tab w:val="clear" w:pos="1440"/>
          <w:tab w:val="num" w:pos="993"/>
        </w:tabs>
        <w:ind w:left="993" w:hanging="284"/>
        <w:jc w:val="both"/>
        <w:rPr>
          <w:rFonts w:ascii="Segoe UI" w:hAnsi="Segoe UI" w:cs="Segoe UI"/>
          <w:sz w:val="20"/>
          <w:szCs w:val="20"/>
        </w:rPr>
      </w:pPr>
      <w:r w:rsidRPr="008009A0">
        <w:rPr>
          <w:rFonts w:ascii="Segoe UI" w:hAnsi="Segoe UI" w:cs="Segoe UI"/>
          <w:sz w:val="20"/>
          <w:szCs w:val="20"/>
        </w:rPr>
        <w:t>budynki garażowe i gospodarcze wolnostojące, wbudowane lub dobudowane do budynku mieszkalnego, usługowego,</w:t>
      </w:r>
      <w:r w:rsidR="00F95A08" w:rsidRPr="008009A0">
        <w:rPr>
          <w:rFonts w:ascii="Segoe UI" w:hAnsi="Segoe UI" w:cs="Segoe UI"/>
          <w:sz w:val="20"/>
          <w:szCs w:val="20"/>
        </w:rPr>
        <w:t xml:space="preserve"> mieszkalno-usługowe</w:t>
      </w:r>
      <w:r w:rsidRPr="008009A0">
        <w:rPr>
          <w:rFonts w:ascii="Segoe UI" w:hAnsi="Segoe UI" w:cs="Segoe UI"/>
          <w:sz w:val="20"/>
          <w:szCs w:val="20"/>
        </w:rPr>
        <w:t>;</w:t>
      </w:r>
    </w:p>
    <w:p w:rsidR="00667B68" w:rsidRPr="008009A0" w:rsidRDefault="00295374" w:rsidP="00A453DB">
      <w:pPr>
        <w:numPr>
          <w:ilvl w:val="0"/>
          <w:numId w:val="27"/>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 xml:space="preserve">tereny </w:t>
      </w:r>
      <w:r w:rsidRPr="008009A0">
        <w:rPr>
          <w:rFonts w:ascii="Segoe UI" w:eastAsia="Times New Roman" w:hAnsi="Segoe UI" w:cs="Segoe UI"/>
          <w:bCs/>
          <w:sz w:val="20"/>
          <w:szCs w:val="20"/>
          <w:lang w:eastAsia="pl-PL"/>
        </w:rPr>
        <w:t>oznaczone symbol</w:t>
      </w:r>
      <w:r w:rsidR="007D0C16" w:rsidRPr="008009A0">
        <w:rPr>
          <w:rFonts w:ascii="Segoe UI" w:eastAsia="Times New Roman" w:hAnsi="Segoe UI" w:cs="Segoe UI"/>
          <w:bCs/>
          <w:sz w:val="20"/>
          <w:szCs w:val="20"/>
          <w:lang w:eastAsia="pl-PL"/>
        </w:rPr>
        <w:t xml:space="preserve">ami </w:t>
      </w:r>
      <w:r w:rsidRPr="008009A0">
        <w:rPr>
          <w:rFonts w:ascii="Segoe UI" w:eastAsia="Times New Roman" w:hAnsi="Segoe UI" w:cs="Segoe UI"/>
          <w:b/>
          <w:bCs/>
          <w:sz w:val="20"/>
          <w:szCs w:val="20"/>
          <w:lang w:eastAsia="pl-PL"/>
        </w:rPr>
        <w:t xml:space="preserve">MN </w:t>
      </w:r>
      <w:r w:rsidRPr="008009A0">
        <w:rPr>
          <w:rFonts w:ascii="Segoe UI" w:eastAsia="Times New Roman" w:hAnsi="Segoe UI" w:cs="Segoe UI"/>
          <w:bCs/>
          <w:sz w:val="20"/>
          <w:szCs w:val="20"/>
          <w:lang w:eastAsia="pl-PL"/>
        </w:rPr>
        <w:t>położone są w granicach</w:t>
      </w:r>
      <w:r w:rsidRPr="008009A0">
        <w:rPr>
          <w:rFonts w:ascii="Segoe UI" w:eastAsia="Times New Roman" w:hAnsi="Segoe UI" w:cs="Segoe UI"/>
          <w:b/>
          <w:bCs/>
          <w:sz w:val="20"/>
          <w:szCs w:val="20"/>
          <w:lang w:eastAsia="pl-PL"/>
        </w:rPr>
        <w:t xml:space="preserve"> </w:t>
      </w:r>
      <w:r w:rsidR="00215A22" w:rsidRPr="008009A0">
        <w:rPr>
          <w:rFonts w:ascii="Segoe UI" w:eastAsia="Times New Roman" w:hAnsi="Segoe UI" w:cs="Segoe UI"/>
          <w:bCs/>
          <w:sz w:val="20"/>
          <w:szCs w:val="20"/>
          <w:lang w:eastAsia="pl-PL"/>
        </w:rPr>
        <w:t>otuliny Kampino</w:t>
      </w:r>
      <w:r w:rsidRPr="008009A0">
        <w:rPr>
          <w:rFonts w:ascii="Segoe UI" w:eastAsia="Times New Roman" w:hAnsi="Segoe UI" w:cs="Segoe UI"/>
          <w:bCs/>
          <w:sz w:val="20"/>
          <w:szCs w:val="20"/>
          <w:lang w:eastAsia="pl-PL"/>
        </w:rPr>
        <w:t>skiego Parku Narodowego i Warszawskiego Obszaru Chronionego Krajobrazu, obowiązują ustalenia zawarte w</w:t>
      </w:r>
      <w:r w:rsidR="0025150E" w:rsidRPr="008009A0">
        <w:rPr>
          <w:rFonts w:ascii="Segoe UI" w:hAnsi="Segoe UI" w:cs="Segoe UI"/>
          <w:sz w:val="20"/>
          <w:szCs w:val="20"/>
        </w:rPr>
        <w:t xml:space="preserve"> </w:t>
      </w:r>
      <w:fldSimple w:instr=" REF _Ref433010706 \r \h  \* MERGEFORMAT ">
        <w:r w:rsidR="00852AC3" w:rsidRPr="00852AC3">
          <w:rPr>
            <w:rFonts w:ascii="Segoe UI" w:hAnsi="Segoe UI" w:cs="Segoe UI"/>
            <w:b/>
            <w:sz w:val="20"/>
            <w:szCs w:val="20"/>
          </w:rPr>
          <w:t>§8</w:t>
        </w:r>
      </w:fldSimple>
      <w:r w:rsidR="00587E30" w:rsidRPr="008009A0">
        <w:rPr>
          <w:rFonts w:ascii="Segoe UI" w:eastAsia="Times New Roman" w:hAnsi="Segoe UI" w:cs="Segoe UI"/>
          <w:b/>
          <w:sz w:val="20"/>
          <w:szCs w:val="20"/>
          <w:lang w:eastAsia="pl-PL"/>
        </w:rPr>
        <w:t xml:space="preserve"> ust. </w:t>
      </w:r>
      <w:fldSimple w:instr=" REF _Ref401834667 \r \h  \* MERGEFORMAT ">
        <w:r w:rsidR="00852AC3" w:rsidRPr="00852AC3">
          <w:rPr>
            <w:rFonts w:ascii="Segoe UI" w:eastAsia="Times New Roman" w:hAnsi="Segoe UI" w:cs="Segoe UI"/>
            <w:b/>
            <w:sz w:val="20"/>
            <w:szCs w:val="20"/>
            <w:lang w:eastAsia="pl-PL"/>
          </w:rPr>
          <w:t>2</w:t>
        </w:r>
      </w:fldSimple>
      <w:r w:rsidR="00587E30" w:rsidRPr="008009A0">
        <w:rPr>
          <w:rFonts w:ascii="Segoe UI" w:eastAsia="Times New Roman" w:hAnsi="Segoe UI" w:cs="Segoe UI"/>
          <w:b/>
          <w:sz w:val="20"/>
          <w:szCs w:val="20"/>
          <w:lang w:eastAsia="pl-PL"/>
        </w:rPr>
        <w:t xml:space="preserve"> </w:t>
      </w:r>
      <w:proofErr w:type="spellStart"/>
      <w:r w:rsidR="00587E30" w:rsidRPr="008009A0">
        <w:rPr>
          <w:rFonts w:ascii="Segoe UI" w:eastAsia="Times New Roman" w:hAnsi="Segoe UI" w:cs="Segoe UI"/>
          <w:b/>
          <w:sz w:val="20"/>
          <w:szCs w:val="20"/>
          <w:lang w:eastAsia="pl-PL"/>
        </w:rPr>
        <w:t>pkt</w:t>
      </w:r>
      <w:proofErr w:type="spellEnd"/>
      <w:r w:rsidR="00587E30" w:rsidRPr="008009A0">
        <w:rPr>
          <w:rFonts w:ascii="Segoe UI" w:eastAsia="Times New Roman" w:hAnsi="Segoe UI" w:cs="Segoe UI"/>
          <w:b/>
          <w:sz w:val="20"/>
          <w:szCs w:val="20"/>
          <w:lang w:eastAsia="pl-PL"/>
        </w:rPr>
        <w:t xml:space="preserve"> </w:t>
      </w:r>
      <w:fldSimple w:instr=" REF _Ref402275701 \r \h  \* MERGEFORMAT ">
        <w:r w:rsidR="00852AC3" w:rsidRPr="00852AC3">
          <w:rPr>
            <w:rFonts w:ascii="Segoe UI" w:eastAsia="Times New Roman" w:hAnsi="Segoe UI" w:cs="Segoe UI"/>
            <w:b/>
            <w:sz w:val="20"/>
            <w:szCs w:val="20"/>
            <w:lang w:eastAsia="pl-PL"/>
          </w:rPr>
          <w:t>4)</w:t>
        </w:r>
      </w:fldSimple>
      <w:r w:rsidR="004065F4" w:rsidRPr="008009A0">
        <w:rPr>
          <w:rFonts w:ascii="Segoe UI" w:eastAsia="Times New Roman" w:hAnsi="Segoe UI" w:cs="Segoe UI"/>
          <w:sz w:val="20"/>
          <w:szCs w:val="20"/>
          <w:lang w:eastAsia="pl-PL"/>
        </w:rPr>
        <w:t>;</w:t>
      </w:r>
    </w:p>
    <w:p w:rsidR="00A110E3" w:rsidRPr="008009A0" w:rsidRDefault="00295374" w:rsidP="00A453DB">
      <w:pPr>
        <w:numPr>
          <w:ilvl w:val="0"/>
          <w:numId w:val="27"/>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 xml:space="preserve">fragment terenu oznaczonego symbolem </w:t>
      </w:r>
      <w:r w:rsidRPr="008009A0">
        <w:rPr>
          <w:rFonts w:ascii="Segoe UI" w:eastAsia="Times New Roman" w:hAnsi="Segoe UI" w:cs="Segoe UI"/>
          <w:b/>
          <w:sz w:val="20"/>
          <w:szCs w:val="20"/>
          <w:lang w:eastAsia="pl-PL"/>
        </w:rPr>
        <w:t>MN-1</w:t>
      </w:r>
      <w:r w:rsidRPr="008009A0">
        <w:rPr>
          <w:rFonts w:ascii="Segoe UI" w:eastAsia="Times New Roman" w:hAnsi="Segoe UI" w:cs="Segoe UI"/>
          <w:sz w:val="20"/>
          <w:szCs w:val="20"/>
          <w:lang w:eastAsia="pl-PL"/>
        </w:rPr>
        <w:t xml:space="preserve"> położony jest w granicach strefy ochrony konserwatorskiej zabytków archeologicznych będących w ewidencji zabytków, obowiązują ustalenia zawarte w</w:t>
      </w:r>
      <w:r w:rsidR="0046274E" w:rsidRPr="008009A0">
        <w:rPr>
          <w:rFonts w:ascii="Segoe UI" w:eastAsia="Times New Roman" w:hAnsi="Segoe UI" w:cs="Segoe UI"/>
          <w:sz w:val="20"/>
          <w:szCs w:val="20"/>
          <w:lang w:eastAsia="pl-PL"/>
        </w:rPr>
        <w:t xml:space="preserve"> </w:t>
      </w:r>
      <w:fldSimple w:instr=" REF _Ref401838499 \r \h  \* MERGEFORMAT ">
        <w:r w:rsidR="00852AC3" w:rsidRPr="00852AC3">
          <w:rPr>
            <w:rFonts w:ascii="Segoe UI" w:eastAsia="Times New Roman" w:hAnsi="Segoe UI" w:cs="Segoe UI"/>
            <w:b/>
            <w:sz w:val="20"/>
            <w:szCs w:val="20"/>
            <w:lang w:eastAsia="pl-PL"/>
          </w:rPr>
          <w:t>§9</w:t>
        </w:r>
      </w:fldSimple>
      <w:r w:rsidR="0046274E" w:rsidRPr="008009A0">
        <w:rPr>
          <w:rFonts w:ascii="Segoe UI" w:eastAsia="Times New Roman" w:hAnsi="Segoe UI" w:cs="Segoe UI"/>
          <w:b/>
          <w:sz w:val="20"/>
          <w:szCs w:val="20"/>
          <w:lang w:eastAsia="pl-PL"/>
        </w:rPr>
        <w:t xml:space="preserve"> </w:t>
      </w:r>
      <w:proofErr w:type="spellStart"/>
      <w:r w:rsidR="0046274E" w:rsidRPr="008009A0">
        <w:rPr>
          <w:rFonts w:ascii="Segoe UI" w:eastAsia="Times New Roman" w:hAnsi="Segoe UI" w:cs="Segoe UI"/>
          <w:b/>
          <w:sz w:val="20"/>
          <w:szCs w:val="20"/>
          <w:lang w:eastAsia="pl-PL"/>
        </w:rPr>
        <w:t>pkt</w:t>
      </w:r>
      <w:proofErr w:type="spellEnd"/>
      <w:r w:rsidR="0046274E" w:rsidRPr="008009A0">
        <w:rPr>
          <w:rFonts w:ascii="Segoe UI" w:eastAsia="Times New Roman" w:hAnsi="Segoe UI" w:cs="Segoe UI"/>
          <w:b/>
          <w:sz w:val="20"/>
          <w:szCs w:val="20"/>
          <w:lang w:eastAsia="pl-PL"/>
        </w:rPr>
        <w:t xml:space="preserve"> </w:t>
      </w:r>
      <w:fldSimple w:instr=" REF _Ref401838506 \r \h  \* MERGEFORMAT ">
        <w:r w:rsidR="00852AC3" w:rsidRPr="00852AC3">
          <w:rPr>
            <w:rFonts w:ascii="Segoe UI" w:eastAsia="Times New Roman" w:hAnsi="Segoe UI" w:cs="Segoe UI"/>
            <w:b/>
            <w:sz w:val="20"/>
            <w:szCs w:val="20"/>
            <w:lang w:eastAsia="pl-PL"/>
          </w:rPr>
          <w:t>3)</w:t>
        </w:r>
        <w:r w:rsidR="00852AC3" w:rsidRPr="00852AC3">
          <w:rPr>
            <w:rFonts w:ascii="Segoe UI" w:hAnsi="Segoe UI" w:cs="Segoe UI"/>
            <w:sz w:val="20"/>
            <w:szCs w:val="20"/>
          </w:rPr>
          <w:t xml:space="preserve"> </w:t>
        </w:r>
      </w:fldSimple>
      <w:r w:rsidR="00DC3F2C" w:rsidRPr="008009A0">
        <w:rPr>
          <w:rFonts w:ascii="Segoe UI" w:hAnsi="Segoe UI" w:cs="Segoe UI"/>
          <w:sz w:val="20"/>
          <w:szCs w:val="20"/>
        </w:rPr>
        <w:t>;</w:t>
      </w:r>
    </w:p>
    <w:p w:rsidR="006C69F6" w:rsidRPr="008009A0" w:rsidRDefault="006C69F6" w:rsidP="00A453DB">
      <w:pPr>
        <w:numPr>
          <w:ilvl w:val="0"/>
          <w:numId w:val="27"/>
        </w:numPr>
        <w:spacing w:after="0" w:line="240" w:lineRule="auto"/>
        <w:contextualSpacing/>
        <w:jc w:val="both"/>
        <w:rPr>
          <w:rFonts w:ascii="Segoe UI" w:eastAsia="Times New Roman" w:hAnsi="Segoe UI" w:cs="Segoe UI"/>
          <w:sz w:val="20"/>
          <w:szCs w:val="20"/>
          <w:lang w:eastAsia="pl-PL"/>
        </w:rPr>
      </w:pPr>
      <w:r w:rsidRPr="008009A0">
        <w:rPr>
          <w:rFonts w:ascii="Segoe UI" w:hAnsi="Segoe UI" w:cs="Segoe UI"/>
          <w:spacing w:val="-6"/>
          <w:sz w:val="20"/>
          <w:szCs w:val="20"/>
        </w:rPr>
        <w:t xml:space="preserve">fragment terenu </w:t>
      </w:r>
      <w:r w:rsidRPr="008009A0">
        <w:rPr>
          <w:rFonts w:ascii="Segoe UI" w:hAnsi="Segoe UI" w:cs="Segoe UI"/>
          <w:sz w:val="20"/>
          <w:szCs w:val="20"/>
        </w:rPr>
        <w:t xml:space="preserve">oznaczonego symbolem </w:t>
      </w:r>
      <w:r w:rsidRPr="008009A0">
        <w:rPr>
          <w:rFonts w:ascii="Segoe UI" w:hAnsi="Segoe UI" w:cs="Segoe UI"/>
          <w:b/>
          <w:sz w:val="20"/>
          <w:szCs w:val="20"/>
        </w:rPr>
        <w:t>MN-2</w:t>
      </w:r>
      <w:r w:rsidRPr="008009A0">
        <w:rPr>
          <w:rFonts w:ascii="Segoe UI" w:hAnsi="Segoe UI" w:cs="Segoe UI"/>
          <w:sz w:val="20"/>
          <w:szCs w:val="20"/>
        </w:rPr>
        <w:t xml:space="preserve"> położony jest w granicach 50-metrowej strefy sanitarnej od cmentarza, obowiązują ustalenia zawarte w </w:t>
      </w:r>
      <w:fldSimple w:instr=" REF _Ref404604966 \r \h  \* MERGEFORMAT ">
        <w:r w:rsidR="00852AC3" w:rsidRPr="00852AC3">
          <w:rPr>
            <w:rFonts w:ascii="Segoe UI" w:hAnsi="Segoe UI" w:cs="Segoe UI"/>
            <w:b/>
            <w:sz w:val="20"/>
            <w:szCs w:val="20"/>
          </w:rPr>
          <w:t>§13</w:t>
        </w:r>
      </w:fldSimple>
      <w:r w:rsidRPr="008009A0">
        <w:rPr>
          <w:rFonts w:ascii="Segoe UI" w:hAnsi="Segoe UI" w:cs="Segoe UI"/>
          <w:b/>
          <w:sz w:val="20"/>
          <w:szCs w:val="20"/>
        </w:rPr>
        <w:t xml:space="preserve"> </w:t>
      </w:r>
      <w:proofErr w:type="spellStart"/>
      <w:r w:rsidRPr="008009A0">
        <w:rPr>
          <w:rFonts w:ascii="Segoe UI" w:hAnsi="Segoe UI" w:cs="Segoe UI"/>
          <w:b/>
          <w:sz w:val="20"/>
          <w:szCs w:val="20"/>
        </w:rPr>
        <w:t>pkt</w:t>
      </w:r>
      <w:proofErr w:type="spellEnd"/>
      <w:r w:rsidRPr="008009A0">
        <w:rPr>
          <w:rFonts w:ascii="Segoe UI" w:hAnsi="Segoe UI" w:cs="Segoe UI"/>
          <w:b/>
          <w:sz w:val="20"/>
          <w:szCs w:val="20"/>
        </w:rPr>
        <w:t xml:space="preserve"> </w:t>
      </w:r>
      <w:fldSimple w:instr=" REF _Ref404604988 \r \h  \* MERGEFORMAT ">
        <w:r w:rsidR="00852AC3" w:rsidRPr="00852AC3">
          <w:rPr>
            <w:rFonts w:ascii="Segoe UI" w:hAnsi="Segoe UI" w:cs="Segoe UI"/>
            <w:b/>
            <w:sz w:val="20"/>
            <w:szCs w:val="20"/>
          </w:rPr>
          <w:t>5)</w:t>
        </w:r>
      </w:fldSimple>
      <w:r w:rsidRPr="008009A0">
        <w:rPr>
          <w:rFonts w:ascii="Segoe UI" w:hAnsi="Segoe UI" w:cs="Segoe UI"/>
          <w:sz w:val="20"/>
          <w:szCs w:val="20"/>
        </w:rPr>
        <w:t>;</w:t>
      </w:r>
    </w:p>
    <w:p w:rsidR="006C69F6" w:rsidRPr="008009A0" w:rsidRDefault="006C69F6" w:rsidP="00A453DB">
      <w:pPr>
        <w:numPr>
          <w:ilvl w:val="0"/>
          <w:numId w:val="27"/>
        </w:numPr>
        <w:spacing w:after="0" w:line="240" w:lineRule="auto"/>
        <w:contextualSpacing/>
        <w:jc w:val="both"/>
        <w:rPr>
          <w:rFonts w:ascii="Segoe UI" w:eastAsia="Times New Roman" w:hAnsi="Segoe UI" w:cs="Segoe UI"/>
          <w:sz w:val="20"/>
          <w:szCs w:val="20"/>
          <w:lang w:eastAsia="pl-PL"/>
        </w:rPr>
      </w:pPr>
      <w:r w:rsidRPr="008009A0">
        <w:rPr>
          <w:rFonts w:ascii="Segoe UI" w:hAnsi="Segoe UI" w:cs="Segoe UI"/>
          <w:spacing w:val="-6"/>
          <w:sz w:val="20"/>
          <w:szCs w:val="20"/>
        </w:rPr>
        <w:t xml:space="preserve">fragment terenu </w:t>
      </w:r>
      <w:r w:rsidRPr="008009A0">
        <w:rPr>
          <w:rFonts w:ascii="Segoe UI" w:hAnsi="Segoe UI" w:cs="Segoe UI"/>
          <w:sz w:val="20"/>
          <w:szCs w:val="20"/>
        </w:rPr>
        <w:t xml:space="preserve">oznaczonego symbolem </w:t>
      </w:r>
      <w:r w:rsidRPr="008009A0">
        <w:rPr>
          <w:rFonts w:ascii="Segoe UI" w:hAnsi="Segoe UI" w:cs="Segoe UI"/>
          <w:b/>
          <w:sz w:val="20"/>
          <w:szCs w:val="20"/>
        </w:rPr>
        <w:t>MN-2</w:t>
      </w:r>
      <w:r w:rsidRPr="008009A0">
        <w:rPr>
          <w:rFonts w:ascii="Segoe UI" w:hAnsi="Segoe UI" w:cs="Segoe UI"/>
          <w:sz w:val="20"/>
          <w:szCs w:val="20"/>
        </w:rPr>
        <w:t xml:space="preserve"> położone są w granicach 150-metrowej strefy sanitarnej od cmentarza, obowiązują ustalenia zawarte w </w:t>
      </w:r>
      <w:fldSimple w:instr=" REF _Ref404604966 \r \h  \* MERGEFORMAT ">
        <w:r w:rsidR="00852AC3" w:rsidRPr="00852AC3">
          <w:rPr>
            <w:rFonts w:ascii="Segoe UI" w:hAnsi="Segoe UI" w:cs="Segoe UI"/>
            <w:b/>
            <w:sz w:val="20"/>
            <w:szCs w:val="20"/>
          </w:rPr>
          <w:t>§13</w:t>
        </w:r>
      </w:fldSimple>
      <w:r w:rsidRPr="008009A0">
        <w:rPr>
          <w:rFonts w:ascii="Segoe UI" w:hAnsi="Segoe UI" w:cs="Segoe UI"/>
          <w:b/>
          <w:sz w:val="20"/>
          <w:szCs w:val="20"/>
        </w:rPr>
        <w:t xml:space="preserve"> </w:t>
      </w:r>
      <w:proofErr w:type="spellStart"/>
      <w:r w:rsidRPr="008009A0">
        <w:rPr>
          <w:rFonts w:ascii="Segoe UI" w:hAnsi="Segoe UI" w:cs="Segoe UI"/>
          <w:b/>
          <w:sz w:val="20"/>
          <w:szCs w:val="20"/>
        </w:rPr>
        <w:t>pkt</w:t>
      </w:r>
      <w:proofErr w:type="spellEnd"/>
      <w:r w:rsidRPr="008009A0">
        <w:rPr>
          <w:rFonts w:ascii="Segoe UI" w:hAnsi="Segoe UI" w:cs="Segoe UI"/>
          <w:b/>
          <w:sz w:val="20"/>
          <w:szCs w:val="20"/>
        </w:rPr>
        <w:t xml:space="preserve"> </w:t>
      </w:r>
      <w:fldSimple w:instr=" REF _Ref404605057 \r \h  \* MERGEFORMAT ">
        <w:r w:rsidR="00852AC3" w:rsidRPr="00852AC3">
          <w:rPr>
            <w:rFonts w:ascii="Segoe UI" w:hAnsi="Segoe UI" w:cs="Segoe UI"/>
            <w:b/>
            <w:sz w:val="20"/>
            <w:szCs w:val="20"/>
          </w:rPr>
          <w:t>7)</w:t>
        </w:r>
      </w:fldSimple>
      <w:r w:rsidRPr="008009A0">
        <w:rPr>
          <w:rFonts w:ascii="Segoe UI" w:hAnsi="Segoe UI" w:cs="Segoe UI"/>
          <w:sz w:val="20"/>
          <w:szCs w:val="20"/>
        </w:rPr>
        <w:t>;</w:t>
      </w:r>
    </w:p>
    <w:p w:rsidR="006420E1" w:rsidRPr="008009A0" w:rsidRDefault="006420E1" w:rsidP="00A453DB">
      <w:pPr>
        <w:numPr>
          <w:ilvl w:val="0"/>
          <w:numId w:val="27"/>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zasady kształtowania zabudowy i zagospodarowania terenu:</w:t>
      </w:r>
    </w:p>
    <w:p w:rsidR="009837F4" w:rsidRPr="008009A0" w:rsidRDefault="00EB5C28" w:rsidP="00A453DB">
      <w:pPr>
        <w:numPr>
          <w:ilvl w:val="1"/>
          <w:numId w:val="27"/>
        </w:numPr>
        <w:spacing w:after="0" w:line="240" w:lineRule="auto"/>
        <w:ind w:left="1080"/>
        <w:contextualSpacing/>
        <w:jc w:val="both"/>
        <w:rPr>
          <w:rFonts w:ascii="Segoe UI" w:eastAsia="Times New Roman" w:hAnsi="Segoe UI" w:cs="Segoe UI"/>
          <w:sz w:val="20"/>
          <w:szCs w:val="20"/>
          <w:lang w:eastAsia="pl-PL"/>
        </w:rPr>
      </w:pPr>
      <w:r w:rsidRPr="008009A0">
        <w:rPr>
          <w:rFonts w:ascii="Segoe UI" w:hAnsi="Segoe UI" w:cs="Segoe UI"/>
          <w:sz w:val="20"/>
          <w:szCs w:val="20"/>
        </w:rPr>
        <w:t>wskaźnik minimalnej powierzchni biologicznie czynnej na działce budowlanej</w:t>
      </w:r>
      <w:r w:rsidR="00E923AC" w:rsidRPr="008009A0">
        <w:rPr>
          <w:rFonts w:ascii="Segoe UI" w:eastAsia="Times New Roman" w:hAnsi="Segoe UI" w:cs="Segoe UI"/>
          <w:sz w:val="20"/>
          <w:szCs w:val="20"/>
          <w:lang w:eastAsia="pl-PL"/>
        </w:rPr>
        <w:t>:</w:t>
      </w:r>
    </w:p>
    <w:p w:rsidR="006420E1" w:rsidRPr="008009A0" w:rsidRDefault="009837F4" w:rsidP="00A453DB">
      <w:pPr>
        <w:pStyle w:val="Akapitzlist"/>
        <w:numPr>
          <w:ilvl w:val="0"/>
          <w:numId w:val="40"/>
        </w:numPr>
        <w:jc w:val="both"/>
        <w:rPr>
          <w:rFonts w:ascii="Segoe UI" w:hAnsi="Segoe UI" w:cs="Segoe UI"/>
          <w:sz w:val="20"/>
          <w:szCs w:val="20"/>
        </w:rPr>
      </w:pPr>
      <w:r w:rsidRPr="008009A0">
        <w:rPr>
          <w:rFonts w:ascii="Segoe UI" w:hAnsi="Segoe UI" w:cs="Segoe UI"/>
          <w:sz w:val="20"/>
          <w:szCs w:val="20"/>
        </w:rPr>
        <w:t xml:space="preserve">dla </w:t>
      </w:r>
      <w:r w:rsidR="00F238AB" w:rsidRPr="008009A0">
        <w:rPr>
          <w:rFonts w:ascii="Segoe UI" w:hAnsi="Segoe UI" w:cs="Segoe UI"/>
          <w:sz w:val="20"/>
          <w:szCs w:val="20"/>
        </w:rPr>
        <w:t>zabudowy mieszkaniowej</w:t>
      </w:r>
      <w:r w:rsidR="00A205DF" w:rsidRPr="008009A0">
        <w:rPr>
          <w:rFonts w:ascii="Segoe UI" w:hAnsi="Segoe UI" w:cs="Segoe UI"/>
          <w:sz w:val="20"/>
          <w:szCs w:val="20"/>
        </w:rPr>
        <w:t xml:space="preserve"> jednorodzinnej</w:t>
      </w:r>
      <w:r w:rsidR="006B0DF5" w:rsidRPr="008009A0">
        <w:rPr>
          <w:rFonts w:ascii="Segoe UI" w:hAnsi="Segoe UI" w:cs="Segoe UI"/>
          <w:sz w:val="20"/>
          <w:szCs w:val="20"/>
        </w:rPr>
        <w:t>, mieszkaniowo-usługowej</w:t>
      </w:r>
      <w:r w:rsidR="00D50551" w:rsidRPr="008009A0">
        <w:rPr>
          <w:rFonts w:ascii="Segoe UI" w:hAnsi="Segoe UI" w:cs="Segoe UI"/>
          <w:sz w:val="20"/>
          <w:szCs w:val="20"/>
        </w:rPr>
        <w:t xml:space="preserve">: </w:t>
      </w:r>
      <w:r w:rsidR="006420E1" w:rsidRPr="008009A0">
        <w:rPr>
          <w:rFonts w:ascii="Segoe UI" w:hAnsi="Segoe UI" w:cs="Segoe UI"/>
          <w:sz w:val="20"/>
          <w:szCs w:val="20"/>
        </w:rPr>
        <w:t>60%</w:t>
      </w:r>
      <w:r w:rsidR="00F238AB" w:rsidRPr="008009A0">
        <w:rPr>
          <w:rFonts w:ascii="Segoe UI" w:hAnsi="Segoe UI" w:cs="Segoe UI"/>
          <w:sz w:val="20"/>
          <w:szCs w:val="20"/>
        </w:rPr>
        <w:t>,</w:t>
      </w:r>
    </w:p>
    <w:p w:rsidR="009837F4" w:rsidRPr="008009A0" w:rsidRDefault="00F238AB" w:rsidP="00A453DB">
      <w:pPr>
        <w:pStyle w:val="Akapitzlist"/>
        <w:numPr>
          <w:ilvl w:val="0"/>
          <w:numId w:val="40"/>
        </w:numPr>
        <w:jc w:val="both"/>
        <w:rPr>
          <w:rFonts w:ascii="Segoe UI" w:hAnsi="Segoe UI" w:cs="Segoe UI"/>
          <w:sz w:val="20"/>
          <w:szCs w:val="20"/>
        </w:rPr>
      </w:pPr>
      <w:r w:rsidRPr="008009A0">
        <w:rPr>
          <w:rFonts w:ascii="Segoe UI" w:hAnsi="Segoe UI" w:cs="Segoe UI"/>
          <w:sz w:val="20"/>
          <w:szCs w:val="20"/>
        </w:rPr>
        <w:t>dla zabudowy usług</w:t>
      </w:r>
      <w:r w:rsidR="00A205DF" w:rsidRPr="008009A0">
        <w:rPr>
          <w:rFonts w:ascii="Segoe UI" w:hAnsi="Segoe UI" w:cs="Segoe UI"/>
          <w:sz w:val="20"/>
          <w:szCs w:val="20"/>
        </w:rPr>
        <w:t xml:space="preserve"> nieuciążliwych</w:t>
      </w:r>
      <w:r w:rsidR="00D50551" w:rsidRPr="008009A0">
        <w:rPr>
          <w:rFonts w:ascii="Segoe UI" w:hAnsi="Segoe UI" w:cs="Segoe UI"/>
          <w:sz w:val="20"/>
          <w:szCs w:val="20"/>
        </w:rPr>
        <w:t xml:space="preserve">: </w:t>
      </w:r>
      <w:r w:rsidRPr="008009A0">
        <w:rPr>
          <w:rFonts w:ascii="Segoe UI" w:hAnsi="Segoe UI" w:cs="Segoe UI"/>
          <w:sz w:val="20"/>
          <w:szCs w:val="20"/>
        </w:rPr>
        <w:t>4</w:t>
      </w:r>
      <w:r w:rsidR="009837F4" w:rsidRPr="008009A0">
        <w:rPr>
          <w:rFonts w:ascii="Segoe UI" w:hAnsi="Segoe UI" w:cs="Segoe UI"/>
          <w:sz w:val="20"/>
          <w:szCs w:val="20"/>
        </w:rPr>
        <w:t>0%</w:t>
      </w:r>
      <w:r w:rsidRPr="008009A0">
        <w:rPr>
          <w:rFonts w:ascii="Segoe UI" w:hAnsi="Segoe UI" w:cs="Segoe UI"/>
          <w:sz w:val="20"/>
          <w:szCs w:val="20"/>
        </w:rPr>
        <w:t>,</w:t>
      </w:r>
      <w:r w:rsidR="009837F4" w:rsidRPr="008009A0">
        <w:rPr>
          <w:rFonts w:ascii="Segoe UI" w:hAnsi="Segoe UI" w:cs="Segoe UI"/>
          <w:sz w:val="20"/>
          <w:szCs w:val="20"/>
        </w:rPr>
        <w:t xml:space="preserve"> </w:t>
      </w:r>
    </w:p>
    <w:p w:rsidR="006420E1" w:rsidRPr="008009A0" w:rsidRDefault="00D50551" w:rsidP="00A453DB">
      <w:pPr>
        <w:numPr>
          <w:ilvl w:val="1"/>
          <w:numId w:val="27"/>
        </w:numPr>
        <w:spacing w:after="0" w:line="240" w:lineRule="auto"/>
        <w:ind w:left="1080"/>
        <w:contextualSpacing/>
        <w:jc w:val="both"/>
        <w:rPr>
          <w:rFonts w:ascii="Segoe UI" w:eastAsia="Times New Roman" w:hAnsi="Segoe UI" w:cs="Segoe UI"/>
          <w:sz w:val="20"/>
          <w:szCs w:val="20"/>
          <w:lang w:eastAsia="pl-PL"/>
        </w:rPr>
      </w:pPr>
      <w:r w:rsidRPr="008009A0">
        <w:rPr>
          <w:rFonts w:ascii="Segoe UI" w:hAnsi="Segoe UI" w:cs="Segoe UI"/>
          <w:sz w:val="20"/>
          <w:szCs w:val="20"/>
        </w:rPr>
        <w:t xml:space="preserve">wskaźnik maksymalnej powierzchni zabudowy na działce budowlanej: </w:t>
      </w:r>
      <w:r w:rsidR="00324DDA" w:rsidRPr="008009A0">
        <w:rPr>
          <w:rFonts w:ascii="Segoe UI" w:hAnsi="Segoe UI" w:cs="Segoe UI"/>
          <w:sz w:val="20"/>
          <w:szCs w:val="20"/>
        </w:rPr>
        <w:t>3</w:t>
      </w:r>
      <w:r w:rsidR="006420E1" w:rsidRPr="008009A0">
        <w:rPr>
          <w:rFonts w:ascii="Segoe UI" w:hAnsi="Segoe UI" w:cs="Segoe UI"/>
          <w:sz w:val="20"/>
          <w:szCs w:val="20"/>
        </w:rPr>
        <w:t>0%,</w:t>
      </w:r>
    </w:p>
    <w:p w:rsidR="0030284E" w:rsidRPr="008009A0" w:rsidRDefault="00D50551" w:rsidP="00A453DB">
      <w:pPr>
        <w:numPr>
          <w:ilvl w:val="1"/>
          <w:numId w:val="27"/>
        </w:numPr>
        <w:spacing w:after="0" w:line="240" w:lineRule="auto"/>
        <w:ind w:left="1080"/>
        <w:contextualSpacing/>
        <w:jc w:val="both"/>
        <w:rPr>
          <w:rFonts w:ascii="Segoe UI" w:eastAsia="Times New Roman" w:hAnsi="Segoe UI" w:cs="Segoe UI"/>
          <w:sz w:val="20"/>
          <w:szCs w:val="20"/>
          <w:lang w:eastAsia="pl-PL"/>
        </w:rPr>
      </w:pPr>
      <w:r w:rsidRPr="008009A0">
        <w:rPr>
          <w:rFonts w:ascii="Segoe UI" w:hAnsi="Segoe UI" w:cs="Segoe UI"/>
          <w:sz w:val="20"/>
          <w:szCs w:val="20"/>
        </w:rPr>
        <w:t xml:space="preserve">wskaźnik maksymalnej intensywności zabudowy na działce budowlanej: </w:t>
      </w:r>
      <w:r w:rsidR="006B0DF5" w:rsidRPr="008009A0">
        <w:rPr>
          <w:rFonts w:ascii="Segoe UI" w:eastAsia="Times New Roman" w:hAnsi="Segoe UI" w:cs="Segoe UI"/>
          <w:sz w:val="20"/>
          <w:szCs w:val="20"/>
          <w:lang w:eastAsia="pl-PL"/>
        </w:rPr>
        <w:t>0,9</w:t>
      </w:r>
      <w:r w:rsidR="0030284E" w:rsidRPr="008009A0">
        <w:rPr>
          <w:rFonts w:ascii="Segoe UI" w:eastAsia="Times New Roman" w:hAnsi="Segoe UI" w:cs="Segoe UI"/>
          <w:sz w:val="20"/>
          <w:szCs w:val="20"/>
          <w:lang w:eastAsia="pl-PL"/>
        </w:rPr>
        <w:t>,</w:t>
      </w:r>
    </w:p>
    <w:p w:rsidR="006420E1" w:rsidRPr="008009A0" w:rsidRDefault="00D50551" w:rsidP="00A453DB">
      <w:pPr>
        <w:numPr>
          <w:ilvl w:val="1"/>
          <w:numId w:val="27"/>
        </w:numPr>
        <w:spacing w:after="0" w:line="240" w:lineRule="auto"/>
        <w:ind w:left="1080"/>
        <w:contextualSpacing/>
        <w:jc w:val="both"/>
        <w:rPr>
          <w:rFonts w:ascii="Segoe UI" w:eastAsia="Times New Roman" w:hAnsi="Segoe UI" w:cs="Segoe UI"/>
          <w:sz w:val="20"/>
          <w:szCs w:val="20"/>
          <w:lang w:eastAsia="pl-PL"/>
        </w:rPr>
      </w:pPr>
      <w:r w:rsidRPr="008009A0">
        <w:rPr>
          <w:rFonts w:ascii="Segoe UI" w:hAnsi="Segoe UI" w:cs="Segoe UI"/>
          <w:sz w:val="20"/>
          <w:szCs w:val="20"/>
        </w:rPr>
        <w:t xml:space="preserve">wskaźnik minimalnej intensywności zabudowy na działce budowlanej: </w:t>
      </w:r>
      <w:r w:rsidR="00324DDA" w:rsidRPr="008009A0">
        <w:rPr>
          <w:rFonts w:ascii="Segoe UI" w:eastAsia="Times New Roman" w:hAnsi="Segoe UI" w:cs="Segoe UI"/>
          <w:sz w:val="20"/>
          <w:szCs w:val="20"/>
          <w:lang w:eastAsia="pl-PL"/>
        </w:rPr>
        <w:t>0,</w:t>
      </w:r>
      <w:r w:rsidR="006420E1" w:rsidRPr="008009A0">
        <w:rPr>
          <w:rFonts w:ascii="Segoe UI" w:eastAsia="Times New Roman" w:hAnsi="Segoe UI" w:cs="Segoe UI"/>
          <w:sz w:val="20"/>
          <w:szCs w:val="20"/>
          <w:lang w:eastAsia="pl-PL"/>
        </w:rPr>
        <w:t>1,</w:t>
      </w:r>
    </w:p>
    <w:p w:rsidR="00D50551" w:rsidRPr="008009A0" w:rsidRDefault="00D50551" w:rsidP="00A453DB">
      <w:pPr>
        <w:numPr>
          <w:ilvl w:val="1"/>
          <w:numId w:val="27"/>
        </w:numPr>
        <w:spacing w:after="0" w:line="240" w:lineRule="auto"/>
        <w:ind w:left="1080"/>
        <w:contextualSpacing/>
        <w:jc w:val="both"/>
        <w:rPr>
          <w:rFonts w:ascii="Segoe UI" w:eastAsia="Times New Roman" w:hAnsi="Segoe UI" w:cs="Segoe UI"/>
          <w:sz w:val="20"/>
          <w:szCs w:val="20"/>
          <w:lang w:eastAsia="pl-PL"/>
        </w:rPr>
      </w:pPr>
      <w:r w:rsidRPr="008009A0">
        <w:rPr>
          <w:rFonts w:ascii="Segoe UI" w:hAnsi="Segoe UI" w:cs="Segoe UI"/>
          <w:sz w:val="20"/>
          <w:szCs w:val="20"/>
        </w:rPr>
        <w:t>maksymalna wysokość zabudowy</w:t>
      </w:r>
      <w:r w:rsidRPr="008009A0">
        <w:rPr>
          <w:rFonts w:ascii="Segoe UI" w:eastAsia="Times New Roman" w:hAnsi="Segoe UI" w:cs="Segoe UI"/>
          <w:sz w:val="20"/>
          <w:szCs w:val="20"/>
          <w:lang w:eastAsia="pl-PL"/>
        </w:rPr>
        <w:t xml:space="preserve"> </w:t>
      </w:r>
    </w:p>
    <w:p w:rsidR="00D50551" w:rsidRPr="008009A0" w:rsidRDefault="006420E1" w:rsidP="00A453DB">
      <w:pPr>
        <w:pStyle w:val="Akapitzlist"/>
        <w:numPr>
          <w:ilvl w:val="0"/>
          <w:numId w:val="113"/>
        </w:numPr>
        <w:jc w:val="both"/>
        <w:rPr>
          <w:rFonts w:ascii="Segoe UI" w:hAnsi="Segoe UI" w:cs="Segoe UI"/>
          <w:sz w:val="20"/>
          <w:szCs w:val="20"/>
        </w:rPr>
      </w:pPr>
      <w:r w:rsidRPr="008009A0">
        <w:rPr>
          <w:rFonts w:ascii="Segoe UI" w:hAnsi="Segoe UI" w:cs="Segoe UI"/>
          <w:sz w:val="20"/>
          <w:szCs w:val="20"/>
        </w:rPr>
        <w:t xml:space="preserve">budynku mieszkalnego, </w:t>
      </w:r>
      <w:r w:rsidR="00130164" w:rsidRPr="008009A0">
        <w:rPr>
          <w:rFonts w:ascii="Segoe UI" w:hAnsi="Segoe UI" w:cs="Segoe UI"/>
          <w:sz w:val="20"/>
          <w:szCs w:val="20"/>
        </w:rPr>
        <w:t xml:space="preserve">usługowego, </w:t>
      </w:r>
      <w:r w:rsidRPr="008009A0">
        <w:rPr>
          <w:rFonts w:ascii="Segoe UI" w:hAnsi="Segoe UI" w:cs="Segoe UI"/>
          <w:sz w:val="20"/>
          <w:szCs w:val="20"/>
        </w:rPr>
        <w:t>mieszkalno-usługowego</w:t>
      </w:r>
      <w:r w:rsidR="00CB1C21" w:rsidRPr="008009A0">
        <w:rPr>
          <w:rFonts w:ascii="Segoe UI" w:hAnsi="Segoe UI" w:cs="Segoe UI"/>
          <w:sz w:val="20"/>
          <w:szCs w:val="20"/>
        </w:rPr>
        <w:t xml:space="preserve"> </w:t>
      </w:r>
      <w:r w:rsidRPr="008009A0">
        <w:rPr>
          <w:rFonts w:ascii="Segoe UI" w:hAnsi="Segoe UI" w:cs="Segoe UI"/>
          <w:sz w:val="20"/>
          <w:szCs w:val="20"/>
        </w:rPr>
        <w:t xml:space="preserve">– </w:t>
      </w:r>
      <w:r w:rsidR="00537C8B" w:rsidRPr="008009A0">
        <w:rPr>
          <w:rFonts w:ascii="Segoe UI" w:hAnsi="Segoe UI" w:cs="Segoe UI"/>
          <w:sz w:val="20"/>
          <w:szCs w:val="20"/>
        </w:rPr>
        <w:t xml:space="preserve">11 </w:t>
      </w:r>
      <w:r w:rsidR="001C055E" w:rsidRPr="008009A0">
        <w:rPr>
          <w:rFonts w:ascii="Segoe UI" w:hAnsi="Segoe UI" w:cs="Segoe UI"/>
          <w:sz w:val="20"/>
          <w:szCs w:val="20"/>
        </w:rPr>
        <w:t xml:space="preserve">m, </w:t>
      </w:r>
      <w:r w:rsidRPr="008009A0">
        <w:rPr>
          <w:rFonts w:ascii="Segoe UI" w:hAnsi="Segoe UI" w:cs="Segoe UI"/>
          <w:sz w:val="20"/>
          <w:szCs w:val="20"/>
        </w:rPr>
        <w:t>maksymalnie 2 kondygnacje nadziemne</w:t>
      </w:r>
      <w:r w:rsidR="00537C8B" w:rsidRPr="008009A0">
        <w:rPr>
          <w:rFonts w:ascii="Segoe UI" w:hAnsi="Segoe UI" w:cs="Segoe UI"/>
          <w:sz w:val="20"/>
          <w:szCs w:val="20"/>
        </w:rPr>
        <w:t xml:space="preserve"> oraz poddasze użytkowe</w:t>
      </w:r>
      <w:r w:rsidRPr="008009A0">
        <w:rPr>
          <w:rFonts w:ascii="Segoe UI" w:hAnsi="Segoe UI" w:cs="Segoe UI"/>
          <w:sz w:val="20"/>
          <w:szCs w:val="20"/>
        </w:rPr>
        <w:t>,</w:t>
      </w:r>
    </w:p>
    <w:p w:rsidR="006420E1" w:rsidRPr="008009A0" w:rsidRDefault="006420E1" w:rsidP="00A453DB">
      <w:pPr>
        <w:pStyle w:val="Akapitzlist"/>
        <w:numPr>
          <w:ilvl w:val="0"/>
          <w:numId w:val="113"/>
        </w:numPr>
        <w:jc w:val="both"/>
        <w:rPr>
          <w:rFonts w:ascii="Segoe UI" w:hAnsi="Segoe UI" w:cs="Segoe UI"/>
          <w:sz w:val="20"/>
          <w:szCs w:val="20"/>
        </w:rPr>
      </w:pPr>
      <w:r w:rsidRPr="008009A0">
        <w:rPr>
          <w:rFonts w:ascii="Segoe UI" w:hAnsi="Segoe UI" w:cs="Segoe UI"/>
          <w:sz w:val="20"/>
          <w:szCs w:val="20"/>
        </w:rPr>
        <w:t>budynku garażowego, gospodarczego – 6</w:t>
      </w:r>
      <w:r w:rsidR="0030284E" w:rsidRPr="008009A0">
        <w:rPr>
          <w:rFonts w:ascii="Segoe UI" w:hAnsi="Segoe UI" w:cs="Segoe UI"/>
          <w:sz w:val="20"/>
          <w:szCs w:val="20"/>
        </w:rPr>
        <w:t xml:space="preserve"> </w:t>
      </w:r>
      <w:r w:rsidR="001C055E" w:rsidRPr="008009A0">
        <w:rPr>
          <w:rFonts w:ascii="Segoe UI" w:hAnsi="Segoe UI" w:cs="Segoe UI"/>
          <w:sz w:val="20"/>
          <w:szCs w:val="20"/>
        </w:rPr>
        <w:t>m, maksymalnie 1 kondygnacja nadziemna</w:t>
      </w:r>
      <w:r w:rsidRPr="008009A0">
        <w:rPr>
          <w:rFonts w:ascii="Segoe UI" w:hAnsi="Segoe UI" w:cs="Segoe UI"/>
          <w:sz w:val="20"/>
          <w:szCs w:val="20"/>
        </w:rPr>
        <w:t>,</w:t>
      </w:r>
    </w:p>
    <w:p w:rsidR="00D50551" w:rsidRPr="008009A0" w:rsidRDefault="00D50551" w:rsidP="00A453DB">
      <w:pPr>
        <w:pStyle w:val="Default"/>
        <w:numPr>
          <w:ilvl w:val="0"/>
          <w:numId w:val="113"/>
        </w:numPr>
        <w:rPr>
          <w:rFonts w:ascii="Segoe UI" w:hAnsi="Segoe UI" w:cs="Segoe UI"/>
          <w:color w:val="auto"/>
          <w:sz w:val="20"/>
          <w:szCs w:val="20"/>
        </w:rPr>
      </w:pPr>
      <w:r w:rsidRPr="008009A0">
        <w:rPr>
          <w:rFonts w:ascii="Segoe UI" w:hAnsi="Segoe UI" w:cs="Segoe UI"/>
          <w:color w:val="auto"/>
          <w:sz w:val="20"/>
          <w:szCs w:val="20"/>
        </w:rPr>
        <w:t xml:space="preserve">infrastruktury technicznej: 11 m, </w:t>
      </w:r>
    </w:p>
    <w:p w:rsidR="00D50551" w:rsidRPr="008009A0" w:rsidRDefault="00D50551" w:rsidP="00A453DB">
      <w:pPr>
        <w:pStyle w:val="Default"/>
        <w:numPr>
          <w:ilvl w:val="0"/>
          <w:numId w:val="113"/>
        </w:numPr>
        <w:rPr>
          <w:rFonts w:ascii="Segoe UI" w:hAnsi="Segoe UI" w:cs="Segoe UI"/>
          <w:color w:val="auto"/>
          <w:sz w:val="20"/>
          <w:szCs w:val="20"/>
        </w:rPr>
      </w:pPr>
      <w:r w:rsidRPr="008009A0">
        <w:rPr>
          <w:rFonts w:ascii="Segoe UI" w:hAnsi="Segoe UI" w:cs="Segoe UI"/>
          <w:color w:val="auto"/>
          <w:sz w:val="20"/>
          <w:szCs w:val="20"/>
        </w:rPr>
        <w:t xml:space="preserve">pozostałych budowli i obiektów małej architektury – 4 m, </w:t>
      </w:r>
    </w:p>
    <w:p w:rsidR="00F02622" w:rsidRPr="008009A0" w:rsidRDefault="00F02622" w:rsidP="00A453DB">
      <w:pPr>
        <w:numPr>
          <w:ilvl w:val="1"/>
          <w:numId w:val="27"/>
        </w:numPr>
        <w:spacing w:after="0" w:line="240" w:lineRule="auto"/>
        <w:ind w:left="1080"/>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nieprzekraczalne linie zabudowy zgodnie z rysunkiem planu,</w:t>
      </w:r>
    </w:p>
    <w:p w:rsidR="006420E1" w:rsidRPr="008009A0" w:rsidRDefault="005B620E" w:rsidP="00A453DB">
      <w:pPr>
        <w:numPr>
          <w:ilvl w:val="1"/>
          <w:numId w:val="27"/>
        </w:numPr>
        <w:spacing w:after="0" w:line="240" w:lineRule="auto"/>
        <w:ind w:left="1080"/>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 xml:space="preserve">dachy </w:t>
      </w:r>
      <w:r w:rsidR="006420E1" w:rsidRPr="008009A0">
        <w:rPr>
          <w:rFonts w:ascii="Segoe UI" w:eastAsia="Times New Roman" w:hAnsi="Segoe UI" w:cs="Segoe UI"/>
          <w:sz w:val="20"/>
          <w:szCs w:val="20"/>
          <w:lang w:eastAsia="pl-PL"/>
        </w:rPr>
        <w:t xml:space="preserve">dwuspadowe lub wielospadowe o kącie nachylenia głównych połaci dachu od </w:t>
      </w:r>
      <w:r w:rsidRPr="008009A0">
        <w:rPr>
          <w:rFonts w:ascii="Segoe UI" w:eastAsia="Times New Roman" w:hAnsi="Segoe UI" w:cs="Segoe UI"/>
          <w:sz w:val="20"/>
          <w:szCs w:val="20"/>
          <w:lang w:eastAsia="pl-PL"/>
        </w:rPr>
        <w:t>2</w:t>
      </w:r>
      <w:r w:rsidR="006420E1" w:rsidRPr="008009A0">
        <w:rPr>
          <w:rFonts w:ascii="Segoe UI" w:eastAsia="Times New Roman" w:hAnsi="Segoe UI" w:cs="Segoe UI"/>
          <w:sz w:val="20"/>
          <w:szCs w:val="20"/>
          <w:lang w:eastAsia="pl-PL"/>
        </w:rPr>
        <w:t xml:space="preserve">0º do </w:t>
      </w:r>
      <w:r w:rsidR="00D14E1D" w:rsidRPr="008009A0">
        <w:rPr>
          <w:rFonts w:ascii="Segoe UI" w:eastAsia="Times New Roman" w:hAnsi="Segoe UI" w:cs="Segoe UI"/>
          <w:sz w:val="20"/>
          <w:szCs w:val="20"/>
          <w:lang w:eastAsia="pl-PL"/>
        </w:rPr>
        <w:t>45</w:t>
      </w:r>
      <w:r w:rsidR="006420E1" w:rsidRPr="008009A0">
        <w:rPr>
          <w:rFonts w:ascii="Segoe UI" w:eastAsia="Times New Roman" w:hAnsi="Segoe UI" w:cs="Segoe UI"/>
          <w:sz w:val="20"/>
          <w:szCs w:val="20"/>
          <w:lang w:eastAsia="pl-PL"/>
        </w:rPr>
        <w:t>º, przy czym główne połacie dachu muszą posiadać jednakowy spadek,</w:t>
      </w:r>
    </w:p>
    <w:p w:rsidR="003D2322" w:rsidRPr="008009A0" w:rsidRDefault="003D2322" w:rsidP="00A453DB">
      <w:pPr>
        <w:numPr>
          <w:ilvl w:val="0"/>
          <w:numId w:val="27"/>
        </w:numPr>
        <w:spacing w:after="0" w:line="240" w:lineRule="auto"/>
        <w:jc w:val="both"/>
        <w:rPr>
          <w:rFonts w:ascii="Segoe UI" w:eastAsia="Times New Roman" w:hAnsi="Segoe UI" w:cs="Segoe UI"/>
          <w:bCs/>
          <w:spacing w:val="-6"/>
          <w:sz w:val="20"/>
          <w:szCs w:val="20"/>
          <w:lang w:eastAsia="pl-PL"/>
        </w:rPr>
      </w:pPr>
      <w:bookmarkStart w:id="33" w:name="_Ref401838786"/>
      <w:r w:rsidRPr="008009A0">
        <w:rPr>
          <w:rFonts w:ascii="Segoe UI" w:eastAsia="Times New Roman" w:hAnsi="Segoe UI" w:cs="Segoe UI"/>
          <w:sz w:val="20"/>
          <w:szCs w:val="20"/>
          <w:lang w:eastAsia="pl-PL"/>
        </w:rPr>
        <w:t>szczegółowe zasady i warunki scalania i podziału nieruchomości:</w:t>
      </w:r>
      <w:bookmarkEnd w:id="33"/>
    </w:p>
    <w:p w:rsidR="007C5E7B" w:rsidRPr="008009A0" w:rsidRDefault="006420E1" w:rsidP="00A453DB">
      <w:pPr>
        <w:pStyle w:val="Akapitzlist"/>
        <w:numPr>
          <w:ilvl w:val="0"/>
          <w:numId w:val="59"/>
        </w:numPr>
        <w:jc w:val="both"/>
        <w:rPr>
          <w:rFonts w:ascii="Segoe UI" w:hAnsi="Segoe UI" w:cs="Segoe UI"/>
          <w:bCs/>
          <w:spacing w:val="-6"/>
          <w:sz w:val="20"/>
          <w:szCs w:val="20"/>
        </w:rPr>
      </w:pPr>
      <w:bookmarkStart w:id="34" w:name="_Ref401838791"/>
      <w:r w:rsidRPr="008009A0">
        <w:rPr>
          <w:rFonts w:ascii="Segoe UI" w:hAnsi="Segoe UI" w:cs="Segoe UI"/>
          <w:sz w:val="20"/>
          <w:szCs w:val="20"/>
        </w:rPr>
        <w:t xml:space="preserve">minimalna powierzchnia </w:t>
      </w:r>
      <w:r w:rsidR="0002272F" w:rsidRPr="008009A0">
        <w:rPr>
          <w:rFonts w:ascii="Segoe UI" w:hAnsi="Segoe UI" w:cs="Segoe UI"/>
          <w:sz w:val="20"/>
          <w:szCs w:val="20"/>
        </w:rPr>
        <w:t>działki</w:t>
      </w:r>
      <w:r w:rsidR="00614ECA" w:rsidRPr="008009A0">
        <w:rPr>
          <w:rFonts w:ascii="Segoe UI" w:hAnsi="Segoe UI" w:cs="Segoe UI"/>
          <w:sz w:val="20"/>
          <w:szCs w:val="20"/>
        </w:rPr>
        <w:t>:</w:t>
      </w:r>
      <w:bookmarkEnd w:id="34"/>
      <w:r w:rsidR="0002272F" w:rsidRPr="008009A0">
        <w:rPr>
          <w:rFonts w:ascii="Segoe UI" w:hAnsi="Segoe UI" w:cs="Segoe UI"/>
          <w:sz w:val="20"/>
          <w:szCs w:val="20"/>
        </w:rPr>
        <w:t xml:space="preserve"> </w:t>
      </w:r>
    </w:p>
    <w:p w:rsidR="007C5E7B" w:rsidRPr="008009A0" w:rsidRDefault="007C5E7B" w:rsidP="00A453DB">
      <w:pPr>
        <w:pStyle w:val="Akapitzlist"/>
        <w:numPr>
          <w:ilvl w:val="0"/>
          <w:numId w:val="60"/>
        </w:numPr>
        <w:jc w:val="both"/>
        <w:rPr>
          <w:rFonts w:ascii="Segoe UI" w:hAnsi="Segoe UI" w:cs="Segoe UI"/>
          <w:sz w:val="20"/>
          <w:szCs w:val="20"/>
        </w:rPr>
      </w:pPr>
      <w:r w:rsidRPr="008009A0">
        <w:rPr>
          <w:rFonts w:ascii="Segoe UI" w:hAnsi="Segoe UI" w:cs="Segoe UI"/>
          <w:sz w:val="20"/>
          <w:szCs w:val="20"/>
        </w:rPr>
        <w:t>1000 m</w:t>
      </w:r>
      <w:r w:rsidRPr="008009A0">
        <w:rPr>
          <w:rFonts w:ascii="Segoe UI" w:hAnsi="Segoe UI" w:cs="Segoe UI"/>
          <w:sz w:val="20"/>
          <w:szCs w:val="20"/>
          <w:vertAlign w:val="superscript"/>
        </w:rPr>
        <w:t>2</w:t>
      </w:r>
      <w:r w:rsidRPr="008009A0">
        <w:rPr>
          <w:rFonts w:ascii="Segoe UI" w:hAnsi="Segoe UI" w:cs="Segoe UI"/>
          <w:sz w:val="20"/>
          <w:szCs w:val="20"/>
        </w:rPr>
        <w:t xml:space="preserve"> dla budynków wolnostojących, </w:t>
      </w:r>
    </w:p>
    <w:p w:rsidR="007C5E7B" w:rsidRPr="008009A0" w:rsidRDefault="007C5E7B" w:rsidP="00A453DB">
      <w:pPr>
        <w:pStyle w:val="Akapitzlist"/>
        <w:numPr>
          <w:ilvl w:val="0"/>
          <w:numId w:val="60"/>
        </w:numPr>
        <w:jc w:val="both"/>
        <w:rPr>
          <w:rFonts w:ascii="Segoe UI" w:hAnsi="Segoe UI" w:cs="Segoe UI"/>
          <w:sz w:val="20"/>
          <w:szCs w:val="20"/>
        </w:rPr>
      </w:pPr>
      <w:r w:rsidRPr="008009A0">
        <w:rPr>
          <w:rFonts w:ascii="Segoe UI" w:hAnsi="Segoe UI" w:cs="Segoe UI"/>
          <w:sz w:val="20"/>
          <w:szCs w:val="20"/>
        </w:rPr>
        <w:t>800 m</w:t>
      </w:r>
      <w:r w:rsidRPr="008009A0">
        <w:rPr>
          <w:rFonts w:ascii="Segoe UI" w:hAnsi="Segoe UI" w:cs="Segoe UI"/>
          <w:sz w:val="20"/>
          <w:szCs w:val="20"/>
          <w:vertAlign w:val="superscript"/>
        </w:rPr>
        <w:t>2</w:t>
      </w:r>
      <w:r w:rsidRPr="008009A0">
        <w:rPr>
          <w:rFonts w:ascii="Segoe UI" w:hAnsi="Segoe UI" w:cs="Segoe UI"/>
          <w:sz w:val="20"/>
          <w:szCs w:val="20"/>
        </w:rPr>
        <w:t xml:space="preserve"> dla bu</w:t>
      </w:r>
      <w:r w:rsidR="003474B2" w:rsidRPr="008009A0">
        <w:rPr>
          <w:rFonts w:ascii="Segoe UI" w:hAnsi="Segoe UI" w:cs="Segoe UI"/>
          <w:sz w:val="20"/>
          <w:szCs w:val="20"/>
        </w:rPr>
        <w:t xml:space="preserve">dynków w zabudowie bliźniaczej i dla budynków </w:t>
      </w:r>
      <w:r w:rsidR="004B3EE2" w:rsidRPr="008009A0">
        <w:rPr>
          <w:rFonts w:ascii="Segoe UI" w:hAnsi="Segoe UI" w:cs="Segoe UI"/>
          <w:sz w:val="20"/>
          <w:szCs w:val="20"/>
        </w:rPr>
        <w:t xml:space="preserve">wolnostojących </w:t>
      </w:r>
      <w:r w:rsidR="003474B2" w:rsidRPr="008009A0">
        <w:rPr>
          <w:rFonts w:ascii="Segoe UI" w:hAnsi="Segoe UI" w:cs="Segoe UI"/>
          <w:sz w:val="20"/>
          <w:szCs w:val="20"/>
        </w:rPr>
        <w:t xml:space="preserve">podłączonych do </w:t>
      </w:r>
      <w:r w:rsidR="005C0FF8" w:rsidRPr="008009A0">
        <w:rPr>
          <w:rFonts w:ascii="Segoe UI" w:hAnsi="Segoe UI" w:cs="Segoe UI"/>
          <w:sz w:val="20"/>
          <w:szCs w:val="20"/>
        </w:rPr>
        <w:t xml:space="preserve">zbiorczej sieci </w:t>
      </w:r>
      <w:r w:rsidR="003474B2" w:rsidRPr="008009A0">
        <w:rPr>
          <w:rFonts w:ascii="Segoe UI" w:hAnsi="Segoe UI" w:cs="Segoe UI"/>
          <w:sz w:val="20"/>
          <w:szCs w:val="20"/>
        </w:rPr>
        <w:t>kanalizac</w:t>
      </w:r>
      <w:r w:rsidR="005C0FF8" w:rsidRPr="008009A0">
        <w:rPr>
          <w:rFonts w:ascii="Segoe UI" w:hAnsi="Segoe UI" w:cs="Segoe UI"/>
          <w:sz w:val="20"/>
          <w:szCs w:val="20"/>
        </w:rPr>
        <w:t>yjnej</w:t>
      </w:r>
      <w:r w:rsidR="003474B2" w:rsidRPr="008009A0">
        <w:rPr>
          <w:rFonts w:ascii="Segoe UI" w:hAnsi="Segoe UI" w:cs="Segoe UI"/>
          <w:sz w:val="20"/>
          <w:szCs w:val="20"/>
        </w:rPr>
        <w:t>,</w:t>
      </w:r>
    </w:p>
    <w:p w:rsidR="00374A90" w:rsidRPr="008009A0" w:rsidRDefault="00374A90" w:rsidP="00A453DB">
      <w:pPr>
        <w:pStyle w:val="Akapitzlist"/>
        <w:keepLines/>
        <w:numPr>
          <w:ilvl w:val="0"/>
          <w:numId w:val="59"/>
        </w:numPr>
        <w:jc w:val="both"/>
        <w:rPr>
          <w:rFonts w:ascii="Segoe UI" w:hAnsi="Segoe UI" w:cs="Segoe UI"/>
          <w:spacing w:val="-6"/>
          <w:sz w:val="20"/>
          <w:szCs w:val="20"/>
        </w:rPr>
      </w:pPr>
      <w:r w:rsidRPr="008009A0">
        <w:rPr>
          <w:rFonts w:ascii="Segoe UI" w:hAnsi="Segoe UI" w:cs="Segoe UI"/>
          <w:bCs/>
          <w:sz w:val="20"/>
          <w:szCs w:val="20"/>
        </w:rPr>
        <w:t>minimalna szerokość frontu</w:t>
      </w:r>
      <w:r w:rsidR="008D481B" w:rsidRPr="008009A0">
        <w:rPr>
          <w:rFonts w:ascii="Segoe UI" w:hAnsi="Segoe UI" w:cs="Segoe UI"/>
          <w:bCs/>
          <w:sz w:val="20"/>
          <w:szCs w:val="20"/>
        </w:rPr>
        <w:t xml:space="preserve"> </w:t>
      </w:r>
      <w:r w:rsidRPr="008009A0">
        <w:rPr>
          <w:rFonts w:ascii="Segoe UI" w:hAnsi="Segoe UI" w:cs="Segoe UI"/>
          <w:bCs/>
          <w:sz w:val="20"/>
          <w:szCs w:val="20"/>
        </w:rPr>
        <w:t>działki:</w:t>
      </w:r>
    </w:p>
    <w:p w:rsidR="00374A90" w:rsidRPr="008009A0" w:rsidRDefault="005A36A2" w:rsidP="00A453DB">
      <w:pPr>
        <w:pStyle w:val="Akapitzlist"/>
        <w:keepLines/>
        <w:numPr>
          <w:ilvl w:val="0"/>
          <w:numId w:val="61"/>
        </w:numPr>
        <w:jc w:val="both"/>
        <w:rPr>
          <w:rFonts w:ascii="Segoe UI" w:hAnsi="Segoe UI" w:cs="Segoe UI"/>
          <w:spacing w:val="-6"/>
          <w:sz w:val="20"/>
          <w:szCs w:val="20"/>
        </w:rPr>
      </w:pPr>
      <w:r w:rsidRPr="008009A0">
        <w:rPr>
          <w:rFonts w:ascii="Segoe UI" w:hAnsi="Segoe UI" w:cs="Segoe UI"/>
          <w:spacing w:val="-6"/>
          <w:sz w:val="20"/>
          <w:szCs w:val="20"/>
        </w:rPr>
        <w:t>20</w:t>
      </w:r>
      <w:r w:rsidR="00374A90" w:rsidRPr="008009A0">
        <w:rPr>
          <w:rFonts w:ascii="Segoe UI" w:hAnsi="Segoe UI" w:cs="Segoe UI"/>
          <w:spacing w:val="-6"/>
          <w:sz w:val="20"/>
          <w:szCs w:val="20"/>
        </w:rPr>
        <w:t xml:space="preserve"> m dla budynków wolnostojących,</w:t>
      </w:r>
    </w:p>
    <w:p w:rsidR="00374A90" w:rsidRPr="008009A0" w:rsidRDefault="00374A90" w:rsidP="00A453DB">
      <w:pPr>
        <w:pStyle w:val="Akapitzlist"/>
        <w:keepLines/>
        <w:numPr>
          <w:ilvl w:val="0"/>
          <w:numId w:val="61"/>
        </w:numPr>
        <w:jc w:val="both"/>
        <w:rPr>
          <w:rFonts w:ascii="Segoe UI" w:hAnsi="Segoe UI" w:cs="Segoe UI"/>
          <w:spacing w:val="-6"/>
          <w:sz w:val="20"/>
          <w:szCs w:val="20"/>
        </w:rPr>
      </w:pPr>
      <w:r w:rsidRPr="008009A0">
        <w:rPr>
          <w:rFonts w:ascii="Segoe UI" w:hAnsi="Segoe UI" w:cs="Segoe UI"/>
          <w:spacing w:val="-6"/>
          <w:sz w:val="20"/>
          <w:szCs w:val="20"/>
        </w:rPr>
        <w:t xml:space="preserve">10 m dla budynków </w:t>
      </w:r>
      <w:r w:rsidRPr="008009A0">
        <w:rPr>
          <w:rFonts w:ascii="Segoe UI" w:hAnsi="Segoe UI" w:cs="Segoe UI"/>
          <w:sz w:val="20"/>
          <w:szCs w:val="20"/>
        </w:rPr>
        <w:t>w zabudowie bliźniaczej</w:t>
      </w:r>
      <w:r w:rsidR="00A344C4" w:rsidRPr="008009A0">
        <w:rPr>
          <w:rFonts w:ascii="Segoe UI" w:hAnsi="Segoe UI" w:cs="Segoe UI"/>
          <w:sz w:val="20"/>
          <w:szCs w:val="20"/>
        </w:rPr>
        <w:t>;</w:t>
      </w:r>
    </w:p>
    <w:p w:rsidR="003D2322" w:rsidRPr="008009A0" w:rsidRDefault="003D2322" w:rsidP="00A453DB">
      <w:pPr>
        <w:keepLines/>
        <w:numPr>
          <w:ilvl w:val="0"/>
          <w:numId w:val="27"/>
        </w:numPr>
        <w:spacing w:after="0" w:line="240" w:lineRule="auto"/>
        <w:jc w:val="both"/>
        <w:rPr>
          <w:rFonts w:ascii="Segoe UI" w:eastAsia="Times New Roman" w:hAnsi="Segoe UI" w:cs="Segoe UI"/>
          <w:spacing w:val="-6"/>
          <w:sz w:val="20"/>
          <w:szCs w:val="20"/>
          <w:lang w:eastAsia="pl-PL"/>
        </w:rPr>
      </w:pPr>
      <w:r w:rsidRPr="008009A0">
        <w:rPr>
          <w:rFonts w:ascii="Segoe UI" w:eastAsia="Times New Roman" w:hAnsi="Segoe UI" w:cs="Segoe UI"/>
          <w:spacing w:val="-6"/>
          <w:sz w:val="20"/>
          <w:szCs w:val="20"/>
          <w:lang w:eastAsia="pl-PL"/>
        </w:rPr>
        <w:t>minimalna powierzchnia nowo</w:t>
      </w:r>
      <w:r w:rsidR="00A344C4" w:rsidRPr="008009A0">
        <w:rPr>
          <w:rFonts w:ascii="Segoe UI" w:eastAsia="Times New Roman" w:hAnsi="Segoe UI" w:cs="Segoe UI"/>
          <w:spacing w:val="-6"/>
          <w:sz w:val="20"/>
          <w:szCs w:val="20"/>
          <w:lang w:eastAsia="pl-PL"/>
        </w:rPr>
        <w:t xml:space="preserve"> </w:t>
      </w:r>
      <w:r w:rsidRPr="008009A0">
        <w:rPr>
          <w:rFonts w:ascii="Segoe UI" w:eastAsia="Times New Roman" w:hAnsi="Segoe UI" w:cs="Segoe UI"/>
          <w:spacing w:val="-6"/>
          <w:sz w:val="20"/>
          <w:szCs w:val="20"/>
          <w:lang w:eastAsia="pl-PL"/>
        </w:rPr>
        <w:t xml:space="preserve">wydzielanej działki budowlanej </w:t>
      </w:r>
      <w:r w:rsidR="001C6865" w:rsidRPr="008009A0">
        <w:rPr>
          <w:rFonts w:ascii="Segoe UI" w:eastAsia="Times New Roman" w:hAnsi="Segoe UI" w:cs="Segoe UI"/>
          <w:spacing w:val="-6"/>
          <w:sz w:val="20"/>
          <w:szCs w:val="20"/>
          <w:lang w:eastAsia="pl-PL"/>
        </w:rPr>
        <w:t xml:space="preserve">zgodnie z </w:t>
      </w:r>
      <w:proofErr w:type="spellStart"/>
      <w:r w:rsidR="00EF700A" w:rsidRPr="008009A0">
        <w:rPr>
          <w:rFonts w:ascii="Segoe UI" w:eastAsia="Times New Roman" w:hAnsi="Segoe UI" w:cs="Segoe UI"/>
          <w:b/>
          <w:spacing w:val="-6"/>
          <w:sz w:val="20"/>
          <w:szCs w:val="20"/>
          <w:lang w:eastAsia="pl-PL"/>
        </w:rPr>
        <w:t>pkt</w:t>
      </w:r>
      <w:proofErr w:type="spellEnd"/>
      <w:r w:rsidRPr="008009A0">
        <w:rPr>
          <w:rFonts w:ascii="Segoe UI" w:eastAsia="Times New Roman" w:hAnsi="Segoe UI" w:cs="Segoe UI"/>
          <w:b/>
          <w:spacing w:val="-6"/>
          <w:sz w:val="20"/>
          <w:szCs w:val="20"/>
          <w:lang w:eastAsia="pl-PL"/>
        </w:rPr>
        <w:t xml:space="preserve"> </w:t>
      </w:r>
      <w:fldSimple w:instr=" REF _Ref401838786 \w \h  \* MERGEFORMAT ">
        <w:r w:rsidR="00852AC3" w:rsidRPr="00852AC3">
          <w:rPr>
            <w:rFonts w:ascii="Segoe UI" w:eastAsia="Times New Roman" w:hAnsi="Segoe UI" w:cs="Segoe UI"/>
            <w:b/>
            <w:spacing w:val="-6"/>
            <w:sz w:val="20"/>
            <w:szCs w:val="20"/>
            <w:lang w:eastAsia="pl-PL"/>
          </w:rPr>
          <w:t>8)</w:t>
        </w:r>
      </w:fldSimple>
      <w:r w:rsidR="00EF700A" w:rsidRPr="008009A0">
        <w:rPr>
          <w:rFonts w:ascii="Segoe UI" w:eastAsia="Times New Roman" w:hAnsi="Segoe UI" w:cs="Segoe UI"/>
          <w:b/>
          <w:spacing w:val="-6"/>
          <w:sz w:val="20"/>
          <w:szCs w:val="20"/>
          <w:lang w:eastAsia="pl-PL"/>
        </w:rPr>
        <w:t xml:space="preserve"> lit. </w:t>
      </w:r>
      <w:fldSimple w:instr=" REF _Ref401838791 \w \h  \* MERGEFORMAT ">
        <w:r w:rsidR="00852AC3" w:rsidRPr="00852AC3">
          <w:rPr>
            <w:rFonts w:ascii="Segoe UI" w:eastAsia="Times New Roman" w:hAnsi="Segoe UI" w:cs="Segoe UI"/>
            <w:b/>
            <w:spacing w:val="-6"/>
            <w:sz w:val="20"/>
            <w:szCs w:val="20"/>
            <w:lang w:eastAsia="pl-PL"/>
          </w:rPr>
          <w:t>a)</w:t>
        </w:r>
      </w:fldSimple>
      <w:r w:rsidR="00ED0E40" w:rsidRPr="008009A0">
        <w:rPr>
          <w:rFonts w:ascii="Segoe UI" w:eastAsia="Times New Roman" w:hAnsi="Segoe UI" w:cs="Segoe UI"/>
          <w:spacing w:val="-6"/>
          <w:sz w:val="20"/>
          <w:szCs w:val="20"/>
          <w:lang w:eastAsia="pl-PL"/>
        </w:rPr>
        <w:t>;</w:t>
      </w:r>
    </w:p>
    <w:p w:rsidR="00ED0E40" w:rsidRPr="008009A0" w:rsidRDefault="00ED0E40" w:rsidP="00A453DB">
      <w:pPr>
        <w:keepLines/>
        <w:numPr>
          <w:ilvl w:val="0"/>
          <w:numId w:val="27"/>
        </w:numPr>
        <w:spacing w:after="0" w:line="240" w:lineRule="auto"/>
        <w:jc w:val="both"/>
        <w:rPr>
          <w:rFonts w:ascii="Segoe UI" w:eastAsia="Times New Roman" w:hAnsi="Segoe UI" w:cs="Segoe UI"/>
          <w:spacing w:val="-6"/>
          <w:sz w:val="20"/>
          <w:szCs w:val="20"/>
          <w:lang w:eastAsia="pl-PL"/>
        </w:rPr>
      </w:pPr>
      <w:r w:rsidRPr="008009A0">
        <w:rPr>
          <w:rFonts w:ascii="Segoe UI" w:hAnsi="Segoe UI" w:cs="Segoe UI"/>
          <w:bCs/>
          <w:spacing w:val="-6"/>
          <w:sz w:val="20"/>
          <w:szCs w:val="20"/>
        </w:rPr>
        <w:t xml:space="preserve">obsługę komunikacyjną działek budowlanych i warunki parkingowe zgodnie z </w:t>
      </w:r>
      <w:fldSimple w:instr=" REF _Ref401838994 \w \h  \* MERGEFORMAT ">
        <w:r w:rsidR="00852AC3" w:rsidRPr="00852AC3">
          <w:rPr>
            <w:rFonts w:ascii="Segoe UI" w:hAnsi="Segoe UI" w:cs="Segoe UI"/>
            <w:b/>
            <w:bCs/>
            <w:spacing w:val="-6"/>
            <w:sz w:val="20"/>
            <w:szCs w:val="20"/>
          </w:rPr>
          <w:t>§14</w:t>
        </w:r>
      </w:fldSimple>
      <w:r w:rsidRPr="008009A0">
        <w:rPr>
          <w:rFonts w:ascii="Segoe UI" w:hAnsi="Segoe UI" w:cs="Segoe UI"/>
          <w:bCs/>
          <w:spacing w:val="-6"/>
          <w:sz w:val="20"/>
          <w:szCs w:val="20"/>
        </w:rPr>
        <w:t>;</w:t>
      </w:r>
    </w:p>
    <w:p w:rsidR="00ED0E40" w:rsidRPr="008009A0" w:rsidRDefault="00ED0E40" w:rsidP="00A453DB">
      <w:pPr>
        <w:keepLines/>
        <w:numPr>
          <w:ilvl w:val="0"/>
          <w:numId w:val="27"/>
        </w:numPr>
        <w:spacing w:after="0" w:line="240" w:lineRule="auto"/>
        <w:jc w:val="both"/>
        <w:rPr>
          <w:rFonts w:ascii="Segoe UI" w:eastAsia="Times New Roman" w:hAnsi="Segoe UI" w:cs="Segoe UI"/>
          <w:spacing w:val="-6"/>
          <w:sz w:val="20"/>
          <w:szCs w:val="20"/>
          <w:lang w:eastAsia="pl-PL"/>
        </w:rPr>
      </w:pPr>
      <w:r w:rsidRPr="008009A0">
        <w:rPr>
          <w:rFonts w:ascii="Segoe UI" w:hAnsi="Segoe UI" w:cs="Segoe UI"/>
          <w:bCs/>
          <w:spacing w:val="-6"/>
          <w:sz w:val="20"/>
          <w:szCs w:val="20"/>
        </w:rPr>
        <w:t xml:space="preserve">obsługę działek budowlanych w zakresie infrastruktury technicznej zgodnie z </w:t>
      </w:r>
      <w:fldSimple w:instr=" REF _Ref432596635 \r \h  \* MERGEFORMAT ">
        <w:r w:rsidR="00852AC3" w:rsidRPr="00852AC3">
          <w:rPr>
            <w:rFonts w:ascii="Segoe UI" w:hAnsi="Segoe UI" w:cs="Segoe UI"/>
            <w:b/>
            <w:bCs/>
            <w:spacing w:val="-6"/>
            <w:sz w:val="20"/>
            <w:szCs w:val="20"/>
          </w:rPr>
          <w:t>§15</w:t>
        </w:r>
      </w:fldSimple>
      <w:r w:rsidRPr="008009A0">
        <w:rPr>
          <w:rFonts w:ascii="Segoe UI" w:hAnsi="Segoe UI" w:cs="Segoe UI"/>
          <w:sz w:val="20"/>
          <w:szCs w:val="20"/>
        </w:rPr>
        <w:t>.</w:t>
      </w:r>
    </w:p>
    <w:p w:rsidR="00A9242E" w:rsidRPr="008009A0" w:rsidRDefault="00A9242E" w:rsidP="00A453DB">
      <w:pPr>
        <w:pStyle w:val="Nagwek3"/>
        <w:numPr>
          <w:ilvl w:val="0"/>
          <w:numId w:val="79"/>
        </w:numPr>
        <w:jc w:val="center"/>
        <w:rPr>
          <w:rStyle w:val="Pogrubienie"/>
          <w:rFonts w:ascii="Segoe UI" w:hAnsi="Segoe UI" w:cs="Segoe UI"/>
          <w:b/>
          <w:bCs w:val="0"/>
          <w:color w:val="FF0000"/>
          <w:sz w:val="20"/>
        </w:rPr>
      </w:pPr>
    </w:p>
    <w:p w:rsidR="006420E1" w:rsidRPr="008009A0" w:rsidRDefault="00DC029C" w:rsidP="001E0975">
      <w:p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Dla teren</w:t>
      </w:r>
      <w:r w:rsidR="000427BD" w:rsidRPr="008009A0">
        <w:rPr>
          <w:rFonts w:ascii="Segoe UI" w:eastAsia="Times New Roman" w:hAnsi="Segoe UI" w:cs="Segoe UI"/>
          <w:bCs/>
          <w:sz w:val="20"/>
          <w:szCs w:val="20"/>
          <w:lang w:eastAsia="pl-PL"/>
        </w:rPr>
        <w:t>ów</w:t>
      </w:r>
      <w:r w:rsidRPr="008009A0">
        <w:rPr>
          <w:rFonts w:ascii="Segoe UI" w:eastAsia="Times New Roman" w:hAnsi="Segoe UI" w:cs="Segoe UI"/>
          <w:bCs/>
          <w:sz w:val="20"/>
          <w:szCs w:val="20"/>
          <w:lang w:eastAsia="pl-PL"/>
        </w:rPr>
        <w:t xml:space="preserve"> zabudowy mieszkaniowej wielorodzinnej</w:t>
      </w:r>
      <w:r w:rsidR="006420E1" w:rsidRPr="008009A0">
        <w:rPr>
          <w:rFonts w:ascii="Segoe UI" w:eastAsia="Times New Roman" w:hAnsi="Segoe UI" w:cs="Segoe UI"/>
          <w:bCs/>
          <w:sz w:val="20"/>
          <w:szCs w:val="20"/>
          <w:lang w:eastAsia="pl-PL"/>
        </w:rPr>
        <w:t xml:space="preserve"> </w:t>
      </w:r>
      <w:r w:rsidRPr="008009A0">
        <w:rPr>
          <w:rFonts w:ascii="Segoe UI" w:eastAsia="Times New Roman" w:hAnsi="Segoe UI" w:cs="Segoe UI"/>
          <w:bCs/>
          <w:sz w:val="20"/>
          <w:szCs w:val="20"/>
          <w:lang w:eastAsia="pl-PL"/>
        </w:rPr>
        <w:t>oznaczon</w:t>
      </w:r>
      <w:r w:rsidR="000427BD" w:rsidRPr="008009A0">
        <w:rPr>
          <w:rFonts w:ascii="Segoe UI" w:eastAsia="Times New Roman" w:hAnsi="Segoe UI" w:cs="Segoe UI"/>
          <w:bCs/>
          <w:sz w:val="20"/>
          <w:szCs w:val="20"/>
          <w:lang w:eastAsia="pl-PL"/>
        </w:rPr>
        <w:t>ych</w:t>
      </w:r>
      <w:r w:rsidRPr="008009A0">
        <w:rPr>
          <w:rFonts w:ascii="Segoe UI" w:eastAsia="Times New Roman" w:hAnsi="Segoe UI" w:cs="Segoe UI"/>
          <w:bCs/>
          <w:sz w:val="20"/>
          <w:szCs w:val="20"/>
          <w:lang w:eastAsia="pl-PL"/>
        </w:rPr>
        <w:t xml:space="preserve"> symbolem</w:t>
      </w:r>
      <w:r w:rsidR="006420E1" w:rsidRPr="008009A0">
        <w:rPr>
          <w:rFonts w:ascii="Segoe UI" w:eastAsia="Times New Roman" w:hAnsi="Segoe UI" w:cs="Segoe UI"/>
          <w:bCs/>
          <w:sz w:val="20"/>
          <w:szCs w:val="20"/>
          <w:lang w:eastAsia="pl-PL"/>
        </w:rPr>
        <w:t xml:space="preserve"> </w:t>
      </w:r>
      <w:r w:rsidR="000862EC" w:rsidRPr="008009A0">
        <w:rPr>
          <w:rFonts w:ascii="Segoe UI" w:eastAsia="Times New Roman" w:hAnsi="Segoe UI" w:cs="Segoe UI"/>
          <w:b/>
          <w:bCs/>
          <w:sz w:val="20"/>
          <w:szCs w:val="20"/>
          <w:lang w:eastAsia="pl-PL"/>
        </w:rPr>
        <w:t xml:space="preserve">MW </w:t>
      </w:r>
      <w:r w:rsidR="000862EC" w:rsidRPr="008009A0">
        <w:rPr>
          <w:rFonts w:ascii="Segoe UI" w:eastAsia="Times New Roman" w:hAnsi="Segoe UI" w:cs="Segoe UI"/>
          <w:bCs/>
          <w:sz w:val="20"/>
          <w:szCs w:val="20"/>
          <w:lang w:eastAsia="pl-PL"/>
        </w:rPr>
        <w:t>o numerach od</w:t>
      </w:r>
      <w:r w:rsidR="000862EC" w:rsidRPr="008009A0">
        <w:rPr>
          <w:rFonts w:ascii="Segoe UI" w:eastAsia="Times New Roman" w:hAnsi="Segoe UI" w:cs="Segoe UI"/>
          <w:b/>
          <w:bCs/>
          <w:sz w:val="20"/>
          <w:szCs w:val="20"/>
          <w:lang w:eastAsia="pl-PL"/>
        </w:rPr>
        <w:t xml:space="preserve"> </w:t>
      </w:r>
      <w:r w:rsidRPr="008009A0">
        <w:rPr>
          <w:rFonts w:ascii="Segoe UI" w:eastAsia="Times New Roman" w:hAnsi="Segoe UI" w:cs="Segoe UI"/>
          <w:b/>
          <w:bCs/>
          <w:sz w:val="20"/>
          <w:szCs w:val="20"/>
          <w:lang w:eastAsia="pl-PL"/>
        </w:rPr>
        <w:t>1</w:t>
      </w:r>
      <w:r w:rsidR="000862EC" w:rsidRPr="008009A0">
        <w:rPr>
          <w:rFonts w:ascii="Segoe UI" w:eastAsia="Times New Roman" w:hAnsi="Segoe UI" w:cs="Segoe UI"/>
          <w:b/>
          <w:bCs/>
          <w:sz w:val="20"/>
          <w:szCs w:val="20"/>
          <w:lang w:eastAsia="pl-PL"/>
        </w:rPr>
        <w:t xml:space="preserve"> </w:t>
      </w:r>
      <w:r w:rsidR="000862EC" w:rsidRPr="008009A0">
        <w:rPr>
          <w:rFonts w:ascii="Segoe UI" w:eastAsia="Times New Roman" w:hAnsi="Segoe UI" w:cs="Segoe UI"/>
          <w:bCs/>
          <w:sz w:val="20"/>
          <w:szCs w:val="20"/>
          <w:lang w:eastAsia="pl-PL"/>
        </w:rPr>
        <w:t>do</w:t>
      </w:r>
      <w:r w:rsidR="000862EC" w:rsidRPr="008009A0">
        <w:rPr>
          <w:rFonts w:ascii="Segoe UI" w:eastAsia="Times New Roman" w:hAnsi="Segoe UI" w:cs="Segoe UI"/>
          <w:b/>
          <w:bCs/>
          <w:sz w:val="20"/>
          <w:szCs w:val="20"/>
          <w:lang w:eastAsia="pl-PL"/>
        </w:rPr>
        <w:t xml:space="preserve"> </w:t>
      </w:r>
      <w:r w:rsidR="0060260F" w:rsidRPr="008009A0">
        <w:rPr>
          <w:rFonts w:ascii="Segoe UI" w:eastAsia="Times New Roman" w:hAnsi="Segoe UI" w:cs="Segoe UI"/>
          <w:b/>
          <w:bCs/>
          <w:sz w:val="20"/>
          <w:szCs w:val="20"/>
          <w:lang w:eastAsia="pl-PL"/>
        </w:rPr>
        <w:t>4</w:t>
      </w:r>
      <w:r w:rsidR="006420E1" w:rsidRPr="008009A0">
        <w:rPr>
          <w:rFonts w:ascii="Segoe UI" w:eastAsia="Times New Roman" w:hAnsi="Segoe UI" w:cs="Segoe UI"/>
          <w:bCs/>
          <w:sz w:val="20"/>
          <w:szCs w:val="20"/>
          <w:lang w:eastAsia="pl-PL"/>
        </w:rPr>
        <w:t xml:space="preserve"> ustala się:</w:t>
      </w:r>
    </w:p>
    <w:p w:rsidR="006420E1" w:rsidRPr="008009A0" w:rsidRDefault="006420E1" w:rsidP="00A453DB">
      <w:pPr>
        <w:pStyle w:val="Akapitzlist"/>
        <w:numPr>
          <w:ilvl w:val="0"/>
          <w:numId w:val="55"/>
        </w:numPr>
        <w:jc w:val="both"/>
        <w:rPr>
          <w:rFonts w:ascii="Segoe UI" w:hAnsi="Segoe UI" w:cs="Segoe UI"/>
          <w:sz w:val="20"/>
          <w:szCs w:val="20"/>
        </w:rPr>
      </w:pPr>
      <w:r w:rsidRPr="008009A0">
        <w:rPr>
          <w:rFonts w:ascii="Segoe UI" w:hAnsi="Segoe UI" w:cs="Segoe UI"/>
          <w:sz w:val="20"/>
          <w:szCs w:val="20"/>
        </w:rPr>
        <w:t>przeznaczenie terenu:</w:t>
      </w:r>
    </w:p>
    <w:p w:rsidR="006420E1" w:rsidRPr="008009A0" w:rsidRDefault="006420E1" w:rsidP="00A453DB">
      <w:pPr>
        <w:pStyle w:val="Akapitzlist"/>
        <w:numPr>
          <w:ilvl w:val="0"/>
          <w:numId w:val="34"/>
        </w:numPr>
        <w:jc w:val="both"/>
        <w:rPr>
          <w:rFonts w:ascii="Segoe UI" w:hAnsi="Segoe UI" w:cs="Segoe UI"/>
          <w:sz w:val="20"/>
          <w:szCs w:val="20"/>
        </w:rPr>
      </w:pPr>
      <w:r w:rsidRPr="008009A0">
        <w:rPr>
          <w:rFonts w:ascii="Segoe UI" w:hAnsi="Segoe UI" w:cs="Segoe UI"/>
          <w:sz w:val="20"/>
          <w:szCs w:val="20"/>
        </w:rPr>
        <w:t xml:space="preserve">podstawowe: zabudowa mieszkaniowa </w:t>
      </w:r>
      <w:r w:rsidR="009B02E2" w:rsidRPr="008009A0">
        <w:rPr>
          <w:rFonts w:ascii="Segoe UI" w:hAnsi="Segoe UI" w:cs="Segoe UI"/>
          <w:sz w:val="20"/>
          <w:szCs w:val="20"/>
        </w:rPr>
        <w:t>wielorodzinna</w:t>
      </w:r>
      <w:r w:rsidRPr="008009A0">
        <w:rPr>
          <w:rFonts w:ascii="Segoe UI" w:hAnsi="Segoe UI" w:cs="Segoe UI"/>
          <w:sz w:val="20"/>
          <w:szCs w:val="20"/>
        </w:rPr>
        <w:t>,</w:t>
      </w:r>
    </w:p>
    <w:p w:rsidR="006420E1" w:rsidRPr="008009A0" w:rsidRDefault="000862EC" w:rsidP="00A453DB">
      <w:pPr>
        <w:pStyle w:val="Akapitzlist"/>
        <w:numPr>
          <w:ilvl w:val="0"/>
          <w:numId w:val="34"/>
        </w:numPr>
        <w:jc w:val="both"/>
        <w:rPr>
          <w:rFonts w:ascii="Segoe UI" w:hAnsi="Segoe UI" w:cs="Segoe UI"/>
          <w:sz w:val="20"/>
          <w:szCs w:val="20"/>
        </w:rPr>
      </w:pPr>
      <w:r w:rsidRPr="008009A0">
        <w:rPr>
          <w:rFonts w:ascii="Segoe UI" w:hAnsi="Segoe UI" w:cs="Segoe UI"/>
          <w:sz w:val="20"/>
          <w:szCs w:val="20"/>
        </w:rPr>
        <w:t xml:space="preserve">uzupełniające: </w:t>
      </w:r>
      <w:r w:rsidR="00D50551" w:rsidRPr="008009A0">
        <w:rPr>
          <w:rFonts w:ascii="Segoe UI" w:hAnsi="Segoe UI" w:cs="Segoe UI"/>
          <w:sz w:val="20"/>
          <w:szCs w:val="20"/>
        </w:rPr>
        <w:t>zabudowa usług nieuciążliwych</w:t>
      </w:r>
      <w:r w:rsidR="006420E1" w:rsidRPr="008009A0">
        <w:rPr>
          <w:rFonts w:ascii="Segoe UI" w:hAnsi="Segoe UI" w:cs="Segoe UI"/>
          <w:sz w:val="20"/>
          <w:szCs w:val="20"/>
        </w:rPr>
        <w:t>;</w:t>
      </w:r>
    </w:p>
    <w:p w:rsidR="00110441" w:rsidRPr="008009A0" w:rsidRDefault="00110441" w:rsidP="00A453DB">
      <w:pPr>
        <w:pStyle w:val="Akapitzlist"/>
        <w:numPr>
          <w:ilvl w:val="0"/>
          <w:numId w:val="55"/>
        </w:numPr>
        <w:jc w:val="both"/>
        <w:rPr>
          <w:rFonts w:ascii="Segoe UI" w:hAnsi="Segoe UI" w:cs="Segoe UI"/>
          <w:sz w:val="20"/>
          <w:szCs w:val="20"/>
        </w:rPr>
      </w:pPr>
      <w:r w:rsidRPr="008009A0">
        <w:rPr>
          <w:rFonts w:ascii="Segoe UI" w:hAnsi="Segoe UI" w:cs="Segoe UI"/>
          <w:sz w:val="20"/>
          <w:szCs w:val="20"/>
        </w:rPr>
        <w:t>zasady ochrony i kształtowania ładu przestrzennego:</w:t>
      </w:r>
    </w:p>
    <w:p w:rsidR="000F4912" w:rsidRPr="008009A0" w:rsidRDefault="000F4912" w:rsidP="00A453DB">
      <w:pPr>
        <w:pStyle w:val="Akapitzlist"/>
        <w:numPr>
          <w:ilvl w:val="1"/>
          <w:numId w:val="28"/>
        </w:numPr>
        <w:tabs>
          <w:tab w:val="clear" w:pos="1800"/>
          <w:tab w:val="num" w:pos="993"/>
        </w:tabs>
        <w:ind w:left="993" w:hanging="284"/>
        <w:jc w:val="both"/>
        <w:rPr>
          <w:rFonts w:ascii="Segoe UI" w:hAnsi="Segoe UI" w:cs="Segoe UI"/>
          <w:sz w:val="20"/>
          <w:szCs w:val="20"/>
        </w:rPr>
      </w:pPr>
      <w:r w:rsidRPr="008009A0">
        <w:rPr>
          <w:rFonts w:ascii="Segoe UI" w:hAnsi="Segoe UI" w:cs="Segoe UI"/>
          <w:sz w:val="20"/>
          <w:szCs w:val="20"/>
        </w:rPr>
        <w:t xml:space="preserve">nakazuje się </w:t>
      </w:r>
      <w:r w:rsidR="00110441" w:rsidRPr="008009A0">
        <w:rPr>
          <w:rFonts w:ascii="Segoe UI" w:hAnsi="Segoe UI" w:cs="Segoe UI"/>
          <w:sz w:val="20"/>
          <w:szCs w:val="20"/>
        </w:rPr>
        <w:t xml:space="preserve">realizację zabudowy mieszkaniowej wielorodzinnej w liniach rozgraniczających poszczególnych terenów, jako kompleksów zabudowy wielorodzinnej o ujednoliconej architekturze budynków, </w:t>
      </w:r>
    </w:p>
    <w:p w:rsidR="00CD516E" w:rsidRPr="008009A0" w:rsidRDefault="000F4912" w:rsidP="00A453DB">
      <w:pPr>
        <w:pStyle w:val="Akapitzlist"/>
        <w:numPr>
          <w:ilvl w:val="1"/>
          <w:numId w:val="28"/>
        </w:numPr>
        <w:tabs>
          <w:tab w:val="clear" w:pos="1800"/>
          <w:tab w:val="num" w:pos="993"/>
        </w:tabs>
        <w:ind w:left="993" w:hanging="284"/>
        <w:jc w:val="both"/>
        <w:rPr>
          <w:rFonts w:ascii="Segoe UI" w:hAnsi="Segoe UI" w:cs="Segoe UI"/>
          <w:sz w:val="20"/>
          <w:szCs w:val="20"/>
        </w:rPr>
      </w:pPr>
      <w:r w:rsidRPr="008009A0">
        <w:rPr>
          <w:rFonts w:ascii="Segoe UI" w:hAnsi="Segoe UI" w:cs="Segoe UI"/>
          <w:sz w:val="20"/>
          <w:szCs w:val="20"/>
        </w:rPr>
        <w:t>dopuszcza się usługi nieuciążliwe wyłącznie w formie lokali użytkowych wbudowanych w budynki mieszkalne,</w:t>
      </w:r>
    </w:p>
    <w:p w:rsidR="00CD516E" w:rsidRPr="008009A0" w:rsidRDefault="00CD516E" w:rsidP="00A453DB">
      <w:pPr>
        <w:pStyle w:val="Akapitzlist"/>
        <w:numPr>
          <w:ilvl w:val="1"/>
          <w:numId w:val="28"/>
        </w:numPr>
        <w:tabs>
          <w:tab w:val="clear" w:pos="1800"/>
          <w:tab w:val="num" w:pos="993"/>
        </w:tabs>
        <w:ind w:left="993" w:hanging="284"/>
        <w:jc w:val="both"/>
        <w:rPr>
          <w:rFonts w:ascii="Segoe UI" w:hAnsi="Segoe UI" w:cs="Segoe UI"/>
          <w:sz w:val="20"/>
          <w:szCs w:val="20"/>
        </w:rPr>
      </w:pPr>
      <w:r w:rsidRPr="008009A0">
        <w:rPr>
          <w:rFonts w:ascii="Segoe UI" w:hAnsi="Segoe UI" w:cs="Segoe UI"/>
          <w:sz w:val="20"/>
          <w:szCs w:val="20"/>
        </w:rPr>
        <w:t>dopuszcza się wielostanowiskowe budynki garażowe do obsługi zabudowy mieszkaniowej wielorodzinnej i mieszkaniowo-usługowej;</w:t>
      </w:r>
    </w:p>
    <w:p w:rsidR="002967FC" w:rsidRPr="008009A0" w:rsidRDefault="00CD516E" w:rsidP="00A453DB">
      <w:pPr>
        <w:pStyle w:val="Akapitzlist"/>
        <w:numPr>
          <w:ilvl w:val="0"/>
          <w:numId w:val="55"/>
        </w:numPr>
        <w:jc w:val="both"/>
        <w:rPr>
          <w:rFonts w:ascii="Segoe UI" w:hAnsi="Segoe UI" w:cs="Segoe UI"/>
          <w:sz w:val="20"/>
          <w:szCs w:val="20"/>
        </w:rPr>
      </w:pPr>
      <w:r w:rsidRPr="008009A0">
        <w:rPr>
          <w:rFonts w:ascii="Segoe UI" w:hAnsi="Segoe UI" w:cs="Segoe UI"/>
          <w:sz w:val="20"/>
          <w:szCs w:val="20"/>
        </w:rPr>
        <w:t>tereny</w:t>
      </w:r>
      <w:r w:rsidR="00013596" w:rsidRPr="00013596">
        <w:rPr>
          <w:rFonts w:ascii="Segoe UI" w:hAnsi="Segoe UI" w:cs="Segoe UI"/>
          <w:bCs/>
          <w:sz w:val="20"/>
          <w:szCs w:val="20"/>
        </w:rPr>
        <w:t xml:space="preserve"> </w:t>
      </w:r>
      <w:r w:rsidR="00013596" w:rsidRPr="008009A0">
        <w:rPr>
          <w:rFonts w:ascii="Segoe UI" w:hAnsi="Segoe UI" w:cs="Segoe UI"/>
          <w:bCs/>
          <w:sz w:val="20"/>
          <w:szCs w:val="20"/>
        </w:rPr>
        <w:t xml:space="preserve">oznaczone symbolami </w:t>
      </w:r>
      <w:r w:rsidR="00013596" w:rsidRPr="008009A0">
        <w:rPr>
          <w:rFonts w:ascii="Segoe UI" w:hAnsi="Segoe UI" w:cs="Segoe UI"/>
          <w:b/>
          <w:bCs/>
          <w:sz w:val="20"/>
          <w:szCs w:val="20"/>
        </w:rPr>
        <w:t>M</w:t>
      </w:r>
      <w:r w:rsidR="00013596">
        <w:rPr>
          <w:rFonts w:ascii="Segoe UI" w:hAnsi="Segoe UI" w:cs="Segoe UI"/>
          <w:b/>
          <w:bCs/>
          <w:sz w:val="20"/>
          <w:szCs w:val="20"/>
        </w:rPr>
        <w:t>W</w:t>
      </w:r>
      <w:r w:rsidR="00013596" w:rsidRPr="008009A0">
        <w:rPr>
          <w:rFonts w:ascii="Segoe UI" w:hAnsi="Segoe UI" w:cs="Segoe UI"/>
          <w:b/>
          <w:bCs/>
          <w:sz w:val="20"/>
          <w:szCs w:val="20"/>
        </w:rPr>
        <w:t xml:space="preserve"> </w:t>
      </w:r>
      <w:r w:rsidRPr="008009A0">
        <w:rPr>
          <w:rFonts w:ascii="Segoe UI" w:hAnsi="Segoe UI" w:cs="Segoe UI"/>
          <w:bCs/>
          <w:sz w:val="20"/>
          <w:szCs w:val="20"/>
        </w:rPr>
        <w:t>położone są w granicach</w:t>
      </w:r>
      <w:r w:rsidRPr="008009A0">
        <w:rPr>
          <w:rFonts w:ascii="Segoe UI" w:hAnsi="Segoe UI" w:cs="Segoe UI"/>
          <w:b/>
          <w:bCs/>
          <w:sz w:val="20"/>
          <w:szCs w:val="20"/>
        </w:rPr>
        <w:t xml:space="preserve"> </w:t>
      </w:r>
      <w:r w:rsidRPr="008009A0">
        <w:rPr>
          <w:rFonts w:ascii="Segoe UI" w:hAnsi="Segoe UI" w:cs="Segoe UI"/>
          <w:bCs/>
          <w:sz w:val="20"/>
          <w:szCs w:val="20"/>
        </w:rPr>
        <w:t xml:space="preserve">otuliny Kampinoskiego Parku Narodowego i Warszawskiego Obszaru Chronionego Krajobrazu, obowiązują ustalenia zawarte w </w:t>
      </w:r>
      <w:fldSimple w:instr=" REF _Ref433010706 \r \h  \* MERGEFORMAT ">
        <w:r w:rsidR="00852AC3" w:rsidRPr="00852AC3">
          <w:rPr>
            <w:rFonts w:ascii="Segoe UI" w:hAnsi="Segoe UI" w:cs="Segoe UI"/>
            <w:b/>
            <w:sz w:val="20"/>
            <w:szCs w:val="20"/>
          </w:rPr>
          <w:t>§8</w:t>
        </w:r>
      </w:fldSimple>
      <w:r w:rsidR="00A1600A" w:rsidRPr="008009A0">
        <w:rPr>
          <w:rFonts w:ascii="Segoe UI" w:hAnsi="Segoe UI" w:cs="Segoe UI"/>
          <w:b/>
          <w:sz w:val="20"/>
          <w:szCs w:val="20"/>
        </w:rPr>
        <w:t xml:space="preserve"> ust. </w:t>
      </w:r>
      <w:fldSimple w:instr=" REF _Ref401834667 \r \h  \* MERGEFORMAT ">
        <w:r w:rsidR="00852AC3" w:rsidRPr="00852AC3">
          <w:rPr>
            <w:rFonts w:ascii="Segoe UI" w:hAnsi="Segoe UI" w:cs="Segoe UI"/>
            <w:b/>
            <w:sz w:val="20"/>
            <w:szCs w:val="20"/>
          </w:rPr>
          <w:t>2</w:t>
        </w:r>
      </w:fldSimple>
      <w:r w:rsidR="00A1600A" w:rsidRPr="008009A0">
        <w:rPr>
          <w:rFonts w:ascii="Segoe UI" w:hAnsi="Segoe UI" w:cs="Segoe UI"/>
          <w:b/>
          <w:sz w:val="20"/>
          <w:szCs w:val="20"/>
        </w:rPr>
        <w:t xml:space="preserve"> </w:t>
      </w:r>
      <w:proofErr w:type="spellStart"/>
      <w:r w:rsidR="00A1600A" w:rsidRPr="008009A0">
        <w:rPr>
          <w:rFonts w:ascii="Segoe UI" w:hAnsi="Segoe UI" w:cs="Segoe UI"/>
          <w:b/>
          <w:sz w:val="20"/>
          <w:szCs w:val="20"/>
        </w:rPr>
        <w:t>pkt</w:t>
      </w:r>
      <w:proofErr w:type="spellEnd"/>
      <w:r w:rsidR="00A1600A" w:rsidRPr="008009A0">
        <w:rPr>
          <w:rFonts w:ascii="Segoe UI" w:hAnsi="Segoe UI" w:cs="Segoe UI"/>
          <w:b/>
          <w:sz w:val="20"/>
          <w:szCs w:val="20"/>
        </w:rPr>
        <w:t xml:space="preserve"> </w:t>
      </w:r>
      <w:fldSimple w:instr=" REF _Ref402275701 \r \h  \* MERGEFORMAT ">
        <w:r w:rsidR="00852AC3" w:rsidRPr="00852AC3">
          <w:rPr>
            <w:rFonts w:ascii="Segoe UI" w:hAnsi="Segoe UI" w:cs="Segoe UI"/>
            <w:b/>
            <w:sz w:val="20"/>
            <w:szCs w:val="20"/>
          </w:rPr>
          <w:t>4)</w:t>
        </w:r>
      </w:fldSimple>
      <w:r w:rsidR="00A1600A" w:rsidRPr="008009A0">
        <w:rPr>
          <w:rFonts w:ascii="Segoe UI" w:hAnsi="Segoe UI" w:cs="Segoe UI"/>
          <w:sz w:val="20"/>
          <w:szCs w:val="20"/>
        </w:rPr>
        <w:t>;</w:t>
      </w:r>
    </w:p>
    <w:p w:rsidR="00E35A79" w:rsidRPr="008009A0" w:rsidRDefault="00E35A79" w:rsidP="00A453DB">
      <w:pPr>
        <w:pStyle w:val="Akapitzlist"/>
        <w:keepLines/>
        <w:numPr>
          <w:ilvl w:val="0"/>
          <w:numId w:val="55"/>
        </w:numPr>
        <w:jc w:val="both"/>
        <w:rPr>
          <w:rFonts w:ascii="Segoe UI" w:hAnsi="Segoe UI" w:cs="Segoe UI"/>
          <w:spacing w:val="-6"/>
          <w:sz w:val="20"/>
          <w:szCs w:val="20"/>
        </w:rPr>
      </w:pPr>
      <w:r w:rsidRPr="008009A0">
        <w:rPr>
          <w:rFonts w:ascii="Segoe UI" w:hAnsi="Segoe UI" w:cs="Segoe UI"/>
          <w:spacing w:val="-6"/>
          <w:sz w:val="20"/>
          <w:szCs w:val="20"/>
        </w:rPr>
        <w:t xml:space="preserve">fragmenty terenów </w:t>
      </w:r>
      <w:r w:rsidRPr="008009A0">
        <w:rPr>
          <w:rFonts w:ascii="Segoe UI" w:hAnsi="Segoe UI" w:cs="Segoe UI"/>
          <w:sz w:val="20"/>
          <w:szCs w:val="20"/>
        </w:rPr>
        <w:t xml:space="preserve">oznaczonych symbolami </w:t>
      </w:r>
      <w:r w:rsidRPr="008009A0">
        <w:rPr>
          <w:rFonts w:ascii="Segoe UI" w:hAnsi="Segoe UI" w:cs="Segoe UI"/>
          <w:b/>
          <w:sz w:val="20"/>
          <w:szCs w:val="20"/>
        </w:rPr>
        <w:t>MW-1</w:t>
      </w:r>
      <w:r w:rsidRPr="008009A0">
        <w:rPr>
          <w:rFonts w:ascii="Segoe UI" w:hAnsi="Segoe UI" w:cs="Segoe UI"/>
          <w:sz w:val="20"/>
          <w:szCs w:val="20"/>
        </w:rPr>
        <w:t xml:space="preserve">, </w:t>
      </w:r>
      <w:r w:rsidRPr="008009A0">
        <w:rPr>
          <w:rFonts w:ascii="Segoe UI" w:hAnsi="Segoe UI" w:cs="Segoe UI"/>
          <w:b/>
          <w:sz w:val="20"/>
          <w:szCs w:val="20"/>
        </w:rPr>
        <w:t>MW-2</w:t>
      </w:r>
      <w:r w:rsidRPr="008009A0">
        <w:rPr>
          <w:rFonts w:ascii="Segoe UI" w:hAnsi="Segoe UI" w:cs="Segoe UI"/>
          <w:sz w:val="20"/>
          <w:szCs w:val="20"/>
        </w:rPr>
        <w:t xml:space="preserve"> położone są w granicach 50-metrowej strefy sanitarnej od cmentarza, obowiązują ustalenia zawarte w </w:t>
      </w:r>
      <w:fldSimple w:instr=" REF _Ref404604966 \r \h  \* MERGEFORMAT ">
        <w:r w:rsidR="00852AC3" w:rsidRPr="00852AC3">
          <w:rPr>
            <w:rFonts w:ascii="Segoe UI" w:hAnsi="Segoe UI" w:cs="Segoe UI"/>
            <w:b/>
            <w:sz w:val="20"/>
            <w:szCs w:val="20"/>
          </w:rPr>
          <w:t>§13</w:t>
        </w:r>
      </w:fldSimple>
      <w:r w:rsidRPr="008009A0">
        <w:rPr>
          <w:rFonts w:ascii="Segoe UI" w:hAnsi="Segoe UI" w:cs="Segoe UI"/>
          <w:b/>
          <w:sz w:val="20"/>
          <w:szCs w:val="20"/>
        </w:rPr>
        <w:t xml:space="preserve"> </w:t>
      </w:r>
      <w:proofErr w:type="spellStart"/>
      <w:r w:rsidRPr="008009A0">
        <w:rPr>
          <w:rFonts w:ascii="Segoe UI" w:hAnsi="Segoe UI" w:cs="Segoe UI"/>
          <w:b/>
          <w:sz w:val="20"/>
          <w:szCs w:val="20"/>
        </w:rPr>
        <w:t>pkt</w:t>
      </w:r>
      <w:proofErr w:type="spellEnd"/>
      <w:r w:rsidRPr="008009A0">
        <w:rPr>
          <w:rFonts w:ascii="Segoe UI" w:hAnsi="Segoe UI" w:cs="Segoe UI"/>
          <w:b/>
          <w:sz w:val="20"/>
          <w:szCs w:val="20"/>
        </w:rPr>
        <w:t xml:space="preserve"> </w:t>
      </w:r>
      <w:fldSimple w:instr=" REF _Ref404604988 \r \h  \* MERGEFORMAT ">
        <w:r w:rsidR="00852AC3" w:rsidRPr="00852AC3">
          <w:rPr>
            <w:rFonts w:ascii="Segoe UI" w:hAnsi="Segoe UI" w:cs="Segoe UI"/>
            <w:b/>
            <w:sz w:val="20"/>
            <w:szCs w:val="20"/>
          </w:rPr>
          <w:t>5)</w:t>
        </w:r>
      </w:fldSimple>
      <w:r w:rsidRPr="008009A0">
        <w:rPr>
          <w:rFonts w:ascii="Segoe UI" w:hAnsi="Segoe UI" w:cs="Segoe UI"/>
          <w:sz w:val="20"/>
          <w:szCs w:val="20"/>
        </w:rPr>
        <w:t>,</w:t>
      </w:r>
    </w:p>
    <w:p w:rsidR="00E35A79" w:rsidRPr="008009A0" w:rsidRDefault="00E35A79" w:rsidP="00A453DB">
      <w:pPr>
        <w:pStyle w:val="Akapitzlist"/>
        <w:keepLines/>
        <w:numPr>
          <w:ilvl w:val="0"/>
          <w:numId w:val="55"/>
        </w:numPr>
        <w:jc w:val="both"/>
        <w:rPr>
          <w:rFonts w:ascii="Segoe UI" w:hAnsi="Segoe UI" w:cs="Segoe UI"/>
          <w:spacing w:val="-6"/>
          <w:sz w:val="20"/>
          <w:szCs w:val="20"/>
        </w:rPr>
      </w:pPr>
      <w:r w:rsidRPr="008009A0">
        <w:rPr>
          <w:rFonts w:ascii="Segoe UI" w:hAnsi="Segoe UI" w:cs="Segoe UI"/>
          <w:spacing w:val="-6"/>
          <w:sz w:val="20"/>
          <w:szCs w:val="20"/>
        </w:rPr>
        <w:t xml:space="preserve">fragmenty terenów </w:t>
      </w:r>
      <w:r w:rsidRPr="008009A0">
        <w:rPr>
          <w:rFonts w:ascii="Segoe UI" w:hAnsi="Segoe UI" w:cs="Segoe UI"/>
          <w:sz w:val="20"/>
          <w:szCs w:val="20"/>
        </w:rPr>
        <w:t xml:space="preserve">oznaczonych symbolami </w:t>
      </w:r>
      <w:r w:rsidRPr="008009A0">
        <w:rPr>
          <w:rFonts w:ascii="Segoe UI" w:hAnsi="Segoe UI" w:cs="Segoe UI"/>
          <w:b/>
          <w:sz w:val="20"/>
          <w:szCs w:val="20"/>
        </w:rPr>
        <w:t>MW-1</w:t>
      </w:r>
      <w:r w:rsidRPr="008009A0">
        <w:rPr>
          <w:rFonts w:ascii="Segoe UI" w:hAnsi="Segoe UI" w:cs="Segoe UI"/>
          <w:sz w:val="20"/>
          <w:szCs w:val="20"/>
        </w:rPr>
        <w:t xml:space="preserve">, </w:t>
      </w:r>
      <w:r w:rsidRPr="008009A0">
        <w:rPr>
          <w:rFonts w:ascii="Segoe UI" w:hAnsi="Segoe UI" w:cs="Segoe UI"/>
          <w:b/>
          <w:sz w:val="20"/>
          <w:szCs w:val="20"/>
        </w:rPr>
        <w:t>MW-2</w:t>
      </w:r>
      <w:r w:rsidRPr="008009A0">
        <w:rPr>
          <w:rFonts w:ascii="Segoe UI" w:hAnsi="Segoe UI" w:cs="Segoe UI"/>
          <w:sz w:val="20"/>
          <w:szCs w:val="20"/>
        </w:rPr>
        <w:t xml:space="preserve"> położone są w granicach 150-metrowej strefy sanitarnej od cmentarza, obowiązują ustalenia zawarte w </w:t>
      </w:r>
      <w:fldSimple w:instr=" REF _Ref404604966 \r \h  \* MERGEFORMAT ">
        <w:r w:rsidR="00852AC3" w:rsidRPr="00852AC3">
          <w:rPr>
            <w:rFonts w:ascii="Segoe UI" w:hAnsi="Segoe UI" w:cs="Segoe UI"/>
            <w:b/>
            <w:sz w:val="20"/>
            <w:szCs w:val="20"/>
          </w:rPr>
          <w:t>§13</w:t>
        </w:r>
      </w:fldSimple>
      <w:r w:rsidRPr="008009A0">
        <w:rPr>
          <w:rFonts w:ascii="Segoe UI" w:hAnsi="Segoe UI" w:cs="Segoe UI"/>
          <w:b/>
          <w:sz w:val="20"/>
          <w:szCs w:val="20"/>
        </w:rPr>
        <w:t xml:space="preserve"> </w:t>
      </w:r>
      <w:proofErr w:type="spellStart"/>
      <w:r w:rsidRPr="008009A0">
        <w:rPr>
          <w:rFonts w:ascii="Segoe UI" w:hAnsi="Segoe UI" w:cs="Segoe UI"/>
          <w:b/>
          <w:sz w:val="20"/>
          <w:szCs w:val="20"/>
        </w:rPr>
        <w:t>pkt</w:t>
      </w:r>
      <w:proofErr w:type="spellEnd"/>
      <w:r w:rsidRPr="008009A0">
        <w:rPr>
          <w:rFonts w:ascii="Segoe UI" w:hAnsi="Segoe UI" w:cs="Segoe UI"/>
          <w:b/>
          <w:sz w:val="20"/>
          <w:szCs w:val="20"/>
        </w:rPr>
        <w:t xml:space="preserve"> </w:t>
      </w:r>
      <w:fldSimple w:instr=" REF _Ref404605057 \r \h  \* MERGEFORMAT ">
        <w:r w:rsidR="00852AC3" w:rsidRPr="00852AC3">
          <w:rPr>
            <w:rFonts w:ascii="Segoe UI" w:hAnsi="Segoe UI" w:cs="Segoe UI"/>
            <w:b/>
            <w:sz w:val="20"/>
            <w:szCs w:val="20"/>
          </w:rPr>
          <w:t>7)</w:t>
        </w:r>
      </w:fldSimple>
      <w:r w:rsidRPr="008009A0">
        <w:rPr>
          <w:rFonts w:ascii="Segoe UI" w:hAnsi="Segoe UI" w:cs="Segoe UI"/>
          <w:sz w:val="20"/>
          <w:szCs w:val="20"/>
        </w:rPr>
        <w:t>;</w:t>
      </w:r>
    </w:p>
    <w:p w:rsidR="006420E1" w:rsidRPr="008009A0" w:rsidRDefault="006420E1" w:rsidP="00A453DB">
      <w:pPr>
        <w:pStyle w:val="Akapitzlist"/>
        <w:numPr>
          <w:ilvl w:val="0"/>
          <w:numId w:val="55"/>
        </w:numPr>
        <w:jc w:val="both"/>
        <w:rPr>
          <w:rFonts w:ascii="Segoe UI" w:hAnsi="Segoe UI" w:cs="Segoe UI"/>
          <w:sz w:val="20"/>
          <w:szCs w:val="20"/>
        </w:rPr>
      </w:pPr>
      <w:r w:rsidRPr="008009A0">
        <w:rPr>
          <w:rFonts w:ascii="Segoe UI" w:hAnsi="Segoe UI" w:cs="Segoe UI"/>
          <w:sz w:val="20"/>
          <w:szCs w:val="20"/>
        </w:rPr>
        <w:t>zasady kształtowania zabudowy i zagospodarowania terenu:</w:t>
      </w:r>
    </w:p>
    <w:p w:rsidR="006420E1" w:rsidRPr="008009A0" w:rsidRDefault="000F4912" w:rsidP="00A453DB">
      <w:pPr>
        <w:numPr>
          <w:ilvl w:val="0"/>
          <w:numId w:val="30"/>
        </w:numPr>
        <w:spacing w:after="0" w:line="240" w:lineRule="auto"/>
        <w:ind w:left="1080"/>
        <w:contextualSpacing/>
        <w:jc w:val="both"/>
        <w:rPr>
          <w:rFonts w:ascii="Segoe UI" w:eastAsia="Times New Roman" w:hAnsi="Segoe UI" w:cs="Segoe UI"/>
          <w:sz w:val="20"/>
          <w:szCs w:val="20"/>
          <w:lang w:eastAsia="pl-PL"/>
        </w:rPr>
      </w:pPr>
      <w:r w:rsidRPr="008009A0">
        <w:rPr>
          <w:rFonts w:ascii="Segoe UI" w:hAnsi="Segoe UI" w:cs="Segoe UI"/>
          <w:sz w:val="20"/>
          <w:szCs w:val="20"/>
        </w:rPr>
        <w:t>wskaźnik minimalnej powierzchni biologicznie czynnej na działce budowlanej</w:t>
      </w:r>
      <w:r w:rsidRPr="008009A0">
        <w:rPr>
          <w:rFonts w:ascii="Segoe UI" w:eastAsia="Times New Roman" w:hAnsi="Segoe UI" w:cs="Segoe UI"/>
          <w:sz w:val="20"/>
          <w:szCs w:val="20"/>
          <w:lang w:eastAsia="pl-PL"/>
        </w:rPr>
        <w:t xml:space="preserve">: </w:t>
      </w:r>
      <w:r w:rsidR="006420E1" w:rsidRPr="008009A0">
        <w:rPr>
          <w:rFonts w:ascii="Segoe UI" w:eastAsia="Times New Roman" w:hAnsi="Segoe UI" w:cs="Segoe UI"/>
          <w:sz w:val="20"/>
          <w:szCs w:val="20"/>
          <w:lang w:eastAsia="pl-PL"/>
        </w:rPr>
        <w:t>40%,</w:t>
      </w:r>
    </w:p>
    <w:p w:rsidR="00CD516E" w:rsidRPr="008009A0" w:rsidRDefault="000F4912" w:rsidP="00A453DB">
      <w:pPr>
        <w:numPr>
          <w:ilvl w:val="0"/>
          <w:numId w:val="30"/>
        </w:numPr>
        <w:spacing w:after="0" w:line="240" w:lineRule="auto"/>
        <w:ind w:left="1080"/>
        <w:contextualSpacing/>
        <w:jc w:val="both"/>
        <w:rPr>
          <w:rFonts w:ascii="Segoe UI" w:eastAsia="Times New Roman" w:hAnsi="Segoe UI" w:cs="Segoe UI"/>
          <w:sz w:val="20"/>
          <w:szCs w:val="20"/>
          <w:lang w:eastAsia="pl-PL"/>
        </w:rPr>
      </w:pPr>
      <w:r w:rsidRPr="008009A0">
        <w:rPr>
          <w:rFonts w:ascii="Segoe UI" w:hAnsi="Segoe UI" w:cs="Segoe UI"/>
          <w:sz w:val="20"/>
          <w:szCs w:val="20"/>
        </w:rPr>
        <w:t>wskaźnik maksymalnej powierzchni zabudowy na działce budowlanej:</w:t>
      </w:r>
      <w:r w:rsidRPr="008009A0">
        <w:rPr>
          <w:rFonts w:ascii="Segoe UI" w:eastAsia="Times New Roman" w:hAnsi="Segoe UI" w:cs="Segoe UI"/>
          <w:sz w:val="20"/>
          <w:szCs w:val="20"/>
          <w:lang w:eastAsia="pl-PL"/>
        </w:rPr>
        <w:t xml:space="preserve"> </w:t>
      </w:r>
      <w:r w:rsidR="006420E1" w:rsidRPr="008009A0">
        <w:rPr>
          <w:rFonts w:ascii="Segoe UI" w:eastAsia="Times New Roman" w:hAnsi="Segoe UI" w:cs="Segoe UI"/>
          <w:sz w:val="20"/>
          <w:szCs w:val="20"/>
          <w:lang w:eastAsia="pl-PL"/>
        </w:rPr>
        <w:t>40%,</w:t>
      </w:r>
    </w:p>
    <w:p w:rsidR="00CD516E" w:rsidRPr="008009A0" w:rsidRDefault="000F4912" w:rsidP="00A453DB">
      <w:pPr>
        <w:numPr>
          <w:ilvl w:val="0"/>
          <w:numId w:val="30"/>
        </w:numPr>
        <w:spacing w:after="0" w:line="240" w:lineRule="auto"/>
        <w:ind w:left="1080"/>
        <w:contextualSpacing/>
        <w:jc w:val="both"/>
        <w:rPr>
          <w:rFonts w:ascii="Segoe UI" w:eastAsia="Times New Roman" w:hAnsi="Segoe UI" w:cs="Segoe UI"/>
          <w:sz w:val="20"/>
          <w:szCs w:val="20"/>
          <w:lang w:eastAsia="pl-PL"/>
        </w:rPr>
      </w:pPr>
      <w:r w:rsidRPr="008009A0">
        <w:rPr>
          <w:rFonts w:ascii="Segoe UI" w:hAnsi="Segoe UI" w:cs="Segoe UI"/>
          <w:sz w:val="20"/>
          <w:szCs w:val="20"/>
        </w:rPr>
        <w:t xml:space="preserve">wskaźnik maksymalnej intensywności zabudowy na działce budowlanej </w:t>
      </w:r>
      <w:r w:rsidR="00CD516E" w:rsidRPr="008009A0">
        <w:rPr>
          <w:rFonts w:ascii="Segoe UI" w:hAnsi="Segoe UI" w:cs="Segoe UI"/>
          <w:sz w:val="20"/>
          <w:szCs w:val="20"/>
        </w:rPr>
        <w:t>– 1,2,</w:t>
      </w:r>
    </w:p>
    <w:p w:rsidR="00CD516E" w:rsidRPr="008009A0" w:rsidRDefault="000F4912" w:rsidP="00A453DB">
      <w:pPr>
        <w:numPr>
          <w:ilvl w:val="0"/>
          <w:numId w:val="30"/>
        </w:numPr>
        <w:spacing w:after="0" w:line="240" w:lineRule="auto"/>
        <w:ind w:left="1080"/>
        <w:contextualSpacing/>
        <w:jc w:val="both"/>
        <w:rPr>
          <w:rFonts w:ascii="Segoe UI" w:eastAsia="Times New Roman" w:hAnsi="Segoe UI" w:cs="Segoe UI"/>
          <w:sz w:val="20"/>
          <w:szCs w:val="20"/>
          <w:lang w:eastAsia="pl-PL"/>
        </w:rPr>
      </w:pPr>
      <w:r w:rsidRPr="008009A0">
        <w:rPr>
          <w:rFonts w:ascii="Segoe UI" w:hAnsi="Segoe UI" w:cs="Segoe UI"/>
          <w:sz w:val="20"/>
          <w:szCs w:val="20"/>
        </w:rPr>
        <w:t xml:space="preserve">wskaźnik minimalnej intensywności zabudowy na działce budowlanej </w:t>
      </w:r>
      <w:r w:rsidR="00CD516E" w:rsidRPr="008009A0">
        <w:rPr>
          <w:rFonts w:ascii="Segoe UI" w:hAnsi="Segoe UI" w:cs="Segoe UI"/>
          <w:sz w:val="20"/>
          <w:szCs w:val="20"/>
        </w:rPr>
        <w:t>– 0,1,</w:t>
      </w:r>
    </w:p>
    <w:p w:rsidR="000F4912" w:rsidRPr="008009A0" w:rsidRDefault="000F4912" w:rsidP="00A453DB">
      <w:pPr>
        <w:numPr>
          <w:ilvl w:val="0"/>
          <w:numId w:val="30"/>
        </w:numPr>
        <w:spacing w:after="0" w:line="240" w:lineRule="auto"/>
        <w:ind w:left="1080"/>
        <w:contextualSpacing/>
        <w:jc w:val="both"/>
        <w:rPr>
          <w:rFonts w:ascii="Segoe UI" w:eastAsia="Times New Roman" w:hAnsi="Segoe UI" w:cs="Segoe UI"/>
          <w:sz w:val="20"/>
          <w:szCs w:val="20"/>
          <w:lang w:eastAsia="pl-PL"/>
        </w:rPr>
      </w:pPr>
      <w:r w:rsidRPr="008009A0">
        <w:rPr>
          <w:rFonts w:ascii="Segoe UI" w:hAnsi="Segoe UI" w:cs="Segoe UI"/>
          <w:sz w:val="20"/>
          <w:szCs w:val="20"/>
        </w:rPr>
        <w:t>maksymalna wysokość zabudowy:</w:t>
      </w:r>
    </w:p>
    <w:p w:rsidR="006420E1" w:rsidRPr="008009A0" w:rsidRDefault="006420E1" w:rsidP="00A453DB">
      <w:pPr>
        <w:pStyle w:val="Akapitzlist"/>
        <w:numPr>
          <w:ilvl w:val="0"/>
          <w:numId w:val="114"/>
        </w:numPr>
        <w:jc w:val="both"/>
        <w:rPr>
          <w:rFonts w:ascii="Segoe UI" w:hAnsi="Segoe UI" w:cs="Segoe UI"/>
          <w:sz w:val="20"/>
          <w:szCs w:val="20"/>
        </w:rPr>
      </w:pPr>
      <w:r w:rsidRPr="008009A0">
        <w:rPr>
          <w:rFonts w:ascii="Segoe UI" w:hAnsi="Segoe UI" w:cs="Segoe UI"/>
          <w:sz w:val="20"/>
          <w:szCs w:val="20"/>
        </w:rPr>
        <w:t>budynku mieszkalnego, mieszkaln</w:t>
      </w:r>
      <w:r w:rsidR="00660EF3" w:rsidRPr="008009A0">
        <w:rPr>
          <w:rFonts w:ascii="Segoe UI" w:hAnsi="Segoe UI" w:cs="Segoe UI"/>
          <w:sz w:val="20"/>
          <w:szCs w:val="20"/>
        </w:rPr>
        <w:t>o-usługowego</w:t>
      </w:r>
      <w:r w:rsidR="00C17A7E" w:rsidRPr="008009A0">
        <w:rPr>
          <w:rFonts w:ascii="Segoe UI" w:hAnsi="Segoe UI" w:cs="Segoe UI"/>
          <w:sz w:val="20"/>
          <w:szCs w:val="20"/>
        </w:rPr>
        <w:t>, garażowego</w:t>
      </w:r>
      <w:r w:rsidR="00746A6C" w:rsidRPr="008009A0">
        <w:rPr>
          <w:rFonts w:ascii="Segoe UI" w:hAnsi="Segoe UI" w:cs="Segoe UI"/>
          <w:sz w:val="20"/>
          <w:szCs w:val="20"/>
        </w:rPr>
        <w:t xml:space="preserve"> </w:t>
      </w:r>
      <w:r w:rsidR="00660EF3" w:rsidRPr="008009A0">
        <w:rPr>
          <w:rFonts w:ascii="Segoe UI" w:hAnsi="Segoe UI" w:cs="Segoe UI"/>
          <w:sz w:val="20"/>
          <w:szCs w:val="20"/>
        </w:rPr>
        <w:t>– 11,5</w:t>
      </w:r>
      <w:r w:rsidR="00C17A7E" w:rsidRPr="008009A0">
        <w:rPr>
          <w:rFonts w:ascii="Segoe UI" w:hAnsi="Segoe UI" w:cs="Segoe UI"/>
          <w:sz w:val="20"/>
          <w:szCs w:val="20"/>
        </w:rPr>
        <w:t xml:space="preserve"> m</w:t>
      </w:r>
      <w:r w:rsidR="001C055E" w:rsidRPr="008009A0">
        <w:rPr>
          <w:rFonts w:ascii="Segoe UI" w:hAnsi="Segoe UI" w:cs="Segoe UI"/>
          <w:sz w:val="20"/>
          <w:szCs w:val="20"/>
        </w:rPr>
        <w:t xml:space="preserve">, </w:t>
      </w:r>
      <w:r w:rsidR="00C17A7E" w:rsidRPr="008009A0">
        <w:rPr>
          <w:rFonts w:ascii="Segoe UI" w:hAnsi="Segoe UI" w:cs="Segoe UI"/>
          <w:sz w:val="20"/>
          <w:szCs w:val="20"/>
        </w:rPr>
        <w:t>maks</w:t>
      </w:r>
      <w:r w:rsidR="001C055E" w:rsidRPr="008009A0">
        <w:rPr>
          <w:rFonts w:ascii="Segoe UI" w:hAnsi="Segoe UI" w:cs="Segoe UI"/>
          <w:sz w:val="20"/>
          <w:szCs w:val="20"/>
        </w:rPr>
        <w:t>ymalnie 3 kondygnacje nadziemne</w:t>
      </w:r>
      <w:r w:rsidR="00B02570" w:rsidRPr="008009A0">
        <w:rPr>
          <w:rFonts w:ascii="Segoe UI" w:hAnsi="Segoe UI" w:cs="Segoe UI"/>
          <w:sz w:val="20"/>
          <w:szCs w:val="20"/>
        </w:rPr>
        <w:t xml:space="preserve">, </w:t>
      </w:r>
    </w:p>
    <w:p w:rsidR="000F4912" w:rsidRPr="008009A0" w:rsidRDefault="000F4912" w:rsidP="00A453DB">
      <w:pPr>
        <w:pStyle w:val="Default"/>
        <w:numPr>
          <w:ilvl w:val="0"/>
          <w:numId w:val="114"/>
        </w:numPr>
        <w:rPr>
          <w:rFonts w:ascii="Segoe UI" w:hAnsi="Segoe UI" w:cs="Segoe UI"/>
          <w:color w:val="auto"/>
          <w:sz w:val="20"/>
          <w:szCs w:val="20"/>
        </w:rPr>
      </w:pPr>
      <w:r w:rsidRPr="008009A0">
        <w:rPr>
          <w:rFonts w:ascii="Segoe UI" w:hAnsi="Segoe UI" w:cs="Segoe UI"/>
          <w:color w:val="auto"/>
          <w:sz w:val="20"/>
          <w:szCs w:val="20"/>
        </w:rPr>
        <w:t xml:space="preserve">infrastruktury technicznej: 11 m, </w:t>
      </w:r>
    </w:p>
    <w:p w:rsidR="000F4912" w:rsidRPr="008009A0" w:rsidRDefault="000F4912" w:rsidP="00A453DB">
      <w:pPr>
        <w:pStyle w:val="Default"/>
        <w:numPr>
          <w:ilvl w:val="0"/>
          <w:numId w:val="114"/>
        </w:numPr>
        <w:rPr>
          <w:rFonts w:ascii="Segoe UI" w:hAnsi="Segoe UI" w:cs="Segoe UI"/>
          <w:color w:val="auto"/>
          <w:sz w:val="20"/>
          <w:szCs w:val="20"/>
        </w:rPr>
      </w:pPr>
      <w:r w:rsidRPr="008009A0">
        <w:rPr>
          <w:rFonts w:ascii="Segoe UI" w:hAnsi="Segoe UI" w:cs="Segoe UI"/>
          <w:color w:val="auto"/>
          <w:sz w:val="20"/>
          <w:szCs w:val="20"/>
        </w:rPr>
        <w:t xml:space="preserve">pozostałych budowli i obiektów małej architektury – 6 m, </w:t>
      </w:r>
    </w:p>
    <w:p w:rsidR="00F02622" w:rsidRPr="008009A0" w:rsidRDefault="00F02622" w:rsidP="00A453DB">
      <w:pPr>
        <w:numPr>
          <w:ilvl w:val="0"/>
          <w:numId w:val="30"/>
        </w:numPr>
        <w:spacing w:after="0" w:line="240" w:lineRule="auto"/>
        <w:ind w:left="1080"/>
        <w:contextualSpacing/>
        <w:jc w:val="both"/>
        <w:rPr>
          <w:rFonts w:ascii="Segoe UI" w:eastAsia="Times New Roman" w:hAnsi="Segoe UI" w:cs="Segoe UI"/>
          <w:bCs/>
          <w:sz w:val="20"/>
          <w:szCs w:val="20"/>
          <w:lang w:eastAsia="pl-PL"/>
        </w:rPr>
      </w:pPr>
      <w:r w:rsidRPr="008009A0">
        <w:rPr>
          <w:rFonts w:ascii="Segoe UI" w:eastAsia="Times New Roman" w:hAnsi="Segoe UI" w:cs="Segoe UI"/>
          <w:sz w:val="20"/>
          <w:szCs w:val="20"/>
          <w:lang w:eastAsia="pl-PL"/>
        </w:rPr>
        <w:t>nieprzekraczalne linie zabudowy zgodnie z rysunkiem planu,</w:t>
      </w:r>
    </w:p>
    <w:p w:rsidR="006420E1" w:rsidRPr="008009A0" w:rsidRDefault="006420E1" w:rsidP="00A453DB">
      <w:pPr>
        <w:numPr>
          <w:ilvl w:val="0"/>
          <w:numId w:val="30"/>
        </w:numPr>
        <w:spacing w:after="0" w:line="240" w:lineRule="auto"/>
        <w:ind w:left="1080"/>
        <w:contextualSpacing/>
        <w:jc w:val="both"/>
        <w:rPr>
          <w:rFonts w:ascii="Segoe UI" w:eastAsia="Times New Roman" w:hAnsi="Segoe UI" w:cs="Segoe UI"/>
          <w:bCs/>
          <w:sz w:val="20"/>
          <w:szCs w:val="20"/>
          <w:lang w:eastAsia="pl-PL"/>
        </w:rPr>
      </w:pPr>
      <w:r w:rsidRPr="008009A0">
        <w:rPr>
          <w:rFonts w:ascii="Segoe UI" w:eastAsia="Times New Roman" w:hAnsi="Segoe UI" w:cs="Segoe UI"/>
          <w:sz w:val="20"/>
          <w:szCs w:val="20"/>
          <w:lang w:eastAsia="pl-PL"/>
        </w:rPr>
        <w:t>dachy</w:t>
      </w:r>
      <w:r w:rsidRPr="008009A0">
        <w:rPr>
          <w:rFonts w:ascii="Segoe UI" w:eastAsia="Times New Roman" w:hAnsi="Segoe UI" w:cs="Segoe UI"/>
          <w:bCs/>
          <w:sz w:val="20"/>
          <w:szCs w:val="20"/>
          <w:lang w:eastAsia="pl-PL"/>
        </w:rPr>
        <w:t xml:space="preserve"> o kącie nachylenia głównych połaci dachu </w:t>
      </w:r>
      <w:r w:rsidR="008235EB" w:rsidRPr="008009A0">
        <w:rPr>
          <w:rFonts w:ascii="Segoe UI" w:eastAsia="Times New Roman" w:hAnsi="Segoe UI" w:cs="Segoe UI"/>
          <w:bCs/>
          <w:sz w:val="20"/>
          <w:szCs w:val="20"/>
          <w:lang w:eastAsia="pl-PL"/>
        </w:rPr>
        <w:t>do 10º</w:t>
      </w:r>
      <w:r w:rsidR="000C5EE2" w:rsidRPr="008009A0">
        <w:rPr>
          <w:rFonts w:ascii="Segoe UI" w:eastAsia="Times New Roman" w:hAnsi="Segoe UI" w:cs="Segoe UI"/>
          <w:bCs/>
          <w:sz w:val="20"/>
          <w:szCs w:val="20"/>
          <w:lang w:eastAsia="pl-PL"/>
        </w:rPr>
        <w:t>;</w:t>
      </w:r>
    </w:p>
    <w:p w:rsidR="0025446B" w:rsidRPr="008009A0" w:rsidRDefault="0025446B" w:rsidP="00A453DB">
      <w:pPr>
        <w:pStyle w:val="Akapitzlist"/>
        <w:numPr>
          <w:ilvl w:val="0"/>
          <w:numId w:val="55"/>
        </w:numPr>
        <w:jc w:val="both"/>
        <w:rPr>
          <w:rFonts w:ascii="Segoe UI" w:hAnsi="Segoe UI" w:cs="Segoe UI"/>
          <w:bCs/>
          <w:spacing w:val="-6"/>
          <w:sz w:val="20"/>
          <w:szCs w:val="20"/>
        </w:rPr>
      </w:pPr>
      <w:bookmarkStart w:id="35" w:name="_Ref401841415"/>
      <w:r w:rsidRPr="008009A0">
        <w:rPr>
          <w:rFonts w:ascii="Segoe UI" w:hAnsi="Segoe UI" w:cs="Segoe UI"/>
          <w:sz w:val="20"/>
          <w:szCs w:val="20"/>
        </w:rPr>
        <w:t>szczegółowe zasady i warunki scalania i podziału nieruchomości:</w:t>
      </w:r>
      <w:bookmarkEnd w:id="35"/>
    </w:p>
    <w:p w:rsidR="006420E1" w:rsidRPr="008009A0" w:rsidRDefault="006420E1" w:rsidP="00A453DB">
      <w:pPr>
        <w:pStyle w:val="Akapitzlist"/>
        <w:numPr>
          <w:ilvl w:val="0"/>
          <w:numId w:val="63"/>
        </w:numPr>
        <w:jc w:val="both"/>
        <w:rPr>
          <w:rFonts w:ascii="Segoe UI" w:hAnsi="Segoe UI" w:cs="Segoe UI"/>
          <w:bCs/>
          <w:spacing w:val="-6"/>
          <w:sz w:val="20"/>
          <w:szCs w:val="20"/>
        </w:rPr>
      </w:pPr>
      <w:bookmarkStart w:id="36" w:name="_Ref401841431"/>
      <w:r w:rsidRPr="008009A0">
        <w:rPr>
          <w:rFonts w:ascii="Segoe UI" w:hAnsi="Segoe UI" w:cs="Segoe UI"/>
          <w:sz w:val="20"/>
          <w:szCs w:val="20"/>
        </w:rPr>
        <w:t xml:space="preserve">minimalna powierzchnia </w:t>
      </w:r>
      <w:r w:rsidR="00A000D5" w:rsidRPr="008009A0">
        <w:rPr>
          <w:rFonts w:ascii="Segoe UI" w:hAnsi="Segoe UI" w:cs="Segoe UI"/>
          <w:sz w:val="20"/>
          <w:szCs w:val="20"/>
        </w:rPr>
        <w:t xml:space="preserve">działki – </w:t>
      </w:r>
      <w:r w:rsidR="005A36A2" w:rsidRPr="008009A0">
        <w:rPr>
          <w:rFonts w:ascii="Segoe UI" w:hAnsi="Segoe UI" w:cs="Segoe UI"/>
          <w:sz w:val="20"/>
          <w:szCs w:val="20"/>
        </w:rPr>
        <w:t>1</w:t>
      </w:r>
      <w:r w:rsidR="00813949" w:rsidRPr="008009A0">
        <w:rPr>
          <w:rFonts w:ascii="Segoe UI" w:hAnsi="Segoe UI" w:cs="Segoe UI"/>
          <w:sz w:val="20"/>
          <w:szCs w:val="20"/>
        </w:rPr>
        <w:t>5</w:t>
      </w:r>
      <w:r w:rsidR="00A000D5" w:rsidRPr="008009A0">
        <w:rPr>
          <w:rFonts w:ascii="Segoe UI" w:hAnsi="Segoe UI" w:cs="Segoe UI"/>
          <w:sz w:val="20"/>
          <w:szCs w:val="20"/>
        </w:rPr>
        <w:t>00 m</w:t>
      </w:r>
      <w:r w:rsidR="00A000D5" w:rsidRPr="008009A0">
        <w:rPr>
          <w:rFonts w:ascii="Segoe UI" w:hAnsi="Segoe UI" w:cs="Segoe UI"/>
          <w:sz w:val="20"/>
          <w:szCs w:val="20"/>
          <w:vertAlign w:val="superscript"/>
        </w:rPr>
        <w:t>2</w:t>
      </w:r>
      <w:r w:rsidR="00A000D5" w:rsidRPr="008009A0">
        <w:rPr>
          <w:rFonts w:ascii="Segoe UI" w:hAnsi="Segoe UI" w:cs="Segoe UI"/>
          <w:sz w:val="20"/>
          <w:szCs w:val="20"/>
        </w:rPr>
        <w:t>,</w:t>
      </w:r>
      <w:bookmarkEnd w:id="36"/>
    </w:p>
    <w:p w:rsidR="006C52BD" w:rsidRPr="008009A0" w:rsidRDefault="006C52BD" w:rsidP="00A453DB">
      <w:pPr>
        <w:pStyle w:val="Akapitzlist"/>
        <w:numPr>
          <w:ilvl w:val="0"/>
          <w:numId w:val="63"/>
        </w:numPr>
        <w:jc w:val="both"/>
        <w:rPr>
          <w:rFonts w:ascii="Segoe UI" w:hAnsi="Segoe UI" w:cs="Segoe UI"/>
          <w:bCs/>
          <w:spacing w:val="-6"/>
          <w:sz w:val="20"/>
          <w:szCs w:val="20"/>
        </w:rPr>
      </w:pPr>
      <w:r w:rsidRPr="008009A0">
        <w:rPr>
          <w:rFonts w:ascii="Segoe UI" w:hAnsi="Segoe UI" w:cs="Segoe UI"/>
          <w:sz w:val="20"/>
          <w:szCs w:val="20"/>
        </w:rPr>
        <w:t>minimalna szerokość frontu</w:t>
      </w:r>
      <w:r w:rsidR="008D481B" w:rsidRPr="008009A0">
        <w:rPr>
          <w:rFonts w:ascii="Segoe UI" w:hAnsi="Segoe UI" w:cs="Segoe UI"/>
          <w:sz w:val="20"/>
          <w:szCs w:val="20"/>
        </w:rPr>
        <w:t xml:space="preserve"> </w:t>
      </w:r>
      <w:r w:rsidRPr="008009A0">
        <w:rPr>
          <w:rFonts w:ascii="Segoe UI" w:hAnsi="Segoe UI" w:cs="Segoe UI"/>
          <w:sz w:val="20"/>
          <w:szCs w:val="20"/>
        </w:rPr>
        <w:t>działki – 20 m;</w:t>
      </w:r>
    </w:p>
    <w:p w:rsidR="00396047" w:rsidRPr="008009A0" w:rsidRDefault="00EB1C4B" w:rsidP="00A453DB">
      <w:pPr>
        <w:pStyle w:val="Akapitzlist"/>
        <w:keepLines/>
        <w:numPr>
          <w:ilvl w:val="0"/>
          <w:numId w:val="55"/>
        </w:numPr>
        <w:jc w:val="both"/>
        <w:rPr>
          <w:rFonts w:ascii="Segoe UI" w:hAnsi="Segoe UI" w:cs="Segoe UI"/>
          <w:spacing w:val="-6"/>
          <w:sz w:val="20"/>
          <w:szCs w:val="20"/>
        </w:rPr>
      </w:pPr>
      <w:r w:rsidRPr="008009A0">
        <w:rPr>
          <w:rFonts w:ascii="Segoe UI" w:hAnsi="Segoe UI" w:cs="Segoe UI"/>
          <w:sz w:val="20"/>
          <w:szCs w:val="20"/>
        </w:rPr>
        <w:t>minimalna powierzchnia nowo</w:t>
      </w:r>
      <w:r w:rsidR="00396047" w:rsidRPr="008009A0">
        <w:rPr>
          <w:rFonts w:ascii="Segoe UI" w:hAnsi="Segoe UI" w:cs="Segoe UI"/>
          <w:sz w:val="20"/>
          <w:szCs w:val="20"/>
        </w:rPr>
        <w:t xml:space="preserve"> </w:t>
      </w:r>
      <w:r w:rsidRPr="008009A0">
        <w:rPr>
          <w:rFonts w:ascii="Segoe UI" w:hAnsi="Segoe UI" w:cs="Segoe UI"/>
          <w:sz w:val="20"/>
          <w:szCs w:val="20"/>
        </w:rPr>
        <w:t xml:space="preserve">wydzielanej działki budowlanej </w:t>
      </w:r>
      <w:r w:rsidR="003B6C11" w:rsidRPr="008009A0">
        <w:rPr>
          <w:rFonts w:ascii="Segoe UI" w:hAnsi="Segoe UI" w:cs="Segoe UI"/>
          <w:spacing w:val="-6"/>
          <w:sz w:val="20"/>
          <w:szCs w:val="20"/>
        </w:rPr>
        <w:t>zgodnie z</w:t>
      </w:r>
      <w:r w:rsidRPr="008009A0">
        <w:rPr>
          <w:rFonts w:ascii="Segoe UI" w:hAnsi="Segoe UI" w:cs="Segoe UI"/>
          <w:spacing w:val="-6"/>
          <w:sz w:val="20"/>
          <w:szCs w:val="20"/>
        </w:rPr>
        <w:t xml:space="preserve"> </w:t>
      </w:r>
      <w:proofErr w:type="spellStart"/>
      <w:r w:rsidRPr="008009A0">
        <w:rPr>
          <w:rFonts w:ascii="Segoe UI" w:hAnsi="Segoe UI" w:cs="Segoe UI"/>
          <w:b/>
          <w:spacing w:val="-6"/>
          <w:sz w:val="20"/>
          <w:szCs w:val="20"/>
        </w:rPr>
        <w:t>pkt</w:t>
      </w:r>
      <w:proofErr w:type="spellEnd"/>
      <w:r w:rsidRPr="008009A0">
        <w:rPr>
          <w:rFonts w:ascii="Segoe UI" w:hAnsi="Segoe UI" w:cs="Segoe UI"/>
          <w:b/>
          <w:spacing w:val="-6"/>
          <w:sz w:val="20"/>
          <w:szCs w:val="20"/>
        </w:rPr>
        <w:t xml:space="preserve"> </w:t>
      </w:r>
      <w:fldSimple w:instr=" REF _Ref401841415 \w \h  \* MERGEFORMAT ">
        <w:r w:rsidR="00852AC3" w:rsidRPr="00852AC3">
          <w:rPr>
            <w:rFonts w:ascii="Segoe UI" w:hAnsi="Segoe UI" w:cs="Segoe UI"/>
            <w:b/>
            <w:spacing w:val="-6"/>
            <w:sz w:val="20"/>
            <w:szCs w:val="20"/>
          </w:rPr>
          <w:t>7)</w:t>
        </w:r>
      </w:fldSimple>
      <w:r w:rsidRPr="008009A0">
        <w:rPr>
          <w:rFonts w:ascii="Segoe UI" w:hAnsi="Segoe UI" w:cs="Segoe UI"/>
          <w:b/>
          <w:spacing w:val="-6"/>
          <w:sz w:val="20"/>
          <w:szCs w:val="20"/>
        </w:rPr>
        <w:t xml:space="preserve"> lit.</w:t>
      </w:r>
      <w:r w:rsidR="001E6E0F" w:rsidRPr="008009A0">
        <w:rPr>
          <w:rFonts w:ascii="Segoe UI" w:hAnsi="Segoe UI" w:cs="Segoe UI"/>
          <w:b/>
          <w:spacing w:val="-6"/>
          <w:sz w:val="20"/>
          <w:szCs w:val="20"/>
        </w:rPr>
        <w:t xml:space="preserve"> </w:t>
      </w:r>
      <w:fldSimple w:instr=" REF _Ref401841431 \w \h  \* MERGEFORMAT ">
        <w:r w:rsidR="00852AC3" w:rsidRPr="00852AC3">
          <w:rPr>
            <w:rFonts w:ascii="Segoe UI" w:hAnsi="Segoe UI" w:cs="Segoe UI"/>
            <w:b/>
            <w:spacing w:val="-6"/>
            <w:sz w:val="20"/>
            <w:szCs w:val="20"/>
          </w:rPr>
          <w:t>a)</w:t>
        </w:r>
      </w:fldSimple>
      <w:r w:rsidR="00ED0E40" w:rsidRPr="008009A0">
        <w:rPr>
          <w:rFonts w:ascii="Segoe UI" w:hAnsi="Segoe UI" w:cs="Segoe UI"/>
          <w:spacing w:val="-6"/>
          <w:sz w:val="20"/>
          <w:szCs w:val="20"/>
        </w:rPr>
        <w:t>;</w:t>
      </w:r>
    </w:p>
    <w:p w:rsidR="00ED0E40" w:rsidRPr="008009A0" w:rsidRDefault="00ED0E40" w:rsidP="00A453DB">
      <w:pPr>
        <w:keepLines/>
        <w:numPr>
          <w:ilvl w:val="0"/>
          <w:numId w:val="55"/>
        </w:numPr>
        <w:spacing w:after="0" w:line="240" w:lineRule="auto"/>
        <w:jc w:val="both"/>
        <w:rPr>
          <w:rFonts w:ascii="Segoe UI" w:eastAsia="Times New Roman" w:hAnsi="Segoe UI" w:cs="Segoe UI"/>
          <w:spacing w:val="-6"/>
          <w:sz w:val="20"/>
          <w:szCs w:val="20"/>
          <w:lang w:eastAsia="pl-PL"/>
        </w:rPr>
      </w:pPr>
      <w:r w:rsidRPr="008009A0">
        <w:rPr>
          <w:rFonts w:ascii="Segoe UI" w:hAnsi="Segoe UI" w:cs="Segoe UI"/>
          <w:bCs/>
          <w:spacing w:val="-6"/>
          <w:sz w:val="20"/>
          <w:szCs w:val="20"/>
        </w:rPr>
        <w:t xml:space="preserve">obsługę komunikacyjną działek budowlanych i warunki parkingowe zgodnie z </w:t>
      </w:r>
      <w:fldSimple w:instr=" REF _Ref401838994 \w \h  \* MERGEFORMAT ">
        <w:r w:rsidR="00852AC3" w:rsidRPr="00852AC3">
          <w:rPr>
            <w:rFonts w:ascii="Segoe UI" w:hAnsi="Segoe UI" w:cs="Segoe UI"/>
            <w:b/>
            <w:bCs/>
            <w:spacing w:val="-6"/>
            <w:sz w:val="20"/>
            <w:szCs w:val="20"/>
          </w:rPr>
          <w:t>§14</w:t>
        </w:r>
      </w:fldSimple>
      <w:r w:rsidRPr="008009A0">
        <w:rPr>
          <w:rFonts w:ascii="Segoe UI" w:hAnsi="Segoe UI" w:cs="Segoe UI"/>
          <w:bCs/>
          <w:spacing w:val="-6"/>
          <w:sz w:val="20"/>
          <w:szCs w:val="20"/>
        </w:rPr>
        <w:t>;</w:t>
      </w:r>
    </w:p>
    <w:p w:rsidR="00ED0E40" w:rsidRPr="008009A0" w:rsidRDefault="00ED0E40" w:rsidP="00A453DB">
      <w:pPr>
        <w:keepLines/>
        <w:numPr>
          <w:ilvl w:val="0"/>
          <w:numId w:val="55"/>
        </w:numPr>
        <w:spacing w:after="0" w:line="240" w:lineRule="auto"/>
        <w:jc w:val="both"/>
        <w:rPr>
          <w:rFonts w:ascii="Segoe UI" w:eastAsia="Times New Roman" w:hAnsi="Segoe UI" w:cs="Segoe UI"/>
          <w:spacing w:val="-6"/>
          <w:sz w:val="20"/>
          <w:szCs w:val="20"/>
          <w:lang w:eastAsia="pl-PL"/>
        </w:rPr>
      </w:pPr>
      <w:r w:rsidRPr="008009A0">
        <w:rPr>
          <w:rFonts w:ascii="Segoe UI" w:hAnsi="Segoe UI" w:cs="Segoe UI"/>
          <w:bCs/>
          <w:spacing w:val="-6"/>
          <w:sz w:val="20"/>
          <w:szCs w:val="20"/>
        </w:rPr>
        <w:t xml:space="preserve">obsługę działek budowlanych w zakresie infrastruktury technicznej zgodnie z </w:t>
      </w:r>
      <w:fldSimple w:instr=" REF _Ref432596635 \r \h  \* MERGEFORMAT ">
        <w:r w:rsidR="00852AC3" w:rsidRPr="00852AC3">
          <w:rPr>
            <w:rFonts w:ascii="Segoe UI" w:hAnsi="Segoe UI" w:cs="Segoe UI"/>
            <w:b/>
            <w:bCs/>
            <w:spacing w:val="-6"/>
            <w:sz w:val="20"/>
            <w:szCs w:val="20"/>
          </w:rPr>
          <w:t>§15</w:t>
        </w:r>
      </w:fldSimple>
      <w:r w:rsidRPr="008009A0">
        <w:rPr>
          <w:rFonts w:ascii="Segoe UI" w:hAnsi="Segoe UI" w:cs="Segoe UI"/>
          <w:sz w:val="20"/>
          <w:szCs w:val="20"/>
        </w:rPr>
        <w:t>.</w:t>
      </w:r>
    </w:p>
    <w:p w:rsidR="00A9242E" w:rsidRPr="008009A0" w:rsidRDefault="00A9242E" w:rsidP="00A453DB">
      <w:pPr>
        <w:pStyle w:val="Nagwek3"/>
        <w:numPr>
          <w:ilvl w:val="0"/>
          <w:numId w:val="79"/>
        </w:numPr>
        <w:jc w:val="center"/>
        <w:rPr>
          <w:rStyle w:val="Pogrubienie"/>
          <w:rFonts w:ascii="Segoe UI" w:hAnsi="Segoe UI" w:cs="Segoe UI"/>
          <w:b/>
          <w:bCs w:val="0"/>
          <w:color w:val="FF0000"/>
          <w:sz w:val="20"/>
        </w:rPr>
      </w:pPr>
    </w:p>
    <w:p w:rsidR="009F5BB0" w:rsidRPr="008009A0" w:rsidRDefault="009F5BB0" w:rsidP="001E0975">
      <w:p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Dla terenów zabudowy mieszkaniowej wielorodzinnej </w:t>
      </w:r>
      <w:r w:rsidR="00561595" w:rsidRPr="008009A0">
        <w:rPr>
          <w:rFonts w:ascii="Segoe UI" w:eastAsia="Times New Roman" w:hAnsi="Segoe UI" w:cs="Segoe UI"/>
          <w:bCs/>
          <w:sz w:val="20"/>
          <w:szCs w:val="20"/>
          <w:lang w:eastAsia="pl-PL"/>
        </w:rPr>
        <w:t xml:space="preserve">i usługowej </w:t>
      </w:r>
      <w:r w:rsidRPr="008009A0">
        <w:rPr>
          <w:rFonts w:ascii="Segoe UI" w:eastAsia="Times New Roman" w:hAnsi="Segoe UI" w:cs="Segoe UI"/>
          <w:bCs/>
          <w:sz w:val="20"/>
          <w:szCs w:val="20"/>
          <w:lang w:eastAsia="pl-PL"/>
        </w:rPr>
        <w:t xml:space="preserve">oznaczonych symbolem </w:t>
      </w:r>
      <w:r w:rsidRPr="008009A0">
        <w:rPr>
          <w:rFonts w:ascii="Segoe UI" w:eastAsia="Times New Roman" w:hAnsi="Segoe UI" w:cs="Segoe UI"/>
          <w:b/>
          <w:bCs/>
          <w:sz w:val="20"/>
          <w:szCs w:val="20"/>
          <w:lang w:eastAsia="pl-PL"/>
        </w:rPr>
        <w:t xml:space="preserve">MWU </w:t>
      </w:r>
      <w:r w:rsidRPr="008009A0">
        <w:rPr>
          <w:rFonts w:ascii="Segoe UI" w:eastAsia="Times New Roman" w:hAnsi="Segoe UI" w:cs="Segoe UI"/>
          <w:bCs/>
          <w:sz w:val="20"/>
          <w:szCs w:val="20"/>
          <w:lang w:eastAsia="pl-PL"/>
        </w:rPr>
        <w:t xml:space="preserve">o numerach od </w:t>
      </w:r>
      <w:r w:rsidRPr="008009A0">
        <w:rPr>
          <w:rFonts w:ascii="Segoe UI" w:eastAsia="Times New Roman" w:hAnsi="Segoe UI" w:cs="Segoe UI"/>
          <w:b/>
          <w:bCs/>
          <w:sz w:val="20"/>
          <w:szCs w:val="20"/>
          <w:lang w:eastAsia="pl-PL"/>
        </w:rPr>
        <w:t>1</w:t>
      </w:r>
      <w:r w:rsidRPr="008009A0">
        <w:rPr>
          <w:rFonts w:ascii="Segoe UI" w:eastAsia="Times New Roman" w:hAnsi="Segoe UI" w:cs="Segoe UI"/>
          <w:bCs/>
          <w:sz w:val="20"/>
          <w:szCs w:val="20"/>
          <w:lang w:eastAsia="pl-PL"/>
        </w:rPr>
        <w:t xml:space="preserve"> do</w:t>
      </w:r>
      <w:r w:rsidRPr="008009A0">
        <w:rPr>
          <w:rFonts w:ascii="Segoe UI" w:eastAsia="Times New Roman" w:hAnsi="Segoe UI" w:cs="Segoe UI"/>
          <w:b/>
          <w:bCs/>
          <w:sz w:val="20"/>
          <w:szCs w:val="20"/>
          <w:lang w:eastAsia="pl-PL"/>
        </w:rPr>
        <w:t xml:space="preserve"> </w:t>
      </w:r>
      <w:r w:rsidR="00451806" w:rsidRPr="008009A0">
        <w:rPr>
          <w:rFonts w:ascii="Segoe UI" w:eastAsia="Times New Roman" w:hAnsi="Segoe UI" w:cs="Segoe UI"/>
          <w:b/>
          <w:bCs/>
          <w:sz w:val="20"/>
          <w:szCs w:val="20"/>
          <w:lang w:eastAsia="pl-PL"/>
        </w:rPr>
        <w:t>4</w:t>
      </w:r>
      <w:r w:rsidRPr="008009A0">
        <w:rPr>
          <w:rFonts w:ascii="Segoe UI" w:eastAsia="Times New Roman" w:hAnsi="Segoe UI" w:cs="Segoe UI"/>
          <w:b/>
          <w:bCs/>
          <w:sz w:val="20"/>
          <w:szCs w:val="20"/>
          <w:lang w:eastAsia="pl-PL"/>
        </w:rPr>
        <w:t xml:space="preserve"> </w:t>
      </w:r>
      <w:r w:rsidRPr="008009A0">
        <w:rPr>
          <w:rFonts w:ascii="Segoe UI" w:eastAsia="Times New Roman" w:hAnsi="Segoe UI" w:cs="Segoe UI"/>
          <w:bCs/>
          <w:sz w:val="20"/>
          <w:szCs w:val="20"/>
          <w:lang w:eastAsia="pl-PL"/>
        </w:rPr>
        <w:t>ustala się:</w:t>
      </w:r>
    </w:p>
    <w:p w:rsidR="009F5BB0" w:rsidRPr="008009A0" w:rsidRDefault="009F5BB0" w:rsidP="00A453DB">
      <w:pPr>
        <w:pStyle w:val="Akapitzlist"/>
        <w:numPr>
          <w:ilvl w:val="0"/>
          <w:numId w:val="42"/>
        </w:numPr>
        <w:jc w:val="both"/>
        <w:rPr>
          <w:rFonts w:ascii="Segoe UI" w:hAnsi="Segoe UI" w:cs="Segoe UI"/>
          <w:sz w:val="20"/>
          <w:szCs w:val="20"/>
        </w:rPr>
      </w:pPr>
      <w:r w:rsidRPr="008009A0">
        <w:rPr>
          <w:rFonts w:ascii="Segoe UI" w:hAnsi="Segoe UI" w:cs="Segoe UI"/>
          <w:sz w:val="20"/>
          <w:szCs w:val="20"/>
        </w:rPr>
        <w:t>przeznaczenie terenu:</w:t>
      </w:r>
    </w:p>
    <w:p w:rsidR="009F5BB0" w:rsidRPr="008009A0" w:rsidRDefault="009F5BB0" w:rsidP="00A453DB">
      <w:pPr>
        <w:pStyle w:val="Akapitzlist"/>
        <w:numPr>
          <w:ilvl w:val="0"/>
          <w:numId w:val="41"/>
        </w:numPr>
        <w:jc w:val="both"/>
        <w:rPr>
          <w:rFonts w:ascii="Segoe UI" w:hAnsi="Segoe UI" w:cs="Segoe UI"/>
          <w:sz w:val="20"/>
          <w:szCs w:val="20"/>
        </w:rPr>
      </w:pPr>
      <w:r w:rsidRPr="008009A0">
        <w:rPr>
          <w:rFonts w:ascii="Segoe UI" w:hAnsi="Segoe UI" w:cs="Segoe UI"/>
          <w:sz w:val="20"/>
          <w:szCs w:val="20"/>
        </w:rPr>
        <w:t xml:space="preserve">podstawowe: zabudowa mieszkaniowa wielorodzinna, </w:t>
      </w:r>
    </w:p>
    <w:p w:rsidR="009F5BB0" w:rsidRPr="008009A0" w:rsidRDefault="009F5BB0" w:rsidP="00A453DB">
      <w:pPr>
        <w:pStyle w:val="Akapitzlist"/>
        <w:numPr>
          <w:ilvl w:val="0"/>
          <w:numId w:val="41"/>
        </w:numPr>
        <w:jc w:val="both"/>
        <w:rPr>
          <w:rFonts w:ascii="Segoe UI" w:hAnsi="Segoe UI" w:cs="Segoe UI"/>
          <w:sz w:val="20"/>
          <w:szCs w:val="20"/>
        </w:rPr>
      </w:pPr>
      <w:r w:rsidRPr="008009A0">
        <w:rPr>
          <w:rFonts w:ascii="Segoe UI" w:hAnsi="Segoe UI" w:cs="Segoe UI"/>
          <w:sz w:val="20"/>
          <w:szCs w:val="20"/>
        </w:rPr>
        <w:t xml:space="preserve">uzupełniające: </w:t>
      </w:r>
      <w:r w:rsidR="000F4912" w:rsidRPr="008009A0">
        <w:rPr>
          <w:rFonts w:ascii="Segoe UI" w:hAnsi="Segoe UI" w:cs="Segoe UI"/>
          <w:sz w:val="20"/>
          <w:szCs w:val="20"/>
        </w:rPr>
        <w:t>zabudowa usług nieuciążliwych</w:t>
      </w:r>
      <w:r w:rsidRPr="008009A0">
        <w:rPr>
          <w:rFonts w:ascii="Segoe UI" w:hAnsi="Segoe UI" w:cs="Segoe UI"/>
          <w:sz w:val="20"/>
          <w:szCs w:val="20"/>
        </w:rPr>
        <w:t>;</w:t>
      </w:r>
    </w:p>
    <w:p w:rsidR="00561595" w:rsidRPr="008009A0" w:rsidRDefault="00561595" w:rsidP="00A453DB">
      <w:pPr>
        <w:pStyle w:val="Akapitzlist"/>
        <w:numPr>
          <w:ilvl w:val="0"/>
          <w:numId w:val="42"/>
        </w:numPr>
        <w:jc w:val="both"/>
        <w:rPr>
          <w:rFonts w:ascii="Segoe UI" w:hAnsi="Segoe UI" w:cs="Segoe UI"/>
          <w:sz w:val="20"/>
          <w:szCs w:val="20"/>
        </w:rPr>
      </w:pPr>
      <w:r w:rsidRPr="008009A0">
        <w:rPr>
          <w:rFonts w:ascii="Segoe UI" w:hAnsi="Segoe UI" w:cs="Segoe UI"/>
          <w:sz w:val="20"/>
          <w:szCs w:val="20"/>
        </w:rPr>
        <w:t>zasady ochrony i kształtowania ładu przestrzennego:</w:t>
      </w:r>
    </w:p>
    <w:p w:rsidR="000F4912" w:rsidRPr="008009A0" w:rsidRDefault="000F4912" w:rsidP="00A453DB">
      <w:pPr>
        <w:pStyle w:val="Akapitzlist"/>
        <w:numPr>
          <w:ilvl w:val="2"/>
          <w:numId w:val="33"/>
        </w:numPr>
        <w:tabs>
          <w:tab w:val="clear" w:pos="3240"/>
        </w:tabs>
        <w:ind w:left="1134" w:hanging="425"/>
        <w:jc w:val="both"/>
        <w:rPr>
          <w:rFonts w:ascii="Segoe UI" w:hAnsi="Segoe UI" w:cs="Segoe UI"/>
          <w:sz w:val="20"/>
          <w:szCs w:val="20"/>
        </w:rPr>
      </w:pPr>
      <w:r w:rsidRPr="008009A0">
        <w:rPr>
          <w:rFonts w:ascii="Segoe UI" w:hAnsi="Segoe UI" w:cs="Segoe UI"/>
          <w:sz w:val="20"/>
          <w:szCs w:val="20"/>
        </w:rPr>
        <w:t xml:space="preserve">w liniach rozgraniczających terenu oznaczonego symbolem </w:t>
      </w:r>
      <w:r w:rsidRPr="008009A0">
        <w:rPr>
          <w:rFonts w:ascii="Segoe UI" w:hAnsi="Segoe UI" w:cs="Segoe UI"/>
          <w:b/>
          <w:bCs/>
          <w:sz w:val="20"/>
          <w:szCs w:val="20"/>
        </w:rPr>
        <w:t xml:space="preserve">MWU-3 </w:t>
      </w:r>
      <w:r w:rsidRPr="008009A0">
        <w:rPr>
          <w:rFonts w:ascii="Segoe UI" w:hAnsi="Segoe UI" w:cs="Segoe UI"/>
          <w:sz w:val="20"/>
          <w:szCs w:val="20"/>
        </w:rPr>
        <w:t xml:space="preserve">dopuszcza się realizację dominanty przestrzennej w strefie jej lokalizacji, zgodnie z rysunkiem planu, przy czym powierzchnia zabudowy będącej dominantą przestrzenną mierzona w kondygnacji </w:t>
      </w:r>
      <w:r w:rsidRPr="008009A0">
        <w:rPr>
          <w:rFonts w:ascii="Segoe UI" w:hAnsi="Segoe UI" w:cs="Segoe UI"/>
          <w:sz w:val="20"/>
          <w:szCs w:val="20"/>
        </w:rPr>
        <w:lastRenderedPageBreak/>
        <w:t xml:space="preserve">parteru nie może przekroczyć 5% powierzchni strefy lokalizacji dominanty wyznaczonej na rysunku planu </w:t>
      </w:r>
    </w:p>
    <w:p w:rsidR="000F4912" w:rsidRPr="008009A0" w:rsidRDefault="000F4912" w:rsidP="00A453DB">
      <w:pPr>
        <w:pStyle w:val="Akapitzlist"/>
        <w:numPr>
          <w:ilvl w:val="2"/>
          <w:numId w:val="33"/>
        </w:numPr>
        <w:tabs>
          <w:tab w:val="clear" w:pos="3240"/>
        </w:tabs>
        <w:ind w:left="1134" w:hanging="425"/>
        <w:jc w:val="both"/>
        <w:rPr>
          <w:rFonts w:ascii="Segoe UI" w:hAnsi="Segoe UI" w:cs="Segoe UI"/>
          <w:sz w:val="20"/>
          <w:szCs w:val="20"/>
        </w:rPr>
      </w:pPr>
      <w:r w:rsidRPr="008009A0">
        <w:rPr>
          <w:rFonts w:ascii="Segoe UI" w:hAnsi="Segoe UI" w:cs="Segoe UI"/>
          <w:sz w:val="20"/>
          <w:szCs w:val="20"/>
        </w:rPr>
        <w:t>dopuszcza się realizację zabudowy usługowej w budynkach wolnostojących lub w formie lokali użytkowych wbudowanych w budynki mieszkalne, przy czym w rejonach lokalizacji usług w parterach budynków, wskazanych na rysunku planu, nakazuje się realizację lokali użytkowych w kondygnacji parteru tych budynków dostępnych bezpośrednio od strony dróg publicznych</w:t>
      </w:r>
      <w:r w:rsidR="00683AA7" w:rsidRPr="008009A0">
        <w:rPr>
          <w:rFonts w:ascii="Segoe UI" w:hAnsi="Segoe UI" w:cs="Segoe UI"/>
          <w:sz w:val="20"/>
          <w:szCs w:val="20"/>
        </w:rPr>
        <w:t>,</w:t>
      </w:r>
      <w:r w:rsidRPr="008009A0">
        <w:rPr>
          <w:rFonts w:ascii="Segoe UI" w:hAnsi="Segoe UI" w:cs="Segoe UI"/>
          <w:sz w:val="20"/>
          <w:szCs w:val="20"/>
        </w:rPr>
        <w:t xml:space="preserve"> </w:t>
      </w:r>
    </w:p>
    <w:p w:rsidR="000F4912" w:rsidRPr="008009A0" w:rsidRDefault="000F4912" w:rsidP="00A453DB">
      <w:pPr>
        <w:pStyle w:val="Akapitzlist"/>
        <w:numPr>
          <w:ilvl w:val="2"/>
          <w:numId w:val="33"/>
        </w:numPr>
        <w:tabs>
          <w:tab w:val="clear" w:pos="3240"/>
        </w:tabs>
        <w:ind w:left="1134" w:hanging="425"/>
        <w:jc w:val="both"/>
        <w:rPr>
          <w:rFonts w:ascii="Segoe UI" w:hAnsi="Segoe UI" w:cs="Segoe UI"/>
          <w:sz w:val="20"/>
          <w:szCs w:val="20"/>
        </w:rPr>
      </w:pPr>
      <w:r w:rsidRPr="008009A0">
        <w:rPr>
          <w:rFonts w:ascii="Segoe UI" w:hAnsi="Segoe UI" w:cs="Segoe UI"/>
          <w:sz w:val="20"/>
          <w:szCs w:val="20"/>
        </w:rPr>
        <w:t>w przypadku realizacji obiektów usługowych związanych z handlem lub gastronomią, jako budynków wolnostojących, nakazuje się ich lokalizację w pierwszej linii zabudowy od strony dróg publicznych</w:t>
      </w:r>
      <w:r w:rsidR="00683AA7" w:rsidRPr="008009A0">
        <w:rPr>
          <w:rFonts w:ascii="Segoe UI" w:hAnsi="Segoe UI" w:cs="Segoe UI"/>
          <w:sz w:val="20"/>
          <w:szCs w:val="20"/>
        </w:rPr>
        <w:t>,</w:t>
      </w:r>
    </w:p>
    <w:p w:rsidR="00683AA7" w:rsidRPr="008009A0" w:rsidRDefault="00683AA7" w:rsidP="00A453DB">
      <w:pPr>
        <w:pStyle w:val="Akapitzlist"/>
        <w:numPr>
          <w:ilvl w:val="2"/>
          <w:numId w:val="33"/>
        </w:numPr>
        <w:tabs>
          <w:tab w:val="clear" w:pos="3240"/>
        </w:tabs>
        <w:ind w:left="1134" w:hanging="425"/>
        <w:jc w:val="both"/>
        <w:rPr>
          <w:rFonts w:ascii="Segoe UI" w:hAnsi="Segoe UI" w:cs="Segoe UI"/>
          <w:sz w:val="20"/>
          <w:szCs w:val="20"/>
        </w:rPr>
      </w:pPr>
      <w:r w:rsidRPr="008009A0">
        <w:rPr>
          <w:rFonts w:ascii="Segoe UI" w:hAnsi="Segoe UI" w:cs="Segoe UI"/>
          <w:sz w:val="20"/>
          <w:szCs w:val="20"/>
        </w:rPr>
        <w:t>na terenie oznaczonym symbolem</w:t>
      </w:r>
      <w:r w:rsidRPr="008009A0">
        <w:rPr>
          <w:rFonts w:ascii="Segoe UI" w:hAnsi="Segoe UI" w:cs="Segoe UI"/>
          <w:b/>
          <w:sz w:val="20"/>
          <w:szCs w:val="20"/>
        </w:rPr>
        <w:t xml:space="preserve"> MWU-3</w:t>
      </w:r>
      <w:r w:rsidRPr="008009A0">
        <w:rPr>
          <w:rFonts w:ascii="Segoe UI" w:hAnsi="Segoe UI" w:cs="Segoe UI"/>
          <w:sz w:val="20"/>
          <w:szCs w:val="20"/>
        </w:rPr>
        <w:t xml:space="preserve"> nakazuje się realizację lokali usługowych w parterach budynków, zgodnie z rysunkiem planu, dostępnych bezpośrednio od strony drogi publicznej zlokalizowanej poza granicą planu,</w:t>
      </w:r>
    </w:p>
    <w:p w:rsidR="00683AA7" w:rsidRPr="008009A0" w:rsidRDefault="00683AA7" w:rsidP="00A453DB">
      <w:pPr>
        <w:pStyle w:val="Akapitzlist"/>
        <w:numPr>
          <w:ilvl w:val="2"/>
          <w:numId w:val="33"/>
        </w:numPr>
        <w:tabs>
          <w:tab w:val="clear" w:pos="3240"/>
        </w:tabs>
        <w:ind w:left="1134" w:hanging="425"/>
        <w:jc w:val="both"/>
        <w:rPr>
          <w:rFonts w:ascii="Segoe UI" w:hAnsi="Segoe UI" w:cs="Segoe UI"/>
          <w:sz w:val="20"/>
          <w:szCs w:val="20"/>
        </w:rPr>
      </w:pPr>
      <w:r w:rsidRPr="008009A0">
        <w:rPr>
          <w:rFonts w:ascii="Segoe UI" w:hAnsi="Segoe UI" w:cs="Segoe UI"/>
          <w:sz w:val="20"/>
          <w:szCs w:val="20"/>
        </w:rPr>
        <w:t xml:space="preserve">na terenie oznaczonym symbolem </w:t>
      </w:r>
      <w:r w:rsidRPr="008009A0">
        <w:rPr>
          <w:rFonts w:ascii="Segoe UI" w:hAnsi="Segoe UI" w:cs="Segoe UI"/>
          <w:b/>
          <w:sz w:val="20"/>
          <w:szCs w:val="20"/>
        </w:rPr>
        <w:t>MWU-3</w:t>
      </w:r>
      <w:r w:rsidRPr="008009A0">
        <w:rPr>
          <w:rFonts w:ascii="Segoe UI" w:hAnsi="Segoe UI" w:cs="Segoe UI"/>
          <w:sz w:val="20"/>
          <w:szCs w:val="20"/>
        </w:rPr>
        <w:t xml:space="preserve">, w miejscach wskazanych na rysunku planu ustala się obowiązek realizacji zieleni towarzyszącej zabudowie na zasadach określonych </w:t>
      </w:r>
      <w:r w:rsidR="00AE720A" w:rsidRPr="008009A0">
        <w:rPr>
          <w:rFonts w:ascii="Segoe UI" w:hAnsi="Segoe UI" w:cs="Segoe UI"/>
          <w:b/>
          <w:sz w:val="20"/>
          <w:szCs w:val="20"/>
        </w:rPr>
        <w:t xml:space="preserve">w </w:t>
      </w:r>
      <w:fldSimple w:instr=" REF _Ref433010706 \r \h  \* MERGEFORMAT ">
        <w:r w:rsidR="00852AC3" w:rsidRPr="00852AC3">
          <w:rPr>
            <w:rFonts w:ascii="Segoe UI" w:hAnsi="Segoe UI" w:cs="Segoe UI"/>
            <w:b/>
            <w:sz w:val="20"/>
            <w:szCs w:val="20"/>
          </w:rPr>
          <w:t>§8</w:t>
        </w:r>
      </w:fldSimple>
      <w:r w:rsidR="00AE720A" w:rsidRPr="008009A0">
        <w:rPr>
          <w:rFonts w:ascii="Segoe UI" w:hAnsi="Segoe UI" w:cs="Segoe UI"/>
          <w:b/>
          <w:sz w:val="20"/>
          <w:szCs w:val="20"/>
        </w:rPr>
        <w:t xml:space="preserve"> ust. </w:t>
      </w:r>
      <w:fldSimple w:instr=" REF _Ref401834667 \r \h  \* MERGEFORMAT ">
        <w:r w:rsidR="00852AC3" w:rsidRPr="00852AC3">
          <w:rPr>
            <w:rFonts w:ascii="Segoe UI" w:hAnsi="Segoe UI" w:cs="Segoe UI"/>
            <w:b/>
            <w:sz w:val="20"/>
            <w:szCs w:val="20"/>
          </w:rPr>
          <w:t>2</w:t>
        </w:r>
      </w:fldSimple>
      <w:r w:rsidR="00AE720A" w:rsidRPr="008009A0">
        <w:rPr>
          <w:rFonts w:ascii="Segoe UI" w:hAnsi="Segoe UI" w:cs="Segoe UI"/>
          <w:b/>
          <w:sz w:val="20"/>
          <w:szCs w:val="20"/>
        </w:rPr>
        <w:t xml:space="preserve"> </w:t>
      </w:r>
      <w:proofErr w:type="spellStart"/>
      <w:r w:rsidR="00AE720A" w:rsidRPr="008009A0">
        <w:rPr>
          <w:rFonts w:ascii="Segoe UI" w:hAnsi="Segoe UI" w:cs="Segoe UI"/>
          <w:b/>
          <w:sz w:val="20"/>
          <w:szCs w:val="20"/>
        </w:rPr>
        <w:t>pkt</w:t>
      </w:r>
      <w:proofErr w:type="spellEnd"/>
      <w:r w:rsidR="00AE720A" w:rsidRPr="008009A0">
        <w:rPr>
          <w:rFonts w:ascii="Segoe UI" w:hAnsi="Segoe UI" w:cs="Segoe UI"/>
          <w:b/>
          <w:sz w:val="20"/>
          <w:szCs w:val="20"/>
        </w:rPr>
        <w:t xml:space="preserve"> </w:t>
      </w:r>
      <w:fldSimple w:instr=" REF _Ref404606849 \r \h  \* MERGEFORMAT ">
        <w:r w:rsidR="00852AC3" w:rsidRPr="00852AC3">
          <w:rPr>
            <w:rFonts w:ascii="Segoe UI" w:hAnsi="Segoe UI" w:cs="Segoe UI"/>
            <w:b/>
            <w:sz w:val="20"/>
            <w:szCs w:val="20"/>
          </w:rPr>
          <w:t>9)</w:t>
        </w:r>
      </w:fldSimple>
      <w:r w:rsidR="00AE720A" w:rsidRPr="008009A0">
        <w:rPr>
          <w:rFonts w:ascii="Segoe UI" w:hAnsi="Segoe UI" w:cs="Segoe UI"/>
          <w:sz w:val="20"/>
          <w:szCs w:val="20"/>
        </w:rPr>
        <w:t>,</w:t>
      </w:r>
    </w:p>
    <w:p w:rsidR="00683AA7" w:rsidRPr="008009A0" w:rsidRDefault="00683AA7" w:rsidP="00A453DB">
      <w:pPr>
        <w:pStyle w:val="Akapitzlist"/>
        <w:numPr>
          <w:ilvl w:val="2"/>
          <w:numId w:val="33"/>
        </w:numPr>
        <w:tabs>
          <w:tab w:val="clear" w:pos="3240"/>
        </w:tabs>
        <w:ind w:left="1134" w:hanging="425"/>
        <w:jc w:val="both"/>
        <w:rPr>
          <w:rFonts w:ascii="Segoe UI" w:hAnsi="Segoe UI" w:cs="Segoe UI"/>
          <w:sz w:val="20"/>
          <w:szCs w:val="20"/>
        </w:rPr>
      </w:pPr>
      <w:r w:rsidRPr="008009A0">
        <w:rPr>
          <w:rFonts w:ascii="Segoe UI" w:hAnsi="Segoe UI" w:cs="Segoe UI"/>
          <w:sz w:val="20"/>
          <w:szCs w:val="20"/>
        </w:rPr>
        <w:t>zakazuje się realizacji ogrodzeń od strony terenów zieleni towarzyszących zabudowie wskazanych na rysunku planu,</w:t>
      </w:r>
    </w:p>
    <w:p w:rsidR="00E20757" w:rsidRPr="008009A0" w:rsidRDefault="00E20757" w:rsidP="00A453DB">
      <w:pPr>
        <w:pStyle w:val="Akapitzlist"/>
        <w:numPr>
          <w:ilvl w:val="2"/>
          <w:numId w:val="33"/>
        </w:numPr>
        <w:tabs>
          <w:tab w:val="clear" w:pos="3240"/>
        </w:tabs>
        <w:ind w:left="1134" w:hanging="425"/>
        <w:jc w:val="both"/>
        <w:rPr>
          <w:rFonts w:ascii="Segoe UI" w:hAnsi="Segoe UI" w:cs="Segoe UI"/>
          <w:sz w:val="20"/>
          <w:szCs w:val="20"/>
        </w:rPr>
      </w:pPr>
      <w:r w:rsidRPr="008009A0">
        <w:rPr>
          <w:rFonts w:ascii="Segoe UI" w:hAnsi="Segoe UI" w:cs="Segoe UI"/>
          <w:sz w:val="20"/>
          <w:szCs w:val="20"/>
        </w:rPr>
        <w:t>dopuszcza się wielostanowiskowe budynki garażowe do obsługi zabudowy mieszkaniowej</w:t>
      </w:r>
      <w:r w:rsidR="000C5EE2" w:rsidRPr="008009A0">
        <w:rPr>
          <w:rFonts w:ascii="Segoe UI" w:hAnsi="Segoe UI" w:cs="Segoe UI"/>
          <w:sz w:val="20"/>
          <w:szCs w:val="20"/>
        </w:rPr>
        <w:t xml:space="preserve">, </w:t>
      </w:r>
      <w:r w:rsidRPr="008009A0">
        <w:rPr>
          <w:rFonts w:ascii="Segoe UI" w:hAnsi="Segoe UI" w:cs="Segoe UI"/>
          <w:sz w:val="20"/>
          <w:szCs w:val="20"/>
        </w:rPr>
        <w:t>mieszkaniowo-usługowej</w:t>
      </w:r>
      <w:r w:rsidR="000C5EE2" w:rsidRPr="008009A0">
        <w:rPr>
          <w:rFonts w:ascii="Segoe UI" w:hAnsi="Segoe UI" w:cs="Segoe UI"/>
          <w:sz w:val="20"/>
          <w:szCs w:val="20"/>
        </w:rPr>
        <w:t xml:space="preserve"> i</w:t>
      </w:r>
      <w:r w:rsidRPr="008009A0">
        <w:rPr>
          <w:rFonts w:ascii="Segoe UI" w:hAnsi="Segoe UI" w:cs="Segoe UI"/>
          <w:sz w:val="20"/>
          <w:szCs w:val="20"/>
        </w:rPr>
        <w:t xml:space="preserve"> usługowej;</w:t>
      </w:r>
    </w:p>
    <w:p w:rsidR="000A6C1C" w:rsidRPr="008009A0" w:rsidRDefault="00E20757" w:rsidP="00A453DB">
      <w:pPr>
        <w:pStyle w:val="Akapitzlist"/>
        <w:numPr>
          <w:ilvl w:val="0"/>
          <w:numId w:val="42"/>
        </w:numPr>
        <w:jc w:val="both"/>
        <w:rPr>
          <w:rFonts w:ascii="Segoe UI" w:hAnsi="Segoe UI" w:cs="Segoe UI"/>
          <w:sz w:val="20"/>
          <w:szCs w:val="20"/>
        </w:rPr>
      </w:pPr>
      <w:r w:rsidRPr="008009A0">
        <w:rPr>
          <w:rFonts w:ascii="Segoe UI" w:hAnsi="Segoe UI" w:cs="Segoe UI"/>
          <w:sz w:val="20"/>
          <w:szCs w:val="20"/>
        </w:rPr>
        <w:t xml:space="preserve">tereny </w:t>
      </w:r>
      <w:r w:rsidR="00013596" w:rsidRPr="008009A0">
        <w:rPr>
          <w:rFonts w:ascii="Segoe UI" w:hAnsi="Segoe UI" w:cs="Segoe UI"/>
          <w:bCs/>
          <w:sz w:val="20"/>
          <w:szCs w:val="20"/>
        </w:rPr>
        <w:t xml:space="preserve">oznaczone symbolami </w:t>
      </w:r>
      <w:r w:rsidR="00013596" w:rsidRPr="008009A0">
        <w:rPr>
          <w:rFonts w:ascii="Segoe UI" w:hAnsi="Segoe UI" w:cs="Segoe UI"/>
          <w:b/>
          <w:bCs/>
          <w:sz w:val="20"/>
          <w:szCs w:val="20"/>
        </w:rPr>
        <w:t>M</w:t>
      </w:r>
      <w:r w:rsidR="00013596">
        <w:rPr>
          <w:rFonts w:ascii="Segoe UI" w:hAnsi="Segoe UI" w:cs="Segoe UI"/>
          <w:b/>
          <w:bCs/>
          <w:sz w:val="20"/>
          <w:szCs w:val="20"/>
        </w:rPr>
        <w:t>WU</w:t>
      </w:r>
      <w:r w:rsidR="00013596" w:rsidRPr="008009A0">
        <w:rPr>
          <w:rFonts w:ascii="Segoe UI" w:hAnsi="Segoe UI" w:cs="Segoe UI"/>
          <w:b/>
          <w:bCs/>
          <w:sz w:val="20"/>
          <w:szCs w:val="20"/>
        </w:rPr>
        <w:t xml:space="preserve"> </w:t>
      </w:r>
      <w:r w:rsidRPr="008009A0">
        <w:rPr>
          <w:rFonts w:ascii="Segoe UI" w:hAnsi="Segoe UI" w:cs="Segoe UI"/>
          <w:bCs/>
          <w:sz w:val="20"/>
          <w:szCs w:val="20"/>
        </w:rPr>
        <w:t>położone są w granicach</w:t>
      </w:r>
      <w:r w:rsidRPr="008009A0">
        <w:rPr>
          <w:rFonts w:ascii="Segoe UI" w:hAnsi="Segoe UI" w:cs="Segoe UI"/>
          <w:b/>
          <w:bCs/>
          <w:sz w:val="20"/>
          <w:szCs w:val="20"/>
        </w:rPr>
        <w:t xml:space="preserve"> </w:t>
      </w:r>
      <w:r w:rsidRPr="008009A0">
        <w:rPr>
          <w:rFonts w:ascii="Segoe UI" w:hAnsi="Segoe UI" w:cs="Segoe UI"/>
          <w:bCs/>
          <w:sz w:val="20"/>
          <w:szCs w:val="20"/>
        </w:rPr>
        <w:t xml:space="preserve">otuliny Kampinoskiego Parku Narodowego i Warszawskiego Obszaru Chronionego Krajobrazu, obowiązują ustalenia zawarte w </w:t>
      </w:r>
      <w:fldSimple w:instr=" REF _Ref433010706 \r \h  \* MERGEFORMAT ">
        <w:r w:rsidR="00852AC3" w:rsidRPr="00852AC3">
          <w:rPr>
            <w:rFonts w:ascii="Segoe UI" w:hAnsi="Segoe UI" w:cs="Segoe UI"/>
            <w:b/>
            <w:sz w:val="20"/>
            <w:szCs w:val="20"/>
          </w:rPr>
          <w:t>§8</w:t>
        </w:r>
      </w:fldSimple>
      <w:r w:rsidR="00A1600A" w:rsidRPr="008009A0">
        <w:rPr>
          <w:rFonts w:ascii="Segoe UI" w:hAnsi="Segoe UI" w:cs="Segoe UI"/>
          <w:b/>
          <w:sz w:val="20"/>
          <w:szCs w:val="20"/>
        </w:rPr>
        <w:t xml:space="preserve"> ust. </w:t>
      </w:r>
      <w:fldSimple w:instr=" REF _Ref401834667 \r \h  \* MERGEFORMAT ">
        <w:r w:rsidR="00852AC3" w:rsidRPr="00852AC3">
          <w:rPr>
            <w:rFonts w:ascii="Segoe UI" w:hAnsi="Segoe UI" w:cs="Segoe UI"/>
            <w:b/>
            <w:sz w:val="20"/>
            <w:szCs w:val="20"/>
          </w:rPr>
          <w:t>2</w:t>
        </w:r>
      </w:fldSimple>
      <w:r w:rsidR="00A1600A" w:rsidRPr="008009A0">
        <w:rPr>
          <w:rFonts w:ascii="Segoe UI" w:hAnsi="Segoe UI" w:cs="Segoe UI"/>
          <w:b/>
          <w:sz w:val="20"/>
          <w:szCs w:val="20"/>
        </w:rPr>
        <w:t xml:space="preserve"> </w:t>
      </w:r>
      <w:proofErr w:type="spellStart"/>
      <w:r w:rsidR="00A1600A" w:rsidRPr="008009A0">
        <w:rPr>
          <w:rFonts w:ascii="Segoe UI" w:hAnsi="Segoe UI" w:cs="Segoe UI"/>
          <w:b/>
          <w:sz w:val="20"/>
          <w:szCs w:val="20"/>
        </w:rPr>
        <w:t>pkt</w:t>
      </w:r>
      <w:proofErr w:type="spellEnd"/>
      <w:r w:rsidR="00A1600A" w:rsidRPr="008009A0">
        <w:rPr>
          <w:rFonts w:ascii="Segoe UI" w:hAnsi="Segoe UI" w:cs="Segoe UI"/>
          <w:b/>
          <w:sz w:val="20"/>
          <w:szCs w:val="20"/>
        </w:rPr>
        <w:t xml:space="preserve"> </w:t>
      </w:r>
      <w:fldSimple w:instr=" REF _Ref402275701 \r \h  \* MERGEFORMAT ">
        <w:r w:rsidR="00852AC3" w:rsidRPr="00852AC3">
          <w:rPr>
            <w:rFonts w:ascii="Segoe UI" w:hAnsi="Segoe UI" w:cs="Segoe UI"/>
            <w:b/>
            <w:sz w:val="20"/>
            <w:szCs w:val="20"/>
          </w:rPr>
          <w:t>4)</w:t>
        </w:r>
      </w:fldSimple>
      <w:r w:rsidR="00A1600A" w:rsidRPr="008009A0">
        <w:rPr>
          <w:rFonts w:ascii="Segoe UI" w:hAnsi="Segoe UI" w:cs="Segoe UI"/>
          <w:sz w:val="20"/>
          <w:szCs w:val="20"/>
        </w:rPr>
        <w:t>;</w:t>
      </w:r>
    </w:p>
    <w:p w:rsidR="000F3E62" w:rsidRPr="008009A0" w:rsidRDefault="000F3E62" w:rsidP="00A453DB">
      <w:pPr>
        <w:pStyle w:val="Akapitzlist"/>
        <w:keepLines/>
        <w:numPr>
          <w:ilvl w:val="0"/>
          <w:numId w:val="42"/>
        </w:numPr>
        <w:jc w:val="both"/>
        <w:rPr>
          <w:rFonts w:ascii="Segoe UI" w:hAnsi="Segoe UI" w:cs="Segoe UI"/>
          <w:spacing w:val="-6"/>
          <w:sz w:val="20"/>
          <w:szCs w:val="20"/>
        </w:rPr>
      </w:pPr>
      <w:r w:rsidRPr="008009A0">
        <w:rPr>
          <w:rFonts w:ascii="Segoe UI" w:hAnsi="Segoe UI" w:cs="Segoe UI"/>
          <w:spacing w:val="-6"/>
          <w:sz w:val="20"/>
          <w:szCs w:val="20"/>
        </w:rPr>
        <w:t xml:space="preserve">fragmenty terenów </w:t>
      </w:r>
      <w:r w:rsidRPr="008009A0">
        <w:rPr>
          <w:rFonts w:ascii="Segoe UI" w:hAnsi="Segoe UI" w:cs="Segoe UI"/>
          <w:sz w:val="20"/>
          <w:szCs w:val="20"/>
        </w:rPr>
        <w:t xml:space="preserve">oznaczonych symbolami </w:t>
      </w:r>
      <w:r w:rsidRPr="008009A0">
        <w:rPr>
          <w:rFonts w:ascii="Segoe UI" w:hAnsi="Segoe UI" w:cs="Segoe UI"/>
          <w:b/>
          <w:sz w:val="20"/>
          <w:szCs w:val="20"/>
        </w:rPr>
        <w:t>MWU-1</w:t>
      </w:r>
      <w:r w:rsidRPr="008009A0">
        <w:rPr>
          <w:rFonts w:ascii="Segoe UI" w:hAnsi="Segoe UI" w:cs="Segoe UI"/>
          <w:sz w:val="20"/>
          <w:szCs w:val="20"/>
        </w:rPr>
        <w:t xml:space="preserve">, </w:t>
      </w:r>
      <w:r w:rsidRPr="008009A0">
        <w:rPr>
          <w:rFonts w:ascii="Segoe UI" w:hAnsi="Segoe UI" w:cs="Segoe UI"/>
          <w:b/>
          <w:sz w:val="20"/>
          <w:szCs w:val="20"/>
        </w:rPr>
        <w:t>MWU-2</w:t>
      </w:r>
      <w:r w:rsidRPr="008009A0">
        <w:rPr>
          <w:rFonts w:ascii="Segoe UI" w:hAnsi="Segoe UI" w:cs="Segoe UI"/>
          <w:sz w:val="20"/>
          <w:szCs w:val="20"/>
        </w:rPr>
        <w:t xml:space="preserve"> położone są w granicach 150-metrowej strefy sanitarnej od cmentarza, obowiązują ustalenia zawarte w </w:t>
      </w:r>
      <w:fldSimple w:instr=" REF _Ref404604966 \r \h  \* MERGEFORMAT ">
        <w:r w:rsidR="00852AC3" w:rsidRPr="00852AC3">
          <w:rPr>
            <w:rFonts w:ascii="Segoe UI" w:hAnsi="Segoe UI" w:cs="Segoe UI"/>
            <w:b/>
            <w:sz w:val="20"/>
            <w:szCs w:val="20"/>
          </w:rPr>
          <w:t>§13</w:t>
        </w:r>
      </w:fldSimple>
      <w:r w:rsidRPr="008009A0">
        <w:rPr>
          <w:rFonts w:ascii="Segoe UI" w:hAnsi="Segoe UI" w:cs="Segoe UI"/>
          <w:b/>
          <w:sz w:val="20"/>
          <w:szCs w:val="20"/>
        </w:rPr>
        <w:t xml:space="preserve"> </w:t>
      </w:r>
      <w:proofErr w:type="spellStart"/>
      <w:r w:rsidRPr="008009A0">
        <w:rPr>
          <w:rFonts w:ascii="Segoe UI" w:hAnsi="Segoe UI" w:cs="Segoe UI"/>
          <w:b/>
          <w:sz w:val="20"/>
          <w:szCs w:val="20"/>
        </w:rPr>
        <w:t>pkt</w:t>
      </w:r>
      <w:proofErr w:type="spellEnd"/>
      <w:r w:rsidRPr="008009A0">
        <w:rPr>
          <w:rFonts w:ascii="Segoe UI" w:hAnsi="Segoe UI" w:cs="Segoe UI"/>
          <w:b/>
          <w:sz w:val="20"/>
          <w:szCs w:val="20"/>
        </w:rPr>
        <w:t xml:space="preserve"> </w:t>
      </w:r>
      <w:fldSimple w:instr=" REF _Ref404605057 \r \h  \* MERGEFORMAT ">
        <w:r w:rsidR="00852AC3" w:rsidRPr="00852AC3">
          <w:rPr>
            <w:rFonts w:ascii="Segoe UI" w:hAnsi="Segoe UI" w:cs="Segoe UI"/>
            <w:b/>
            <w:sz w:val="20"/>
            <w:szCs w:val="20"/>
          </w:rPr>
          <w:t>7)</w:t>
        </w:r>
      </w:fldSimple>
      <w:r w:rsidRPr="008009A0">
        <w:rPr>
          <w:rFonts w:ascii="Segoe UI" w:hAnsi="Segoe UI" w:cs="Segoe UI"/>
          <w:sz w:val="20"/>
          <w:szCs w:val="20"/>
        </w:rPr>
        <w:t>;</w:t>
      </w:r>
    </w:p>
    <w:p w:rsidR="009F5BB0" w:rsidRPr="008009A0" w:rsidRDefault="009F5BB0" w:rsidP="00A453DB">
      <w:pPr>
        <w:pStyle w:val="Akapitzlist"/>
        <w:numPr>
          <w:ilvl w:val="0"/>
          <w:numId w:val="42"/>
        </w:numPr>
        <w:jc w:val="both"/>
        <w:rPr>
          <w:rFonts w:ascii="Segoe UI" w:hAnsi="Segoe UI" w:cs="Segoe UI"/>
          <w:sz w:val="20"/>
          <w:szCs w:val="20"/>
        </w:rPr>
      </w:pPr>
      <w:r w:rsidRPr="008009A0">
        <w:rPr>
          <w:rFonts w:ascii="Segoe UI" w:hAnsi="Segoe UI" w:cs="Segoe UI"/>
          <w:sz w:val="20"/>
          <w:szCs w:val="20"/>
        </w:rPr>
        <w:t>zasady kształtowania zabudowy i zagospodarowania terenu:</w:t>
      </w:r>
    </w:p>
    <w:p w:rsidR="009F5BB0" w:rsidRPr="008009A0" w:rsidRDefault="00683AA7" w:rsidP="00A453DB">
      <w:pPr>
        <w:pStyle w:val="Akapitzlist"/>
        <w:numPr>
          <w:ilvl w:val="0"/>
          <w:numId w:val="43"/>
        </w:numPr>
        <w:ind w:left="1134" w:hanging="425"/>
        <w:jc w:val="both"/>
        <w:rPr>
          <w:rFonts w:ascii="Segoe UI" w:hAnsi="Segoe UI" w:cs="Segoe UI"/>
          <w:sz w:val="20"/>
          <w:szCs w:val="20"/>
        </w:rPr>
      </w:pPr>
      <w:r w:rsidRPr="008009A0">
        <w:rPr>
          <w:rFonts w:ascii="Segoe UI" w:hAnsi="Segoe UI" w:cs="Segoe UI"/>
          <w:sz w:val="20"/>
          <w:szCs w:val="20"/>
        </w:rPr>
        <w:t xml:space="preserve">wskaźnik minimalnej powierzchni biologicznie czynnej na działce budowlanej: </w:t>
      </w:r>
      <w:r w:rsidR="004249FF" w:rsidRPr="008009A0">
        <w:rPr>
          <w:rFonts w:ascii="Segoe UI" w:hAnsi="Segoe UI" w:cs="Segoe UI"/>
          <w:sz w:val="20"/>
          <w:szCs w:val="20"/>
        </w:rPr>
        <w:t>35</w:t>
      </w:r>
      <w:r w:rsidR="009F5BB0" w:rsidRPr="008009A0">
        <w:rPr>
          <w:rFonts w:ascii="Segoe UI" w:hAnsi="Segoe UI" w:cs="Segoe UI"/>
          <w:sz w:val="20"/>
          <w:szCs w:val="20"/>
        </w:rPr>
        <w:t>%,</w:t>
      </w:r>
    </w:p>
    <w:p w:rsidR="00E20757" w:rsidRPr="008009A0" w:rsidRDefault="00683AA7" w:rsidP="00A453DB">
      <w:pPr>
        <w:pStyle w:val="Akapitzlist"/>
        <w:numPr>
          <w:ilvl w:val="0"/>
          <w:numId w:val="43"/>
        </w:numPr>
        <w:ind w:left="1134" w:hanging="425"/>
        <w:jc w:val="both"/>
        <w:rPr>
          <w:rFonts w:ascii="Segoe UI" w:hAnsi="Segoe UI" w:cs="Segoe UI"/>
          <w:sz w:val="20"/>
          <w:szCs w:val="20"/>
        </w:rPr>
      </w:pPr>
      <w:r w:rsidRPr="008009A0">
        <w:rPr>
          <w:rFonts w:ascii="Segoe UI" w:hAnsi="Segoe UI" w:cs="Segoe UI"/>
          <w:sz w:val="20"/>
          <w:szCs w:val="20"/>
        </w:rPr>
        <w:t xml:space="preserve">wskaźnik maksymalnej powierzchni zabudowy na działce budowlanej: </w:t>
      </w:r>
      <w:r w:rsidR="004249FF" w:rsidRPr="008009A0">
        <w:rPr>
          <w:rFonts w:ascii="Segoe UI" w:hAnsi="Segoe UI" w:cs="Segoe UI"/>
          <w:sz w:val="20"/>
          <w:szCs w:val="20"/>
        </w:rPr>
        <w:t>5</w:t>
      </w:r>
      <w:r w:rsidR="009F5BB0" w:rsidRPr="008009A0">
        <w:rPr>
          <w:rFonts w:ascii="Segoe UI" w:hAnsi="Segoe UI" w:cs="Segoe UI"/>
          <w:sz w:val="20"/>
          <w:szCs w:val="20"/>
        </w:rPr>
        <w:t>0%,</w:t>
      </w:r>
    </w:p>
    <w:p w:rsidR="00E20757" w:rsidRPr="008009A0" w:rsidRDefault="00683AA7" w:rsidP="00A453DB">
      <w:pPr>
        <w:pStyle w:val="Akapitzlist"/>
        <w:numPr>
          <w:ilvl w:val="0"/>
          <w:numId w:val="43"/>
        </w:numPr>
        <w:ind w:left="1134" w:hanging="425"/>
        <w:jc w:val="both"/>
        <w:rPr>
          <w:rFonts w:ascii="Segoe UI" w:hAnsi="Segoe UI" w:cs="Segoe UI"/>
          <w:sz w:val="20"/>
          <w:szCs w:val="20"/>
        </w:rPr>
      </w:pPr>
      <w:r w:rsidRPr="008009A0">
        <w:rPr>
          <w:rFonts w:ascii="Segoe UI" w:hAnsi="Segoe UI" w:cs="Segoe UI"/>
          <w:sz w:val="20"/>
          <w:szCs w:val="20"/>
        </w:rPr>
        <w:t xml:space="preserve">wskaźnik maksymalnej intensywności zabudowy na działce budowlanej: </w:t>
      </w:r>
      <w:r w:rsidR="00E20757" w:rsidRPr="008009A0">
        <w:rPr>
          <w:rFonts w:ascii="Segoe UI" w:hAnsi="Segoe UI" w:cs="Segoe UI"/>
          <w:sz w:val="20"/>
          <w:szCs w:val="20"/>
        </w:rPr>
        <w:t>1,5,</w:t>
      </w:r>
    </w:p>
    <w:p w:rsidR="00E20757" w:rsidRPr="008009A0" w:rsidRDefault="00683AA7" w:rsidP="00A453DB">
      <w:pPr>
        <w:pStyle w:val="Akapitzlist"/>
        <w:numPr>
          <w:ilvl w:val="0"/>
          <w:numId w:val="43"/>
        </w:numPr>
        <w:ind w:left="1134" w:hanging="425"/>
        <w:jc w:val="both"/>
        <w:rPr>
          <w:rFonts w:ascii="Segoe UI" w:hAnsi="Segoe UI" w:cs="Segoe UI"/>
          <w:sz w:val="20"/>
          <w:szCs w:val="20"/>
        </w:rPr>
      </w:pPr>
      <w:r w:rsidRPr="008009A0">
        <w:rPr>
          <w:rFonts w:ascii="Segoe UI" w:hAnsi="Segoe UI" w:cs="Segoe UI"/>
          <w:sz w:val="20"/>
          <w:szCs w:val="20"/>
        </w:rPr>
        <w:t>wskaźnik minimalnej intensywności zabudowy na działce budowlanej:</w:t>
      </w:r>
      <w:r w:rsidR="00E20757" w:rsidRPr="008009A0">
        <w:rPr>
          <w:rFonts w:ascii="Segoe UI" w:hAnsi="Segoe UI" w:cs="Segoe UI"/>
          <w:sz w:val="20"/>
          <w:szCs w:val="20"/>
        </w:rPr>
        <w:t xml:space="preserve"> 0,1,</w:t>
      </w:r>
    </w:p>
    <w:p w:rsidR="00683AA7" w:rsidRPr="008009A0" w:rsidRDefault="00683AA7" w:rsidP="00A453DB">
      <w:pPr>
        <w:pStyle w:val="Akapitzlist"/>
        <w:numPr>
          <w:ilvl w:val="0"/>
          <w:numId w:val="43"/>
        </w:numPr>
        <w:ind w:left="1134" w:hanging="425"/>
        <w:jc w:val="both"/>
        <w:rPr>
          <w:rFonts w:ascii="Segoe UI" w:hAnsi="Segoe UI" w:cs="Segoe UI"/>
          <w:sz w:val="20"/>
          <w:szCs w:val="20"/>
        </w:rPr>
      </w:pPr>
      <w:r w:rsidRPr="008009A0">
        <w:rPr>
          <w:rFonts w:ascii="Segoe UI" w:hAnsi="Segoe UI" w:cs="Segoe UI"/>
          <w:sz w:val="20"/>
          <w:szCs w:val="20"/>
        </w:rPr>
        <w:t>maksymalna wysokość zabudowy:</w:t>
      </w:r>
    </w:p>
    <w:p w:rsidR="00683AA7" w:rsidRPr="008009A0" w:rsidRDefault="00683AA7" w:rsidP="00A453DB">
      <w:pPr>
        <w:pStyle w:val="Akapitzlist"/>
        <w:numPr>
          <w:ilvl w:val="0"/>
          <w:numId w:val="115"/>
        </w:numPr>
        <w:jc w:val="both"/>
        <w:rPr>
          <w:rFonts w:ascii="Segoe UI" w:hAnsi="Segoe UI" w:cs="Segoe UI"/>
          <w:sz w:val="20"/>
          <w:szCs w:val="20"/>
        </w:rPr>
      </w:pPr>
      <w:r w:rsidRPr="008009A0">
        <w:rPr>
          <w:rFonts w:ascii="Segoe UI" w:hAnsi="Segoe UI" w:cs="Segoe UI"/>
          <w:sz w:val="20"/>
          <w:szCs w:val="20"/>
        </w:rPr>
        <w:t>dominanty przestrzennej: 14 m,</w:t>
      </w:r>
    </w:p>
    <w:p w:rsidR="009F5BB0" w:rsidRPr="008009A0" w:rsidRDefault="00683AA7" w:rsidP="00A453DB">
      <w:pPr>
        <w:pStyle w:val="Akapitzlist"/>
        <w:numPr>
          <w:ilvl w:val="0"/>
          <w:numId w:val="115"/>
        </w:numPr>
        <w:jc w:val="both"/>
        <w:rPr>
          <w:rFonts w:ascii="Segoe UI" w:hAnsi="Segoe UI" w:cs="Segoe UI"/>
          <w:sz w:val="20"/>
          <w:szCs w:val="20"/>
        </w:rPr>
      </w:pPr>
      <w:r w:rsidRPr="008009A0">
        <w:rPr>
          <w:rFonts w:ascii="Segoe UI" w:hAnsi="Segoe UI" w:cs="Segoe UI"/>
          <w:sz w:val="20"/>
          <w:szCs w:val="20"/>
        </w:rPr>
        <w:t>pozostałych budynków</w:t>
      </w:r>
      <w:r w:rsidR="009F5BB0" w:rsidRPr="008009A0">
        <w:rPr>
          <w:rFonts w:ascii="Segoe UI" w:hAnsi="Segoe UI" w:cs="Segoe UI"/>
          <w:sz w:val="20"/>
          <w:szCs w:val="20"/>
        </w:rPr>
        <w:t xml:space="preserve"> mieszkal</w:t>
      </w:r>
      <w:r w:rsidRPr="008009A0">
        <w:rPr>
          <w:rFonts w:ascii="Segoe UI" w:hAnsi="Segoe UI" w:cs="Segoe UI"/>
          <w:sz w:val="20"/>
          <w:szCs w:val="20"/>
        </w:rPr>
        <w:t>nych, mieszkalno-usługowych</w:t>
      </w:r>
      <w:r w:rsidR="004249FF" w:rsidRPr="008009A0">
        <w:rPr>
          <w:rFonts w:ascii="Segoe UI" w:hAnsi="Segoe UI" w:cs="Segoe UI"/>
          <w:sz w:val="20"/>
          <w:szCs w:val="20"/>
        </w:rPr>
        <w:t xml:space="preserve">, </w:t>
      </w:r>
      <w:r w:rsidR="009F5BB0" w:rsidRPr="008009A0">
        <w:rPr>
          <w:rFonts w:ascii="Segoe UI" w:hAnsi="Segoe UI" w:cs="Segoe UI"/>
          <w:sz w:val="20"/>
          <w:szCs w:val="20"/>
        </w:rPr>
        <w:t>usługow</w:t>
      </w:r>
      <w:r w:rsidRPr="008009A0">
        <w:rPr>
          <w:rFonts w:ascii="Segoe UI" w:hAnsi="Segoe UI" w:cs="Segoe UI"/>
          <w:sz w:val="20"/>
          <w:szCs w:val="20"/>
        </w:rPr>
        <w:t>ych, garażowych:</w:t>
      </w:r>
      <w:r w:rsidR="009F5BB0" w:rsidRPr="008009A0">
        <w:rPr>
          <w:rFonts w:ascii="Segoe UI" w:hAnsi="Segoe UI" w:cs="Segoe UI"/>
          <w:sz w:val="20"/>
          <w:szCs w:val="20"/>
        </w:rPr>
        <w:t xml:space="preserve"> 11</w:t>
      </w:r>
      <w:r w:rsidR="004249FF" w:rsidRPr="008009A0">
        <w:rPr>
          <w:rFonts w:ascii="Segoe UI" w:hAnsi="Segoe UI" w:cs="Segoe UI"/>
          <w:sz w:val="20"/>
          <w:szCs w:val="20"/>
        </w:rPr>
        <w:t>,5</w:t>
      </w:r>
      <w:r w:rsidR="001C055E" w:rsidRPr="008009A0">
        <w:rPr>
          <w:rFonts w:ascii="Segoe UI" w:hAnsi="Segoe UI" w:cs="Segoe UI"/>
          <w:sz w:val="20"/>
          <w:szCs w:val="20"/>
        </w:rPr>
        <w:t xml:space="preserve"> m, </w:t>
      </w:r>
      <w:r w:rsidR="004249FF" w:rsidRPr="008009A0">
        <w:rPr>
          <w:rFonts w:ascii="Segoe UI" w:hAnsi="Segoe UI" w:cs="Segoe UI"/>
          <w:sz w:val="20"/>
          <w:szCs w:val="20"/>
        </w:rPr>
        <w:t>maksymalnie 3 kondygnacje nadziemne</w:t>
      </w:r>
      <w:r w:rsidR="000B2548" w:rsidRPr="008009A0">
        <w:rPr>
          <w:rFonts w:ascii="Segoe UI" w:hAnsi="Segoe UI" w:cs="Segoe UI"/>
          <w:sz w:val="20"/>
          <w:szCs w:val="20"/>
        </w:rPr>
        <w:t>,</w:t>
      </w:r>
    </w:p>
    <w:p w:rsidR="00683AA7" w:rsidRPr="008009A0" w:rsidRDefault="00683AA7" w:rsidP="00A453DB">
      <w:pPr>
        <w:pStyle w:val="Default"/>
        <w:numPr>
          <w:ilvl w:val="0"/>
          <w:numId w:val="115"/>
        </w:numPr>
        <w:rPr>
          <w:rFonts w:ascii="Segoe UI" w:hAnsi="Segoe UI" w:cs="Segoe UI"/>
          <w:color w:val="auto"/>
          <w:sz w:val="20"/>
          <w:szCs w:val="20"/>
        </w:rPr>
      </w:pPr>
      <w:r w:rsidRPr="008009A0">
        <w:rPr>
          <w:rFonts w:ascii="Segoe UI" w:hAnsi="Segoe UI" w:cs="Segoe UI"/>
          <w:color w:val="auto"/>
          <w:sz w:val="20"/>
          <w:szCs w:val="20"/>
        </w:rPr>
        <w:t xml:space="preserve">infrastruktury technicznej: 11 m, </w:t>
      </w:r>
    </w:p>
    <w:p w:rsidR="00683AA7" w:rsidRPr="008009A0" w:rsidRDefault="00683AA7" w:rsidP="00A453DB">
      <w:pPr>
        <w:pStyle w:val="Default"/>
        <w:numPr>
          <w:ilvl w:val="0"/>
          <w:numId w:val="115"/>
        </w:numPr>
        <w:rPr>
          <w:rFonts w:ascii="Segoe UI" w:hAnsi="Segoe UI" w:cs="Segoe UI"/>
          <w:color w:val="auto"/>
          <w:sz w:val="20"/>
          <w:szCs w:val="20"/>
        </w:rPr>
      </w:pPr>
      <w:r w:rsidRPr="008009A0">
        <w:rPr>
          <w:rFonts w:ascii="Segoe UI" w:hAnsi="Segoe UI" w:cs="Segoe UI"/>
          <w:color w:val="auto"/>
          <w:sz w:val="20"/>
          <w:szCs w:val="20"/>
        </w:rPr>
        <w:t xml:space="preserve">pozostałych budowli i obiektów małej architektury – 6 m, </w:t>
      </w:r>
    </w:p>
    <w:p w:rsidR="00F02622" w:rsidRPr="008009A0" w:rsidRDefault="004E0F95" w:rsidP="00A453DB">
      <w:pPr>
        <w:pStyle w:val="Akapitzlist"/>
        <w:numPr>
          <w:ilvl w:val="0"/>
          <w:numId w:val="43"/>
        </w:numPr>
        <w:ind w:left="1134" w:hanging="425"/>
        <w:jc w:val="both"/>
        <w:rPr>
          <w:rFonts w:ascii="Segoe UI" w:hAnsi="Segoe UI" w:cs="Segoe UI"/>
          <w:bCs/>
          <w:sz w:val="20"/>
          <w:szCs w:val="20"/>
        </w:rPr>
      </w:pPr>
      <w:r w:rsidRPr="008009A0">
        <w:rPr>
          <w:rFonts w:ascii="Segoe UI" w:hAnsi="Segoe UI" w:cs="Segoe UI"/>
          <w:sz w:val="20"/>
          <w:szCs w:val="20"/>
        </w:rPr>
        <w:t xml:space="preserve">obowiązujące i nieprzekraczalne </w:t>
      </w:r>
      <w:r w:rsidR="00F02622" w:rsidRPr="008009A0">
        <w:rPr>
          <w:rFonts w:ascii="Segoe UI" w:hAnsi="Segoe UI" w:cs="Segoe UI"/>
          <w:sz w:val="20"/>
          <w:szCs w:val="20"/>
        </w:rPr>
        <w:t>linie zabudowy zgodnie z rysunkiem planu,</w:t>
      </w:r>
      <w:r w:rsidR="00C07BE0" w:rsidRPr="008009A0">
        <w:rPr>
          <w:rFonts w:ascii="Segoe UI" w:hAnsi="Segoe UI" w:cs="Segoe UI"/>
          <w:sz w:val="20"/>
          <w:szCs w:val="20"/>
        </w:rPr>
        <w:t xml:space="preserve"> </w:t>
      </w:r>
    </w:p>
    <w:p w:rsidR="009F5BB0" w:rsidRPr="008009A0" w:rsidRDefault="009F5BB0" w:rsidP="00A453DB">
      <w:pPr>
        <w:pStyle w:val="Akapitzlist"/>
        <w:numPr>
          <w:ilvl w:val="0"/>
          <w:numId w:val="43"/>
        </w:numPr>
        <w:ind w:left="1134" w:hanging="425"/>
        <w:jc w:val="both"/>
        <w:rPr>
          <w:rFonts w:ascii="Segoe UI" w:hAnsi="Segoe UI" w:cs="Segoe UI"/>
          <w:bCs/>
          <w:sz w:val="20"/>
          <w:szCs w:val="20"/>
        </w:rPr>
      </w:pPr>
      <w:r w:rsidRPr="008009A0">
        <w:rPr>
          <w:rFonts w:ascii="Segoe UI" w:hAnsi="Segoe UI" w:cs="Segoe UI"/>
          <w:sz w:val="20"/>
          <w:szCs w:val="20"/>
        </w:rPr>
        <w:t>dachy</w:t>
      </w:r>
      <w:r w:rsidR="004249FF" w:rsidRPr="008009A0">
        <w:rPr>
          <w:rFonts w:ascii="Segoe UI" w:hAnsi="Segoe UI" w:cs="Segoe UI"/>
          <w:bCs/>
          <w:sz w:val="20"/>
          <w:szCs w:val="20"/>
        </w:rPr>
        <w:t xml:space="preserve"> </w:t>
      </w:r>
      <w:r w:rsidRPr="008009A0">
        <w:rPr>
          <w:rFonts w:ascii="Segoe UI" w:hAnsi="Segoe UI" w:cs="Segoe UI"/>
          <w:bCs/>
          <w:sz w:val="20"/>
          <w:szCs w:val="20"/>
        </w:rPr>
        <w:t xml:space="preserve">o kącie nachylenia głównych połaci dachu </w:t>
      </w:r>
      <w:r w:rsidR="004249FF" w:rsidRPr="008009A0">
        <w:rPr>
          <w:rFonts w:ascii="Segoe UI" w:hAnsi="Segoe UI" w:cs="Segoe UI"/>
          <w:bCs/>
          <w:sz w:val="20"/>
          <w:szCs w:val="20"/>
        </w:rPr>
        <w:t>do</w:t>
      </w:r>
      <w:r w:rsidRPr="008009A0">
        <w:rPr>
          <w:rFonts w:ascii="Segoe UI" w:hAnsi="Segoe UI" w:cs="Segoe UI"/>
          <w:bCs/>
          <w:sz w:val="20"/>
          <w:szCs w:val="20"/>
        </w:rPr>
        <w:t xml:space="preserve"> </w:t>
      </w:r>
      <w:r w:rsidR="004249FF" w:rsidRPr="008009A0">
        <w:rPr>
          <w:rFonts w:ascii="Segoe UI" w:hAnsi="Segoe UI" w:cs="Segoe UI"/>
          <w:bCs/>
          <w:sz w:val="20"/>
          <w:szCs w:val="20"/>
        </w:rPr>
        <w:t>1</w:t>
      </w:r>
      <w:r w:rsidRPr="008009A0">
        <w:rPr>
          <w:rFonts w:ascii="Segoe UI" w:hAnsi="Segoe UI" w:cs="Segoe UI"/>
          <w:bCs/>
          <w:sz w:val="20"/>
          <w:szCs w:val="20"/>
        </w:rPr>
        <w:t xml:space="preserve">0º, </w:t>
      </w:r>
    </w:p>
    <w:p w:rsidR="00FC6DB5" w:rsidRPr="008009A0" w:rsidRDefault="00FC6DB5" w:rsidP="00A453DB">
      <w:pPr>
        <w:pStyle w:val="Akapitzlist"/>
        <w:numPr>
          <w:ilvl w:val="0"/>
          <w:numId w:val="42"/>
        </w:numPr>
        <w:jc w:val="both"/>
        <w:rPr>
          <w:rFonts w:ascii="Segoe UI" w:hAnsi="Segoe UI" w:cs="Segoe UI"/>
          <w:bCs/>
          <w:spacing w:val="-6"/>
          <w:sz w:val="20"/>
          <w:szCs w:val="20"/>
        </w:rPr>
      </w:pPr>
      <w:bookmarkStart w:id="37" w:name="_Ref402263313"/>
      <w:r w:rsidRPr="008009A0">
        <w:rPr>
          <w:rFonts w:ascii="Segoe UI" w:hAnsi="Segoe UI" w:cs="Segoe UI"/>
          <w:sz w:val="20"/>
          <w:szCs w:val="20"/>
        </w:rPr>
        <w:t>szczegółowe zasady i warunki scalania i podziału nieruchomości:</w:t>
      </w:r>
      <w:bookmarkEnd w:id="37"/>
    </w:p>
    <w:p w:rsidR="009F5BB0" w:rsidRPr="008009A0" w:rsidRDefault="009F5BB0" w:rsidP="00A453DB">
      <w:pPr>
        <w:pStyle w:val="Akapitzlist"/>
        <w:numPr>
          <w:ilvl w:val="0"/>
          <w:numId w:val="64"/>
        </w:numPr>
        <w:jc w:val="both"/>
        <w:rPr>
          <w:rFonts w:ascii="Segoe UI" w:hAnsi="Segoe UI" w:cs="Segoe UI"/>
          <w:bCs/>
          <w:spacing w:val="-6"/>
          <w:sz w:val="20"/>
          <w:szCs w:val="20"/>
        </w:rPr>
      </w:pPr>
      <w:bookmarkStart w:id="38" w:name="_Ref402263323"/>
      <w:r w:rsidRPr="008009A0">
        <w:rPr>
          <w:rFonts w:ascii="Segoe UI" w:hAnsi="Segoe UI" w:cs="Segoe UI"/>
          <w:sz w:val="20"/>
          <w:szCs w:val="20"/>
        </w:rPr>
        <w:t xml:space="preserve">minimalna powierzchnia działki – </w:t>
      </w:r>
      <w:r w:rsidR="00301891" w:rsidRPr="008009A0">
        <w:rPr>
          <w:rFonts w:ascii="Segoe UI" w:hAnsi="Segoe UI" w:cs="Segoe UI"/>
          <w:sz w:val="20"/>
          <w:szCs w:val="20"/>
        </w:rPr>
        <w:t>1</w:t>
      </w:r>
      <w:r w:rsidR="00E164DC" w:rsidRPr="008009A0">
        <w:rPr>
          <w:rFonts w:ascii="Segoe UI" w:hAnsi="Segoe UI" w:cs="Segoe UI"/>
          <w:sz w:val="20"/>
          <w:szCs w:val="20"/>
        </w:rPr>
        <w:t>5</w:t>
      </w:r>
      <w:r w:rsidRPr="008009A0">
        <w:rPr>
          <w:rFonts w:ascii="Segoe UI" w:hAnsi="Segoe UI" w:cs="Segoe UI"/>
          <w:sz w:val="20"/>
          <w:szCs w:val="20"/>
        </w:rPr>
        <w:t>00 m</w:t>
      </w:r>
      <w:r w:rsidRPr="008009A0">
        <w:rPr>
          <w:rFonts w:ascii="Segoe UI" w:hAnsi="Segoe UI" w:cs="Segoe UI"/>
          <w:sz w:val="20"/>
          <w:szCs w:val="20"/>
          <w:vertAlign w:val="superscript"/>
        </w:rPr>
        <w:t>2</w:t>
      </w:r>
      <w:bookmarkEnd w:id="38"/>
      <w:r w:rsidR="000C5EE2" w:rsidRPr="008009A0">
        <w:rPr>
          <w:rFonts w:ascii="Segoe UI" w:hAnsi="Segoe UI" w:cs="Segoe UI"/>
          <w:sz w:val="20"/>
          <w:szCs w:val="20"/>
        </w:rPr>
        <w:t>,</w:t>
      </w:r>
    </w:p>
    <w:p w:rsidR="008D481B" w:rsidRPr="008009A0" w:rsidRDefault="008D481B" w:rsidP="00A453DB">
      <w:pPr>
        <w:pStyle w:val="Akapitzlist"/>
        <w:keepLines/>
        <w:numPr>
          <w:ilvl w:val="0"/>
          <w:numId w:val="64"/>
        </w:numPr>
        <w:jc w:val="both"/>
        <w:rPr>
          <w:rFonts w:ascii="Segoe UI" w:hAnsi="Segoe UI" w:cs="Segoe UI"/>
          <w:spacing w:val="-6"/>
          <w:sz w:val="20"/>
          <w:szCs w:val="20"/>
        </w:rPr>
      </w:pPr>
      <w:r w:rsidRPr="008009A0">
        <w:rPr>
          <w:rFonts w:ascii="Segoe UI" w:hAnsi="Segoe UI" w:cs="Segoe UI"/>
          <w:spacing w:val="-6"/>
          <w:sz w:val="20"/>
          <w:szCs w:val="20"/>
        </w:rPr>
        <w:t xml:space="preserve">minimalna szerokość frontu działki </w:t>
      </w:r>
      <w:r w:rsidR="00B5558C" w:rsidRPr="008009A0">
        <w:rPr>
          <w:rFonts w:ascii="Segoe UI" w:hAnsi="Segoe UI" w:cs="Segoe UI"/>
          <w:spacing w:val="-6"/>
          <w:sz w:val="20"/>
          <w:szCs w:val="20"/>
        </w:rPr>
        <w:t>– 20 m;</w:t>
      </w:r>
    </w:p>
    <w:p w:rsidR="00A974C0" w:rsidRPr="008009A0" w:rsidRDefault="00C87F53" w:rsidP="00A453DB">
      <w:pPr>
        <w:pStyle w:val="Akapitzlist"/>
        <w:keepLines/>
        <w:numPr>
          <w:ilvl w:val="0"/>
          <w:numId w:val="42"/>
        </w:numPr>
        <w:jc w:val="both"/>
        <w:rPr>
          <w:rFonts w:ascii="Segoe UI" w:hAnsi="Segoe UI" w:cs="Segoe UI"/>
          <w:spacing w:val="-6"/>
          <w:sz w:val="20"/>
          <w:szCs w:val="20"/>
        </w:rPr>
      </w:pPr>
      <w:r w:rsidRPr="008009A0">
        <w:rPr>
          <w:rFonts w:ascii="Segoe UI" w:hAnsi="Segoe UI" w:cs="Segoe UI"/>
          <w:sz w:val="20"/>
          <w:szCs w:val="20"/>
        </w:rPr>
        <w:t>minimalna powierzchnia nowo</w:t>
      </w:r>
      <w:r w:rsidR="00E20757" w:rsidRPr="008009A0">
        <w:rPr>
          <w:rFonts w:ascii="Segoe UI" w:hAnsi="Segoe UI" w:cs="Segoe UI"/>
          <w:sz w:val="20"/>
          <w:szCs w:val="20"/>
        </w:rPr>
        <w:t xml:space="preserve"> </w:t>
      </w:r>
      <w:r w:rsidRPr="008009A0">
        <w:rPr>
          <w:rFonts w:ascii="Segoe UI" w:hAnsi="Segoe UI" w:cs="Segoe UI"/>
          <w:sz w:val="20"/>
          <w:szCs w:val="20"/>
        </w:rPr>
        <w:t xml:space="preserve">wydzielanej działki budowlanej </w:t>
      </w:r>
      <w:r w:rsidR="004963B8" w:rsidRPr="008009A0">
        <w:rPr>
          <w:rFonts w:ascii="Segoe UI" w:hAnsi="Segoe UI" w:cs="Segoe UI"/>
          <w:spacing w:val="-6"/>
          <w:sz w:val="20"/>
          <w:szCs w:val="20"/>
        </w:rPr>
        <w:t>zgodnie z</w:t>
      </w:r>
      <w:r w:rsidRPr="008009A0">
        <w:rPr>
          <w:rFonts w:ascii="Segoe UI" w:hAnsi="Segoe UI" w:cs="Segoe UI"/>
          <w:spacing w:val="-6"/>
          <w:sz w:val="20"/>
          <w:szCs w:val="20"/>
        </w:rPr>
        <w:t xml:space="preserve"> </w:t>
      </w:r>
      <w:proofErr w:type="spellStart"/>
      <w:r w:rsidRPr="008009A0">
        <w:rPr>
          <w:rFonts w:ascii="Segoe UI" w:hAnsi="Segoe UI" w:cs="Segoe UI"/>
          <w:b/>
          <w:spacing w:val="-6"/>
          <w:sz w:val="20"/>
          <w:szCs w:val="20"/>
        </w:rPr>
        <w:t>pkt</w:t>
      </w:r>
      <w:proofErr w:type="spellEnd"/>
      <w:r w:rsidRPr="008009A0">
        <w:rPr>
          <w:rFonts w:ascii="Segoe UI" w:hAnsi="Segoe UI" w:cs="Segoe UI"/>
          <w:b/>
          <w:spacing w:val="-6"/>
          <w:sz w:val="20"/>
          <w:szCs w:val="20"/>
        </w:rPr>
        <w:t xml:space="preserve"> </w:t>
      </w:r>
      <w:fldSimple w:instr=" REF _Ref402263313 \r \h  \* MERGEFORMAT ">
        <w:r w:rsidR="00852AC3" w:rsidRPr="00852AC3">
          <w:rPr>
            <w:rFonts w:ascii="Segoe UI" w:hAnsi="Segoe UI" w:cs="Segoe UI"/>
            <w:b/>
            <w:spacing w:val="-6"/>
            <w:sz w:val="20"/>
            <w:szCs w:val="20"/>
          </w:rPr>
          <w:t>6)</w:t>
        </w:r>
      </w:fldSimple>
      <w:r w:rsidRPr="008009A0">
        <w:rPr>
          <w:rFonts w:ascii="Segoe UI" w:hAnsi="Segoe UI" w:cs="Segoe UI"/>
          <w:b/>
          <w:spacing w:val="-6"/>
          <w:sz w:val="20"/>
          <w:szCs w:val="20"/>
        </w:rPr>
        <w:t xml:space="preserve"> lit.</w:t>
      </w:r>
      <w:r w:rsidR="00E47557" w:rsidRPr="008009A0">
        <w:rPr>
          <w:rFonts w:ascii="Segoe UI" w:hAnsi="Segoe UI" w:cs="Segoe UI"/>
          <w:b/>
          <w:spacing w:val="-6"/>
          <w:sz w:val="20"/>
          <w:szCs w:val="20"/>
        </w:rPr>
        <w:t xml:space="preserve"> </w:t>
      </w:r>
      <w:fldSimple w:instr=" REF _Ref402263323 \r \h  \* MERGEFORMAT ">
        <w:r w:rsidR="00852AC3" w:rsidRPr="00852AC3">
          <w:rPr>
            <w:rFonts w:ascii="Segoe UI" w:hAnsi="Segoe UI" w:cs="Segoe UI"/>
            <w:b/>
            <w:spacing w:val="-6"/>
            <w:sz w:val="20"/>
            <w:szCs w:val="20"/>
          </w:rPr>
          <w:t>a)</w:t>
        </w:r>
      </w:fldSimple>
      <w:r w:rsidR="00ED0E40" w:rsidRPr="008009A0">
        <w:rPr>
          <w:rFonts w:ascii="Segoe UI" w:hAnsi="Segoe UI" w:cs="Segoe UI"/>
          <w:spacing w:val="-6"/>
          <w:sz w:val="20"/>
          <w:szCs w:val="20"/>
        </w:rPr>
        <w:t>;</w:t>
      </w:r>
    </w:p>
    <w:p w:rsidR="00ED0E40" w:rsidRPr="008009A0" w:rsidRDefault="00ED0E40" w:rsidP="00A453DB">
      <w:pPr>
        <w:keepLines/>
        <w:numPr>
          <w:ilvl w:val="0"/>
          <w:numId w:val="42"/>
        </w:numPr>
        <w:spacing w:after="0" w:line="240" w:lineRule="auto"/>
        <w:jc w:val="both"/>
        <w:rPr>
          <w:rFonts w:ascii="Segoe UI" w:eastAsia="Times New Roman" w:hAnsi="Segoe UI" w:cs="Segoe UI"/>
          <w:spacing w:val="-6"/>
          <w:sz w:val="20"/>
          <w:szCs w:val="20"/>
          <w:lang w:eastAsia="pl-PL"/>
        </w:rPr>
      </w:pPr>
      <w:r w:rsidRPr="008009A0">
        <w:rPr>
          <w:rFonts w:ascii="Segoe UI" w:hAnsi="Segoe UI" w:cs="Segoe UI"/>
          <w:bCs/>
          <w:spacing w:val="-6"/>
          <w:sz w:val="20"/>
          <w:szCs w:val="20"/>
        </w:rPr>
        <w:t xml:space="preserve">obsługę komunikacyjną działek budowlanych i warunki parkingowe zgodnie z </w:t>
      </w:r>
      <w:fldSimple w:instr=" REF _Ref401838994 \w \h  \* MERGEFORMAT ">
        <w:r w:rsidR="00852AC3" w:rsidRPr="00852AC3">
          <w:rPr>
            <w:rFonts w:ascii="Segoe UI" w:hAnsi="Segoe UI" w:cs="Segoe UI"/>
            <w:b/>
            <w:bCs/>
            <w:spacing w:val="-6"/>
            <w:sz w:val="20"/>
            <w:szCs w:val="20"/>
          </w:rPr>
          <w:t>§14</w:t>
        </w:r>
      </w:fldSimple>
      <w:r w:rsidRPr="008009A0">
        <w:rPr>
          <w:rFonts w:ascii="Segoe UI" w:hAnsi="Segoe UI" w:cs="Segoe UI"/>
          <w:bCs/>
          <w:spacing w:val="-6"/>
          <w:sz w:val="20"/>
          <w:szCs w:val="20"/>
        </w:rPr>
        <w:t>;</w:t>
      </w:r>
    </w:p>
    <w:p w:rsidR="00ED0E40" w:rsidRPr="008009A0" w:rsidRDefault="00ED0E40" w:rsidP="00A453DB">
      <w:pPr>
        <w:keepLines/>
        <w:numPr>
          <w:ilvl w:val="0"/>
          <w:numId w:val="42"/>
        </w:numPr>
        <w:spacing w:after="0" w:line="240" w:lineRule="auto"/>
        <w:jc w:val="both"/>
        <w:rPr>
          <w:rFonts w:ascii="Segoe UI" w:eastAsia="Times New Roman" w:hAnsi="Segoe UI" w:cs="Segoe UI"/>
          <w:spacing w:val="-6"/>
          <w:sz w:val="20"/>
          <w:szCs w:val="20"/>
          <w:lang w:eastAsia="pl-PL"/>
        </w:rPr>
      </w:pPr>
      <w:r w:rsidRPr="008009A0">
        <w:rPr>
          <w:rFonts w:ascii="Segoe UI" w:hAnsi="Segoe UI" w:cs="Segoe UI"/>
          <w:bCs/>
          <w:spacing w:val="-6"/>
          <w:sz w:val="20"/>
          <w:szCs w:val="20"/>
        </w:rPr>
        <w:t xml:space="preserve">obsługę działek budowlanych w zakresie infrastruktury technicznej zgodnie z </w:t>
      </w:r>
      <w:fldSimple w:instr=" REF _Ref432596635 \r \h  \* MERGEFORMAT ">
        <w:r w:rsidR="00852AC3" w:rsidRPr="00852AC3">
          <w:rPr>
            <w:rFonts w:ascii="Segoe UI" w:hAnsi="Segoe UI" w:cs="Segoe UI"/>
            <w:b/>
            <w:bCs/>
            <w:spacing w:val="-6"/>
            <w:sz w:val="20"/>
            <w:szCs w:val="20"/>
          </w:rPr>
          <w:t>§15</w:t>
        </w:r>
      </w:fldSimple>
      <w:r w:rsidRPr="008009A0">
        <w:rPr>
          <w:rFonts w:ascii="Segoe UI" w:hAnsi="Segoe UI" w:cs="Segoe UI"/>
          <w:sz w:val="20"/>
          <w:szCs w:val="20"/>
        </w:rPr>
        <w:t>.</w:t>
      </w:r>
    </w:p>
    <w:p w:rsidR="00A9242E" w:rsidRPr="008009A0" w:rsidRDefault="00A9242E" w:rsidP="00A453DB">
      <w:pPr>
        <w:pStyle w:val="Nagwek3"/>
        <w:numPr>
          <w:ilvl w:val="0"/>
          <w:numId w:val="79"/>
        </w:numPr>
        <w:jc w:val="center"/>
        <w:rPr>
          <w:rStyle w:val="Pogrubienie"/>
          <w:rFonts w:ascii="Segoe UI" w:hAnsi="Segoe UI" w:cs="Segoe UI"/>
          <w:b/>
          <w:bCs w:val="0"/>
          <w:sz w:val="20"/>
        </w:rPr>
      </w:pPr>
    </w:p>
    <w:p w:rsidR="00A000D5" w:rsidRPr="008009A0" w:rsidRDefault="00A000D5" w:rsidP="001E0975">
      <w:p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Dla teren</w:t>
      </w:r>
      <w:r w:rsidR="00792EB6" w:rsidRPr="008009A0">
        <w:rPr>
          <w:rFonts w:ascii="Segoe UI" w:eastAsia="Times New Roman" w:hAnsi="Segoe UI" w:cs="Segoe UI"/>
          <w:bCs/>
          <w:sz w:val="20"/>
          <w:szCs w:val="20"/>
          <w:lang w:eastAsia="pl-PL"/>
        </w:rPr>
        <w:t>u</w:t>
      </w:r>
      <w:r w:rsidR="006D64A8" w:rsidRPr="008009A0">
        <w:rPr>
          <w:rFonts w:ascii="Segoe UI" w:eastAsia="Times New Roman" w:hAnsi="Segoe UI" w:cs="Segoe UI"/>
          <w:bCs/>
          <w:sz w:val="20"/>
          <w:szCs w:val="20"/>
          <w:lang w:eastAsia="pl-PL"/>
        </w:rPr>
        <w:t xml:space="preserve"> zabudowy</w:t>
      </w:r>
      <w:r w:rsidRPr="008009A0">
        <w:rPr>
          <w:rFonts w:ascii="Segoe UI" w:eastAsia="Times New Roman" w:hAnsi="Segoe UI" w:cs="Segoe UI"/>
          <w:bCs/>
          <w:sz w:val="20"/>
          <w:szCs w:val="20"/>
          <w:lang w:eastAsia="pl-PL"/>
        </w:rPr>
        <w:t xml:space="preserve"> </w:t>
      </w:r>
      <w:r w:rsidR="006D64A8" w:rsidRPr="008009A0">
        <w:rPr>
          <w:rFonts w:ascii="Segoe UI" w:eastAsia="Times New Roman" w:hAnsi="Segoe UI" w:cs="Segoe UI"/>
          <w:bCs/>
          <w:sz w:val="20"/>
          <w:szCs w:val="20"/>
          <w:lang w:eastAsia="pl-PL"/>
        </w:rPr>
        <w:t>usługowej</w:t>
      </w:r>
      <w:r w:rsidR="00792EB6" w:rsidRPr="008009A0">
        <w:rPr>
          <w:rFonts w:ascii="Segoe UI" w:eastAsia="Times New Roman" w:hAnsi="Segoe UI" w:cs="Segoe UI"/>
          <w:bCs/>
          <w:sz w:val="20"/>
          <w:szCs w:val="20"/>
          <w:lang w:eastAsia="pl-PL"/>
        </w:rPr>
        <w:t xml:space="preserve"> oznaczonego symbolem</w:t>
      </w:r>
      <w:r w:rsidRPr="008009A0">
        <w:rPr>
          <w:rFonts w:ascii="Segoe UI" w:eastAsia="Times New Roman" w:hAnsi="Segoe UI" w:cs="Segoe UI"/>
          <w:bCs/>
          <w:sz w:val="20"/>
          <w:szCs w:val="20"/>
          <w:lang w:eastAsia="pl-PL"/>
        </w:rPr>
        <w:t xml:space="preserve"> </w:t>
      </w:r>
      <w:r w:rsidR="004F0E1F" w:rsidRPr="008009A0">
        <w:rPr>
          <w:rFonts w:ascii="Segoe UI" w:eastAsia="Times New Roman" w:hAnsi="Segoe UI" w:cs="Segoe UI"/>
          <w:b/>
          <w:bCs/>
          <w:sz w:val="20"/>
          <w:szCs w:val="20"/>
          <w:lang w:eastAsia="pl-PL"/>
        </w:rPr>
        <w:t>U</w:t>
      </w:r>
      <w:r w:rsidR="00792EB6" w:rsidRPr="008009A0">
        <w:rPr>
          <w:rFonts w:ascii="Segoe UI" w:eastAsia="Times New Roman" w:hAnsi="Segoe UI" w:cs="Segoe UI"/>
          <w:b/>
          <w:bCs/>
          <w:sz w:val="20"/>
          <w:szCs w:val="20"/>
          <w:lang w:eastAsia="pl-PL"/>
        </w:rPr>
        <w:t>-1</w:t>
      </w:r>
      <w:r w:rsidR="0060260F" w:rsidRPr="008009A0">
        <w:rPr>
          <w:rFonts w:ascii="Segoe UI" w:eastAsia="Times New Roman" w:hAnsi="Segoe UI" w:cs="Segoe UI"/>
          <w:b/>
          <w:bCs/>
          <w:sz w:val="20"/>
          <w:szCs w:val="20"/>
          <w:lang w:eastAsia="pl-PL"/>
        </w:rPr>
        <w:t xml:space="preserve"> </w:t>
      </w:r>
      <w:r w:rsidRPr="008009A0">
        <w:rPr>
          <w:rFonts w:ascii="Segoe UI" w:eastAsia="Times New Roman" w:hAnsi="Segoe UI" w:cs="Segoe UI"/>
          <w:bCs/>
          <w:sz w:val="20"/>
          <w:szCs w:val="20"/>
          <w:lang w:eastAsia="pl-PL"/>
        </w:rPr>
        <w:t>ustala się:</w:t>
      </w:r>
    </w:p>
    <w:p w:rsidR="001462CC" w:rsidRPr="008009A0" w:rsidRDefault="00024D4B" w:rsidP="00A453DB">
      <w:pPr>
        <w:pStyle w:val="Akapitzlist"/>
        <w:numPr>
          <w:ilvl w:val="0"/>
          <w:numId w:val="35"/>
        </w:numPr>
        <w:ind w:left="709" w:hanging="425"/>
        <w:jc w:val="both"/>
        <w:rPr>
          <w:rFonts w:ascii="Segoe UI" w:hAnsi="Segoe UI" w:cs="Segoe UI"/>
          <w:sz w:val="20"/>
          <w:szCs w:val="20"/>
        </w:rPr>
      </w:pPr>
      <w:r w:rsidRPr="008009A0">
        <w:rPr>
          <w:rFonts w:ascii="Segoe UI" w:hAnsi="Segoe UI" w:cs="Segoe UI"/>
          <w:sz w:val="20"/>
          <w:szCs w:val="20"/>
        </w:rPr>
        <w:t xml:space="preserve">przeznaczenie terenu: </w:t>
      </w:r>
    </w:p>
    <w:p w:rsidR="001462CC" w:rsidRPr="008009A0" w:rsidRDefault="001462CC" w:rsidP="00A453DB">
      <w:pPr>
        <w:pStyle w:val="Akapitzlist"/>
        <w:numPr>
          <w:ilvl w:val="0"/>
          <w:numId w:val="94"/>
        </w:numPr>
        <w:jc w:val="both"/>
        <w:rPr>
          <w:rFonts w:ascii="Segoe UI" w:hAnsi="Segoe UI" w:cs="Segoe UI"/>
          <w:sz w:val="20"/>
          <w:szCs w:val="20"/>
        </w:rPr>
      </w:pPr>
      <w:r w:rsidRPr="008009A0">
        <w:rPr>
          <w:rFonts w:ascii="Segoe UI" w:hAnsi="Segoe UI" w:cs="Segoe UI"/>
          <w:sz w:val="20"/>
          <w:szCs w:val="20"/>
        </w:rPr>
        <w:t xml:space="preserve">podstawowe: </w:t>
      </w:r>
      <w:r w:rsidR="00792EB6" w:rsidRPr="008009A0">
        <w:rPr>
          <w:rFonts w:ascii="Segoe UI" w:hAnsi="Segoe UI" w:cs="Segoe UI"/>
          <w:sz w:val="20"/>
          <w:szCs w:val="20"/>
        </w:rPr>
        <w:t xml:space="preserve">zabudowa </w:t>
      </w:r>
      <w:r w:rsidR="003D769D" w:rsidRPr="008009A0">
        <w:rPr>
          <w:rFonts w:ascii="Segoe UI" w:hAnsi="Segoe UI" w:cs="Segoe UI"/>
          <w:sz w:val="20"/>
          <w:szCs w:val="20"/>
        </w:rPr>
        <w:t xml:space="preserve">usługowa w zakresie </w:t>
      </w:r>
      <w:r w:rsidR="00792EB6" w:rsidRPr="008009A0">
        <w:rPr>
          <w:rFonts w:ascii="Segoe UI" w:hAnsi="Segoe UI" w:cs="Segoe UI"/>
          <w:sz w:val="20"/>
          <w:szCs w:val="20"/>
        </w:rPr>
        <w:t>usług nieuciążliwych</w:t>
      </w:r>
      <w:r w:rsidR="00A000D5" w:rsidRPr="008009A0">
        <w:rPr>
          <w:rFonts w:ascii="Segoe UI" w:hAnsi="Segoe UI" w:cs="Segoe UI"/>
          <w:sz w:val="20"/>
          <w:szCs w:val="20"/>
        </w:rPr>
        <w:t>,</w:t>
      </w:r>
      <w:r w:rsidR="00334C53" w:rsidRPr="008009A0">
        <w:rPr>
          <w:rFonts w:ascii="Segoe UI" w:hAnsi="Segoe UI" w:cs="Segoe UI"/>
          <w:sz w:val="20"/>
          <w:szCs w:val="20"/>
        </w:rPr>
        <w:t xml:space="preserve"> </w:t>
      </w:r>
    </w:p>
    <w:p w:rsidR="00A000D5" w:rsidRPr="008009A0" w:rsidRDefault="001462CC" w:rsidP="00A453DB">
      <w:pPr>
        <w:pStyle w:val="Akapitzlist"/>
        <w:numPr>
          <w:ilvl w:val="0"/>
          <w:numId w:val="94"/>
        </w:numPr>
        <w:jc w:val="both"/>
        <w:rPr>
          <w:rFonts w:ascii="Segoe UI" w:hAnsi="Segoe UI" w:cs="Segoe UI"/>
          <w:sz w:val="20"/>
          <w:szCs w:val="20"/>
        </w:rPr>
      </w:pPr>
      <w:r w:rsidRPr="008009A0">
        <w:rPr>
          <w:rFonts w:ascii="Segoe UI" w:hAnsi="Segoe UI" w:cs="Segoe UI"/>
          <w:sz w:val="20"/>
          <w:szCs w:val="20"/>
        </w:rPr>
        <w:t>uzupełniające: zab</w:t>
      </w:r>
      <w:r w:rsidR="00997CA2" w:rsidRPr="008009A0">
        <w:rPr>
          <w:rFonts w:ascii="Segoe UI" w:hAnsi="Segoe UI" w:cs="Segoe UI"/>
          <w:sz w:val="20"/>
          <w:szCs w:val="20"/>
        </w:rPr>
        <w:t>udowa mieszkaniowa jednorodzinna</w:t>
      </w:r>
      <w:r w:rsidRPr="008009A0">
        <w:rPr>
          <w:rFonts w:ascii="Segoe UI" w:hAnsi="Segoe UI" w:cs="Segoe UI"/>
          <w:sz w:val="20"/>
          <w:szCs w:val="20"/>
        </w:rPr>
        <w:t>;</w:t>
      </w:r>
    </w:p>
    <w:p w:rsidR="00024D4B" w:rsidRPr="008009A0" w:rsidRDefault="00024D4B" w:rsidP="00A453DB">
      <w:pPr>
        <w:pStyle w:val="Akapitzlist"/>
        <w:numPr>
          <w:ilvl w:val="0"/>
          <w:numId w:val="87"/>
        </w:numPr>
        <w:jc w:val="both"/>
        <w:rPr>
          <w:rFonts w:ascii="Segoe UI" w:hAnsi="Segoe UI" w:cs="Segoe UI"/>
          <w:sz w:val="20"/>
          <w:szCs w:val="20"/>
        </w:rPr>
      </w:pPr>
      <w:r w:rsidRPr="008009A0">
        <w:rPr>
          <w:rFonts w:ascii="Segoe UI" w:hAnsi="Segoe UI" w:cs="Segoe UI"/>
          <w:sz w:val="20"/>
          <w:szCs w:val="20"/>
        </w:rPr>
        <w:t>zasady ochrony i kształtowania ładu przestrzennego:</w:t>
      </w:r>
    </w:p>
    <w:p w:rsidR="003F7750" w:rsidRPr="008009A0" w:rsidRDefault="00251302" w:rsidP="00A453DB">
      <w:pPr>
        <w:pStyle w:val="Akapitzlist"/>
        <w:numPr>
          <w:ilvl w:val="0"/>
          <w:numId w:val="93"/>
        </w:numPr>
        <w:jc w:val="both"/>
        <w:rPr>
          <w:rFonts w:ascii="Segoe UI" w:hAnsi="Segoe UI" w:cs="Segoe UI"/>
          <w:sz w:val="20"/>
          <w:szCs w:val="20"/>
        </w:rPr>
      </w:pPr>
      <w:r w:rsidRPr="008009A0">
        <w:rPr>
          <w:rFonts w:ascii="Segoe UI" w:hAnsi="Segoe UI" w:cs="Segoe UI"/>
          <w:sz w:val="20"/>
          <w:szCs w:val="20"/>
        </w:rPr>
        <w:lastRenderedPageBreak/>
        <w:t>zabudowa mieszkaniowa</w:t>
      </w:r>
      <w:r w:rsidR="00997CA2" w:rsidRPr="008009A0">
        <w:rPr>
          <w:rFonts w:ascii="Segoe UI" w:hAnsi="Segoe UI" w:cs="Segoe UI"/>
          <w:sz w:val="20"/>
          <w:szCs w:val="20"/>
        </w:rPr>
        <w:t xml:space="preserve"> jednorod</w:t>
      </w:r>
      <w:r w:rsidRPr="008009A0">
        <w:rPr>
          <w:rFonts w:ascii="Segoe UI" w:hAnsi="Segoe UI" w:cs="Segoe UI"/>
          <w:sz w:val="20"/>
          <w:szCs w:val="20"/>
        </w:rPr>
        <w:t xml:space="preserve">zinna może być zrealizowana </w:t>
      </w:r>
      <w:r w:rsidR="00997CA2" w:rsidRPr="008009A0">
        <w:rPr>
          <w:rFonts w:ascii="Segoe UI" w:hAnsi="Segoe UI" w:cs="Segoe UI"/>
          <w:sz w:val="20"/>
          <w:szCs w:val="20"/>
        </w:rPr>
        <w:t xml:space="preserve">jako </w:t>
      </w:r>
      <w:r w:rsidR="000A2731" w:rsidRPr="008009A0">
        <w:rPr>
          <w:rFonts w:ascii="Segoe UI" w:hAnsi="Segoe UI" w:cs="Segoe UI"/>
          <w:sz w:val="20"/>
          <w:szCs w:val="20"/>
        </w:rPr>
        <w:t xml:space="preserve">jeden budynek </w:t>
      </w:r>
      <w:r w:rsidRPr="008009A0">
        <w:rPr>
          <w:rFonts w:ascii="Segoe UI" w:hAnsi="Segoe UI" w:cs="Segoe UI"/>
          <w:sz w:val="20"/>
          <w:szCs w:val="20"/>
        </w:rPr>
        <w:t>wolnostojący</w:t>
      </w:r>
      <w:r w:rsidR="00010745" w:rsidRPr="008009A0">
        <w:rPr>
          <w:rFonts w:ascii="Segoe UI" w:hAnsi="Segoe UI" w:cs="Segoe UI"/>
          <w:sz w:val="20"/>
          <w:szCs w:val="20"/>
        </w:rPr>
        <w:t xml:space="preserve"> w obrębie jednej działki budowlanej</w:t>
      </w:r>
      <w:r w:rsidR="00997CA2" w:rsidRPr="008009A0">
        <w:rPr>
          <w:rFonts w:ascii="Segoe UI" w:hAnsi="Segoe UI" w:cs="Segoe UI"/>
          <w:sz w:val="20"/>
          <w:szCs w:val="20"/>
        </w:rPr>
        <w:t xml:space="preserve"> </w:t>
      </w:r>
      <w:r w:rsidR="000A2731" w:rsidRPr="008009A0">
        <w:rPr>
          <w:rFonts w:ascii="Segoe UI" w:hAnsi="Segoe UI" w:cs="Segoe UI"/>
          <w:sz w:val="20"/>
          <w:szCs w:val="20"/>
        </w:rPr>
        <w:t>lub</w:t>
      </w:r>
      <w:r w:rsidR="00010745" w:rsidRPr="008009A0">
        <w:rPr>
          <w:rFonts w:ascii="Segoe UI" w:hAnsi="Segoe UI" w:cs="Segoe UI"/>
          <w:sz w:val="20"/>
          <w:szCs w:val="20"/>
        </w:rPr>
        <w:t xml:space="preserve"> jako</w:t>
      </w:r>
      <w:r w:rsidR="000A2731" w:rsidRPr="008009A0">
        <w:rPr>
          <w:rFonts w:ascii="Segoe UI" w:hAnsi="Segoe UI" w:cs="Segoe UI"/>
          <w:sz w:val="20"/>
          <w:szCs w:val="20"/>
        </w:rPr>
        <w:t xml:space="preserve"> jeden lokal mieszkalny w budynku o przeznaczeniu podstawowym</w:t>
      </w:r>
      <w:r w:rsidR="00010745" w:rsidRPr="008009A0">
        <w:rPr>
          <w:rFonts w:ascii="Segoe UI" w:hAnsi="Segoe UI" w:cs="Segoe UI"/>
          <w:sz w:val="20"/>
          <w:szCs w:val="20"/>
        </w:rPr>
        <w:t xml:space="preserve">, </w:t>
      </w:r>
    </w:p>
    <w:p w:rsidR="00024D4B" w:rsidRPr="008009A0" w:rsidRDefault="00024D4B" w:rsidP="00A453DB">
      <w:pPr>
        <w:pStyle w:val="Akapitzlist"/>
        <w:numPr>
          <w:ilvl w:val="0"/>
          <w:numId w:val="93"/>
        </w:numPr>
        <w:jc w:val="both"/>
        <w:rPr>
          <w:rFonts w:ascii="Segoe UI" w:hAnsi="Segoe UI" w:cs="Segoe UI"/>
          <w:sz w:val="20"/>
          <w:szCs w:val="20"/>
        </w:rPr>
      </w:pPr>
      <w:r w:rsidRPr="008009A0">
        <w:rPr>
          <w:rFonts w:ascii="Segoe UI" w:hAnsi="Segoe UI" w:cs="Segoe UI"/>
          <w:sz w:val="20"/>
          <w:szCs w:val="20"/>
        </w:rPr>
        <w:t>dopuszcza się wielostanowiskowe budynki garażowe do obsługi zabudowy usługowej;</w:t>
      </w:r>
    </w:p>
    <w:p w:rsidR="007744C3" w:rsidRPr="008009A0" w:rsidRDefault="00024D4B" w:rsidP="00A453DB">
      <w:pPr>
        <w:pStyle w:val="Akapitzlist"/>
        <w:numPr>
          <w:ilvl w:val="0"/>
          <w:numId w:val="87"/>
        </w:numPr>
        <w:jc w:val="both"/>
        <w:rPr>
          <w:rFonts w:ascii="Segoe UI" w:hAnsi="Segoe UI" w:cs="Segoe UI"/>
          <w:sz w:val="20"/>
          <w:szCs w:val="20"/>
        </w:rPr>
      </w:pPr>
      <w:r w:rsidRPr="008009A0">
        <w:rPr>
          <w:rFonts w:ascii="Segoe UI" w:hAnsi="Segoe UI" w:cs="Segoe UI"/>
          <w:sz w:val="20"/>
          <w:szCs w:val="20"/>
        </w:rPr>
        <w:t xml:space="preserve">teren </w:t>
      </w:r>
      <w:r w:rsidRPr="008009A0">
        <w:rPr>
          <w:rFonts w:ascii="Segoe UI" w:hAnsi="Segoe UI" w:cs="Segoe UI"/>
          <w:bCs/>
          <w:sz w:val="20"/>
          <w:szCs w:val="20"/>
        </w:rPr>
        <w:t xml:space="preserve">oznaczony symbolem </w:t>
      </w:r>
      <w:r w:rsidR="004C6231" w:rsidRPr="008009A0">
        <w:rPr>
          <w:rFonts w:ascii="Segoe UI" w:hAnsi="Segoe UI" w:cs="Segoe UI"/>
          <w:b/>
          <w:bCs/>
          <w:sz w:val="20"/>
          <w:szCs w:val="20"/>
        </w:rPr>
        <w:t>U</w:t>
      </w:r>
      <w:r w:rsidRPr="008009A0">
        <w:rPr>
          <w:rFonts w:ascii="Segoe UI" w:hAnsi="Segoe UI" w:cs="Segoe UI"/>
          <w:b/>
          <w:bCs/>
          <w:sz w:val="20"/>
          <w:szCs w:val="20"/>
        </w:rPr>
        <w:t xml:space="preserve"> </w:t>
      </w:r>
      <w:r w:rsidRPr="008009A0">
        <w:rPr>
          <w:rFonts w:ascii="Segoe UI" w:hAnsi="Segoe UI" w:cs="Segoe UI"/>
          <w:bCs/>
          <w:sz w:val="20"/>
          <w:szCs w:val="20"/>
        </w:rPr>
        <w:t>położony jest w granicach</w:t>
      </w:r>
      <w:r w:rsidRPr="008009A0">
        <w:rPr>
          <w:rFonts w:ascii="Segoe UI" w:hAnsi="Segoe UI" w:cs="Segoe UI"/>
          <w:b/>
          <w:bCs/>
          <w:sz w:val="20"/>
          <w:szCs w:val="20"/>
        </w:rPr>
        <w:t xml:space="preserve"> </w:t>
      </w:r>
      <w:r w:rsidRPr="008009A0">
        <w:rPr>
          <w:rFonts w:ascii="Segoe UI" w:hAnsi="Segoe UI" w:cs="Segoe UI"/>
          <w:bCs/>
          <w:sz w:val="20"/>
          <w:szCs w:val="20"/>
        </w:rPr>
        <w:t xml:space="preserve">otuliny Kampinoskiego Parku Narodowego i Warszawskiego Obszaru Chronionego Krajobrazu, obowiązują ustalenia zawarte w </w:t>
      </w:r>
      <w:fldSimple w:instr=" REF _Ref433010706 \r \h  \* MERGEFORMAT ">
        <w:r w:rsidR="00852AC3" w:rsidRPr="00852AC3">
          <w:rPr>
            <w:rFonts w:ascii="Segoe UI" w:hAnsi="Segoe UI" w:cs="Segoe UI"/>
            <w:b/>
            <w:sz w:val="20"/>
            <w:szCs w:val="20"/>
          </w:rPr>
          <w:t>§8</w:t>
        </w:r>
      </w:fldSimple>
      <w:r w:rsidR="00A1600A" w:rsidRPr="008009A0">
        <w:rPr>
          <w:rFonts w:ascii="Segoe UI" w:hAnsi="Segoe UI" w:cs="Segoe UI"/>
          <w:b/>
          <w:sz w:val="20"/>
          <w:szCs w:val="20"/>
        </w:rPr>
        <w:t xml:space="preserve"> ust. </w:t>
      </w:r>
      <w:fldSimple w:instr=" REF _Ref401834667 \r \h  \* MERGEFORMAT ">
        <w:r w:rsidR="00852AC3" w:rsidRPr="00852AC3">
          <w:rPr>
            <w:rFonts w:ascii="Segoe UI" w:hAnsi="Segoe UI" w:cs="Segoe UI"/>
            <w:b/>
            <w:sz w:val="20"/>
            <w:szCs w:val="20"/>
          </w:rPr>
          <w:t>2</w:t>
        </w:r>
      </w:fldSimple>
      <w:r w:rsidR="00A1600A" w:rsidRPr="008009A0">
        <w:rPr>
          <w:rFonts w:ascii="Segoe UI" w:hAnsi="Segoe UI" w:cs="Segoe UI"/>
          <w:b/>
          <w:sz w:val="20"/>
          <w:szCs w:val="20"/>
        </w:rPr>
        <w:t xml:space="preserve"> </w:t>
      </w:r>
      <w:proofErr w:type="spellStart"/>
      <w:r w:rsidR="00A1600A" w:rsidRPr="008009A0">
        <w:rPr>
          <w:rFonts w:ascii="Segoe UI" w:hAnsi="Segoe UI" w:cs="Segoe UI"/>
          <w:b/>
          <w:sz w:val="20"/>
          <w:szCs w:val="20"/>
        </w:rPr>
        <w:t>pkt</w:t>
      </w:r>
      <w:proofErr w:type="spellEnd"/>
      <w:r w:rsidR="00A1600A" w:rsidRPr="008009A0">
        <w:rPr>
          <w:rFonts w:ascii="Segoe UI" w:hAnsi="Segoe UI" w:cs="Segoe UI"/>
          <w:b/>
          <w:sz w:val="20"/>
          <w:szCs w:val="20"/>
        </w:rPr>
        <w:t xml:space="preserve"> </w:t>
      </w:r>
      <w:fldSimple w:instr=" REF _Ref402275701 \r \h  \* MERGEFORMAT ">
        <w:r w:rsidR="00852AC3" w:rsidRPr="00852AC3">
          <w:rPr>
            <w:rFonts w:ascii="Segoe UI" w:hAnsi="Segoe UI" w:cs="Segoe UI"/>
            <w:b/>
            <w:sz w:val="20"/>
            <w:szCs w:val="20"/>
          </w:rPr>
          <w:t>4)</w:t>
        </w:r>
      </w:fldSimple>
      <w:r w:rsidR="00A1600A" w:rsidRPr="008009A0">
        <w:rPr>
          <w:rFonts w:ascii="Segoe UI" w:hAnsi="Segoe UI" w:cs="Segoe UI"/>
          <w:sz w:val="20"/>
          <w:szCs w:val="20"/>
        </w:rPr>
        <w:t>;</w:t>
      </w:r>
    </w:p>
    <w:p w:rsidR="00A000D5" w:rsidRPr="008009A0" w:rsidRDefault="00A000D5" w:rsidP="00A453DB">
      <w:pPr>
        <w:pStyle w:val="Akapitzlist"/>
        <w:numPr>
          <w:ilvl w:val="0"/>
          <w:numId w:val="87"/>
        </w:numPr>
        <w:jc w:val="both"/>
        <w:rPr>
          <w:rFonts w:ascii="Segoe UI" w:hAnsi="Segoe UI" w:cs="Segoe UI"/>
          <w:sz w:val="20"/>
          <w:szCs w:val="20"/>
        </w:rPr>
      </w:pPr>
      <w:r w:rsidRPr="008009A0">
        <w:rPr>
          <w:rFonts w:ascii="Segoe UI" w:hAnsi="Segoe UI" w:cs="Segoe UI"/>
          <w:sz w:val="20"/>
          <w:szCs w:val="20"/>
        </w:rPr>
        <w:t>zasady kształtowania zabudowy i zagospodarowania terenu:</w:t>
      </w:r>
    </w:p>
    <w:p w:rsidR="00A000D5" w:rsidRPr="008009A0" w:rsidRDefault="00B9272D" w:rsidP="00A453DB">
      <w:pPr>
        <w:pStyle w:val="Akapitzlist"/>
        <w:numPr>
          <w:ilvl w:val="0"/>
          <w:numId w:val="36"/>
        </w:numPr>
        <w:ind w:left="1068"/>
        <w:jc w:val="both"/>
        <w:rPr>
          <w:rFonts w:ascii="Segoe UI" w:hAnsi="Segoe UI" w:cs="Segoe UI"/>
          <w:sz w:val="20"/>
          <w:szCs w:val="20"/>
        </w:rPr>
      </w:pPr>
      <w:r w:rsidRPr="008009A0">
        <w:rPr>
          <w:rFonts w:ascii="Segoe UI" w:hAnsi="Segoe UI" w:cs="Segoe UI"/>
          <w:sz w:val="20"/>
          <w:szCs w:val="20"/>
        </w:rPr>
        <w:t xml:space="preserve">wskaźnik minimalnej powierzchni biologicznie czynnej na działce budowlanej: </w:t>
      </w:r>
      <w:r w:rsidR="00811903" w:rsidRPr="008009A0">
        <w:rPr>
          <w:rFonts w:ascii="Segoe UI" w:hAnsi="Segoe UI" w:cs="Segoe UI"/>
          <w:sz w:val="20"/>
          <w:szCs w:val="20"/>
        </w:rPr>
        <w:t>3</w:t>
      </w:r>
      <w:r w:rsidR="00A000D5" w:rsidRPr="008009A0">
        <w:rPr>
          <w:rFonts w:ascii="Segoe UI" w:hAnsi="Segoe UI" w:cs="Segoe UI"/>
          <w:sz w:val="20"/>
          <w:szCs w:val="20"/>
        </w:rPr>
        <w:t>0%,</w:t>
      </w:r>
    </w:p>
    <w:p w:rsidR="004C6231" w:rsidRPr="008009A0" w:rsidRDefault="00B9272D" w:rsidP="00A453DB">
      <w:pPr>
        <w:pStyle w:val="Akapitzlist"/>
        <w:numPr>
          <w:ilvl w:val="0"/>
          <w:numId w:val="36"/>
        </w:numPr>
        <w:ind w:left="1068"/>
        <w:jc w:val="both"/>
        <w:rPr>
          <w:rFonts w:ascii="Segoe UI" w:hAnsi="Segoe UI" w:cs="Segoe UI"/>
          <w:sz w:val="20"/>
          <w:szCs w:val="20"/>
        </w:rPr>
      </w:pPr>
      <w:r w:rsidRPr="008009A0">
        <w:rPr>
          <w:rFonts w:ascii="Segoe UI" w:hAnsi="Segoe UI" w:cs="Segoe UI"/>
          <w:sz w:val="20"/>
          <w:szCs w:val="20"/>
        </w:rPr>
        <w:t xml:space="preserve">wskaźnik maksymalnej powierzchni zabudowy na działce budowlanej: </w:t>
      </w:r>
      <w:r w:rsidR="00811903" w:rsidRPr="008009A0">
        <w:rPr>
          <w:rFonts w:ascii="Segoe UI" w:hAnsi="Segoe UI" w:cs="Segoe UI"/>
          <w:sz w:val="20"/>
          <w:szCs w:val="20"/>
        </w:rPr>
        <w:t>5</w:t>
      </w:r>
      <w:r w:rsidR="00A000D5" w:rsidRPr="008009A0">
        <w:rPr>
          <w:rFonts w:ascii="Segoe UI" w:hAnsi="Segoe UI" w:cs="Segoe UI"/>
          <w:sz w:val="20"/>
          <w:szCs w:val="20"/>
        </w:rPr>
        <w:t>0%</w:t>
      </w:r>
      <w:r w:rsidRPr="008009A0">
        <w:rPr>
          <w:rFonts w:ascii="Segoe UI" w:hAnsi="Segoe UI" w:cs="Segoe UI"/>
          <w:sz w:val="20"/>
          <w:szCs w:val="20"/>
        </w:rPr>
        <w:t>,</w:t>
      </w:r>
    </w:p>
    <w:p w:rsidR="004C6231" w:rsidRPr="008009A0" w:rsidRDefault="00B9272D" w:rsidP="00A453DB">
      <w:pPr>
        <w:pStyle w:val="Akapitzlist"/>
        <w:numPr>
          <w:ilvl w:val="0"/>
          <w:numId w:val="36"/>
        </w:numPr>
        <w:ind w:left="1068"/>
        <w:jc w:val="both"/>
        <w:rPr>
          <w:rFonts w:ascii="Segoe UI" w:hAnsi="Segoe UI" w:cs="Segoe UI"/>
          <w:sz w:val="20"/>
          <w:szCs w:val="20"/>
        </w:rPr>
      </w:pPr>
      <w:r w:rsidRPr="008009A0">
        <w:rPr>
          <w:rFonts w:ascii="Segoe UI" w:hAnsi="Segoe UI" w:cs="Segoe UI"/>
          <w:sz w:val="20"/>
          <w:szCs w:val="20"/>
        </w:rPr>
        <w:t>wskaźnik maksymalnej intensywności zabudowy na działce budowlanej</w:t>
      </w:r>
      <w:r w:rsidR="004C6231" w:rsidRPr="008009A0">
        <w:rPr>
          <w:rFonts w:ascii="Segoe UI" w:hAnsi="Segoe UI" w:cs="Segoe UI"/>
          <w:sz w:val="20"/>
          <w:szCs w:val="20"/>
        </w:rPr>
        <w:t xml:space="preserve"> – 1,5,</w:t>
      </w:r>
    </w:p>
    <w:p w:rsidR="004C6231" w:rsidRPr="008009A0" w:rsidRDefault="00B9272D" w:rsidP="00A453DB">
      <w:pPr>
        <w:pStyle w:val="Akapitzlist"/>
        <w:numPr>
          <w:ilvl w:val="0"/>
          <w:numId w:val="36"/>
        </w:numPr>
        <w:ind w:left="1068"/>
        <w:jc w:val="both"/>
        <w:rPr>
          <w:rFonts w:ascii="Segoe UI" w:hAnsi="Segoe UI" w:cs="Segoe UI"/>
          <w:sz w:val="20"/>
          <w:szCs w:val="20"/>
        </w:rPr>
      </w:pPr>
      <w:r w:rsidRPr="008009A0">
        <w:rPr>
          <w:rFonts w:ascii="Segoe UI" w:hAnsi="Segoe UI" w:cs="Segoe UI"/>
          <w:sz w:val="20"/>
          <w:szCs w:val="20"/>
        </w:rPr>
        <w:t>wskaźnik minimalnej intensywności zabudowy na działce budowlanej</w:t>
      </w:r>
      <w:r w:rsidR="004C6231" w:rsidRPr="008009A0">
        <w:rPr>
          <w:rFonts w:ascii="Segoe UI" w:hAnsi="Segoe UI" w:cs="Segoe UI"/>
          <w:sz w:val="20"/>
          <w:szCs w:val="20"/>
        </w:rPr>
        <w:t xml:space="preserve"> – 0,1,</w:t>
      </w:r>
    </w:p>
    <w:p w:rsidR="003F7750" w:rsidRPr="008009A0" w:rsidRDefault="00B9272D" w:rsidP="00A453DB">
      <w:pPr>
        <w:pStyle w:val="Akapitzlist"/>
        <w:numPr>
          <w:ilvl w:val="0"/>
          <w:numId w:val="36"/>
        </w:numPr>
        <w:ind w:left="1068"/>
        <w:jc w:val="both"/>
        <w:rPr>
          <w:rFonts w:ascii="Segoe UI" w:hAnsi="Segoe UI" w:cs="Segoe UI"/>
          <w:sz w:val="20"/>
          <w:szCs w:val="20"/>
        </w:rPr>
      </w:pPr>
      <w:r w:rsidRPr="008009A0">
        <w:rPr>
          <w:rFonts w:ascii="Segoe UI" w:hAnsi="Segoe UI" w:cs="Segoe UI"/>
          <w:sz w:val="20"/>
          <w:szCs w:val="20"/>
        </w:rPr>
        <w:t>maksymalna wysokość zabudowy</w:t>
      </w:r>
      <w:r w:rsidR="003F7750" w:rsidRPr="008009A0">
        <w:rPr>
          <w:rFonts w:ascii="Segoe UI" w:hAnsi="Segoe UI" w:cs="Segoe UI"/>
          <w:sz w:val="20"/>
          <w:szCs w:val="20"/>
        </w:rPr>
        <w:t>:</w:t>
      </w:r>
    </w:p>
    <w:p w:rsidR="00AE720A" w:rsidRPr="008009A0" w:rsidRDefault="00AE720A" w:rsidP="00A453DB">
      <w:pPr>
        <w:pStyle w:val="Akapitzlist"/>
        <w:numPr>
          <w:ilvl w:val="0"/>
          <w:numId w:val="117"/>
        </w:numPr>
        <w:jc w:val="both"/>
        <w:rPr>
          <w:rFonts w:ascii="Segoe UI" w:hAnsi="Segoe UI" w:cs="Segoe UI"/>
          <w:sz w:val="20"/>
          <w:szCs w:val="20"/>
        </w:rPr>
      </w:pPr>
      <w:r w:rsidRPr="008009A0">
        <w:rPr>
          <w:rFonts w:ascii="Segoe UI" w:hAnsi="Segoe UI" w:cs="Segoe UI"/>
          <w:sz w:val="20"/>
          <w:szCs w:val="20"/>
        </w:rPr>
        <w:t>budynku mieszkalnego jednorodzinnego: – 11 m</w:t>
      </w:r>
    </w:p>
    <w:p w:rsidR="003F7750" w:rsidRPr="008009A0" w:rsidRDefault="003F7750" w:rsidP="00A453DB">
      <w:pPr>
        <w:pStyle w:val="Akapitzlist"/>
        <w:numPr>
          <w:ilvl w:val="0"/>
          <w:numId w:val="117"/>
        </w:numPr>
        <w:jc w:val="both"/>
        <w:rPr>
          <w:rFonts w:ascii="Segoe UI" w:hAnsi="Segoe UI" w:cs="Segoe UI"/>
          <w:sz w:val="20"/>
          <w:szCs w:val="20"/>
        </w:rPr>
      </w:pPr>
      <w:r w:rsidRPr="008009A0">
        <w:rPr>
          <w:rFonts w:ascii="Segoe UI" w:hAnsi="Segoe UI" w:cs="Segoe UI"/>
          <w:sz w:val="20"/>
          <w:szCs w:val="20"/>
        </w:rPr>
        <w:t xml:space="preserve">budynku </w:t>
      </w:r>
      <w:r w:rsidR="00AE720A" w:rsidRPr="008009A0">
        <w:rPr>
          <w:rFonts w:ascii="Segoe UI" w:hAnsi="Segoe UI" w:cs="Segoe UI"/>
          <w:sz w:val="20"/>
          <w:szCs w:val="20"/>
        </w:rPr>
        <w:t>usługowego:</w:t>
      </w:r>
      <w:r w:rsidRPr="008009A0">
        <w:rPr>
          <w:rFonts w:ascii="Segoe UI" w:hAnsi="Segoe UI" w:cs="Segoe UI"/>
          <w:sz w:val="20"/>
          <w:szCs w:val="20"/>
        </w:rPr>
        <w:t xml:space="preserve"> 12 m </w:t>
      </w:r>
    </w:p>
    <w:p w:rsidR="003F7750" w:rsidRPr="008009A0" w:rsidRDefault="003F7750" w:rsidP="00A453DB">
      <w:pPr>
        <w:pStyle w:val="Default"/>
        <w:numPr>
          <w:ilvl w:val="0"/>
          <w:numId w:val="117"/>
        </w:numPr>
        <w:rPr>
          <w:rFonts w:ascii="Segoe UI" w:hAnsi="Segoe UI" w:cs="Segoe UI"/>
          <w:color w:val="auto"/>
          <w:sz w:val="20"/>
          <w:szCs w:val="20"/>
        </w:rPr>
      </w:pPr>
      <w:r w:rsidRPr="008009A0">
        <w:rPr>
          <w:rFonts w:ascii="Segoe UI" w:hAnsi="Segoe UI" w:cs="Segoe UI"/>
          <w:color w:val="auto"/>
          <w:sz w:val="20"/>
          <w:szCs w:val="20"/>
        </w:rPr>
        <w:t xml:space="preserve">infrastruktury technicznej: 11 m, </w:t>
      </w:r>
    </w:p>
    <w:p w:rsidR="003F7750" w:rsidRPr="008009A0" w:rsidRDefault="003F7750" w:rsidP="00A453DB">
      <w:pPr>
        <w:pStyle w:val="Default"/>
        <w:numPr>
          <w:ilvl w:val="0"/>
          <w:numId w:val="117"/>
        </w:numPr>
        <w:rPr>
          <w:rFonts w:ascii="Segoe UI" w:hAnsi="Segoe UI" w:cs="Segoe UI"/>
          <w:color w:val="auto"/>
          <w:sz w:val="20"/>
          <w:szCs w:val="20"/>
        </w:rPr>
      </w:pPr>
      <w:r w:rsidRPr="008009A0">
        <w:rPr>
          <w:rFonts w:ascii="Segoe UI" w:hAnsi="Segoe UI" w:cs="Segoe UI"/>
          <w:color w:val="auto"/>
          <w:sz w:val="20"/>
          <w:szCs w:val="20"/>
        </w:rPr>
        <w:t xml:space="preserve">pozostałych budowli i obiektów małej architektury – 6 m, </w:t>
      </w:r>
    </w:p>
    <w:p w:rsidR="00F02622" w:rsidRPr="008009A0" w:rsidRDefault="00F02622" w:rsidP="00A453DB">
      <w:pPr>
        <w:pStyle w:val="Akapitzlist"/>
        <w:numPr>
          <w:ilvl w:val="0"/>
          <w:numId w:val="36"/>
        </w:numPr>
        <w:ind w:left="1068"/>
        <w:jc w:val="both"/>
        <w:rPr>
          <w:rFonts w:ascii="Segoe UI" w:hAnsi="Segoe UI" w:cs="Segoe UI"/>
          <w:sz w:val="20"/>
          <w:szCs w:val="20"/>
        </w:rPr>
      </w:pPr>
      <w:r w:rsidRPr="008009A0">
        <w:rPr>
          <w:rFonts w:ascii="Segoe UI" w:hAnsi="Segoe UI" w:cs="Segoe UI"/>
          <w:sz w:val="20"/>
          <w:szCs w:val="20"/>
        </w:rPr>
        <w:t>nieprzekraczalne linie zabudowy zgodnie z rysunkiem planu,</w:t>
      </w:r>
    </w:p>
    <w:p w:rsidR="002B76B7" w:rsidRPr="008009A0" w:rsidRDefault="00300D03" w:rsidP="00A453DB">
      <w:pPr>
        <w:pStyle w:val="Akapitzlist"/>
        <w:numPr>
          <w:ilvl w:val="0"/>
          <w:numId w:val="36"/>
        </w:numPr>
        <w:ind w:left="1068"/>
        <w:jc w:val="both"/>
        <w:rPr>
          <w:rFonts w:ascii="Segoe UI" w:hAnsi="Segoe UI" w:cs="Segoe UI"/>
          <w:sz w:val="20"/>
          <w:szCs w:val="20"/>
        </w:rPr>
      </w:pPr>
      <w:r w:rsidRPr="008009A0">
        <w:rPr>
          <w:rFonts w:ascii="Segoe UI" w:hAnsi="Segoe UI" w:cs="Segoe UI"/>
          <w:sz w:val="20"/>
          <w:szCs w:val="20"/>
        </w:rPr>
        <w:t>dachy</w:t>
      </w:r>
      <w:r w:rsidR="002B76B7" w:rsidRPr="008009A0">
        <w:rPr>
          <w:rFonts w:ascii="Segoe UI" w:hAnsi="Segoe UI" w:cs="Segoe UI"/>
          <w:sz w:val="20"/>
          <w:szCs w:val="20"/>
        </w:rPr>
        <w:t>:</w:t>
      </w:r>
    </w:p>
    <w:p w:rsidR="00A000D5" w:rsidRPr="008009A0" w:rsidRDefault="00A000D5" w:rsidP="00A453DB">
      <w:pPr>
        <w:pStyle w:val="Akapitzlist"/>
        <w:numPr>
          <w:ilvl w:val="0"/>
          <w:numId w:val="88"/>
        </w:numPr>
        <w:jc w:val="both"/>
        <w:rPr>
          <w:rFonts w:ascii="Segoe UI" w:hAnsi="Segoe UI" w:cs="Segoe UI"/>
          <w:sz w:val="20"/>
          <w:szCs w:val="20"/>
        </w:rPr>
      </w:pPr>
      <w:r w:rsidRPr="008009A0">
        <w:rPr>
          <w:rFonts w:ascii="Segoe UI" w:hAnsi="Segoe UI" w:cs="Segoe UI"/>
          <w:bCs/>
          <w:sz w:val="20"/>
          <w:szCs w:val="20"/>
        </w:rPr>
        <w:t>o kącie na</w:t>
      </w:r>
      <w:r w:rsidR="004740F2" w:rsidRPr="008009A0">
        <w:rPr>
          <w:rFonts w:ascii="Segoe UI" w:hAnsi="Segoe UI" w:cs="Segoe UI"/>
          <w:bCs/>
          <w:sz w:val="20"/>
          <w:szCs w:val="20"/>
        </w:rPr>
        <w:t xml:space="preserve">chylenia głównych połaci dachu </w:t>
      </w:r>
      <w:r w:rsidRPr="008009A0">
        <w:rPr>
          <w:rFonts w:ascii="Segoe UI" w:hAnsi="Segoe UI" w:cs="Segoe UI"/>
          <w:bCs/>
          <w:sz w:val="20"/>
          <w:szCs w:val="20"/>
        </w:rPr>
        <w:t>d</w:t>
      </w:r>
      <w:r w:rsidR="004740F2" w:rsidRPr="008009A0">
        <w:rPr>
          <w:rFonts w:ascii="Segoe UI" w:hAnsi="Segoe UI" w:cs="Segoe UI"/>
          <w:bCs/>
          <w:sz w:val="20"/>
          <w:szCs w:val="20"/>
        </w:rPr>
        <w:t>o</w:t>
      </w:r>
      <w:r w:rsidRPr="008009A0">
        <w:rPr>
          <w:rFonts w:ascii="Segoe UI" w:hAnsi="Segoe UI" w:cs="Segoe UI"/>
          <w:bCs/>
          <w:sz w:val="20"/>
          <w:szCs w:val="20"/>
        </w:rPr>
        <w:t xml:space="preserve"> </w:t>
      </w:r>
      <w:r w:rsidR="00300D03" w:rsidRPr="008009A0">
        <w:rPr>
          <w:rFonts w:ascii="Segoe UI" w:hAnsi="Segoe UI" w:cs="Segoe UI"/>
          <w:bCs/>
          <w:sz w:val="20"/>
          <w:szCs w:val="20"/>
        </w:rPr>
        <w:t>10</w:t>
      </w:r>
      <w:r w:rsidRPr="008009A0">
        <w:rPr>
          <w:rFonts w:ascii="Segoe UI" w:hAnsi="Segoe UI" w:cs="Segoe UI"/>
          <w:bCs/>
          <w:sz w:val="20"/>
          <w:szCs w:val="20"/>
        </w:rPr>
        <w:t xml:space="preserve">º, </w:t>
      </w:r>
    </w:p>
    <w:p w:rsidR="002B76B7" w:rsidRPr="008009A0" w:rsidRDefault="002B76B7" w:rsidP="00A453DB">
      <w:pPr>
        <w:pStyle w:val="Akapitzlist"/>
        <w:numPr>
          <w:ilvl w:val="0"/>
          <w:numId w:val="88"/>
        </w:numPr>
        <w:jc w:val="both"/>
        <w:rPr>
          <w:rFonts w:ascii="Segoe UI" w:hAnsi="Segoe UI" w:cs="Segoe UI"/>
          <w:bCs/>
          <w:sz w:val="20"/>
          <w:szCs w:val="20"/>
        </w:rPr>
      </w:pPr>
      <w:r w:rsidRPr="008009A0">
        <w:rPr>
          <w:rFonts w:ascii="Segoe UI" w:hAnsi="Segoe UI" w:cs="Segoe UI"/>
          <w:bCs/>
          <w:sz w:val="20"/>
          <w:szCs w:val="20"/>
        </w:rPr>
        <w:t xml:space="preserve">dopuszcza się dachy </w:t>
      </w:r>
      <w:r w:rsidR="000033F7" w:rsidRPr="008009A0">
        <w:rPr>
          <w:rFonts w:ascii="Segoe UI" w:hAnsi="Segoe UI" w:cs="Segoe UI"/>
          <w:bCs/>
          <w:sz w:val="20"/>
          <w:szCs w:val="20"/>
        </w:rPr>
        <w:t>krzywiznowe</w:t>
      </w:r>
      <w:r w:rsidRPr="008009A0">
        <w:rPr>
          <w:rFonts w:ascii="Segoe UI" w:hAnsi="Segoe UI" w:cs="Segoe UI"/>
          <w:bCs/>
          <w:sz w:val="20"/>
          <w:szCs w:val="20"/>
        </w:rPr>
        <w:t>,</w:t>
      </w:r>
    </w:p>
    <w:p w:rsidR="00FC6DB5" w:rsidRPr="008009A0" w:rsidRDefault="00FC6DB5" w:rsidP="00A453DB">
      <w:pPr>
        <w:pStyle w:val="Akapitzlist"/>
        <w:numPr>
          <w:ilvl w:val="0"/>
          <w:numId w:val="87"/>
        </w:numPr>
        <w:jc w:val="both"/>
        <w:rPr>
          <w:rFonts w:ascii="Segoe UI" w:hAnsi="Segoe UI" w:cs="Segoe UI"/>
          <w:bCs/>
          <w:spacing w:val="-6"/>
          <w:sz w:val="20"/>
          <w:szCs w:val="20"/>
        </w:rPr>
      </w:pPr>
      <w:bookmarkStart w:id="39" w:name="_Ref402267088"/>
      <w:r w:rsidRPr="008009A0">
        <w:rPr>
          <w:rFonts w:ascii="Segoe UI" w:hAnsi="Segoe UI" w:cs="Segoe UI"/>
          <w:sz w:val="20"/>
          <w:szCs w:val="20"/>
        </w:rPr>
        <w:t>szczegółowe zasady i warunki scalania i podziału nieruchomości:</w:t>
      </w:r>
      <w:bookmarkEnd w:id="39"/>
    </w:p>
    <w:p w:rsidR="00A000D5" w:rsidRPr="008009A0" w:rsidRDefault="00A000D5" w:rsidP="00A453DB">
      <w:pPr>
        <w:pStyle w:val="Akapitzlist"/>
        <w:numPr>
          <w:ilvl w:val="0"/>
          <w:numId w:val="65"/>
        </w:numPr>
        <w:jc w:val="both"/>
        <w:rPr>
          <w:rFonts w:ascii="Segoe UI" w:hAnsi="Segoe UI" w:cs="Segoe UI"/>
          <w:bCs/>
          <w:spacing w:val="-6"/>
          <w:sz w:val="20"/>
          <w:szCs w:val="20"/>
        </w:rPr>
      </w:pPr>
      <w:bookmarkStart w:id="40" w:name="_Ref402267096"/>
      <w:r w:rsidRPr="008009A0">
        <w:rPr>
          <w:rFonts w:ascii="Segoe UI" w:hAnsi="Segoe UI" w:cs="Segoe UI"/>
          <w:sz w:val="20"/>
          <w:szCs w:val="20"/>
        </w:rPr>
        <w:t xml:space="preserve">minimalna powierzchnia działki – </w:t>
      </w:r>
      <w:r w:rsidR="005A36A2" w:rsidRPr="008009A0">
        <w:rPr>
          <w:rFonts w:ascii="Segoe UI" w:hAnsi="Segoe UI" w:cs="Segoe UI"/>
          <w:sz w:val="20"/>
          <w:szCs w:val="20"/>
        </w:rPr>
        <w:t>1</w:t>
      </w:r>
      <w:r w:rsidR="00B74682" w:rsidRPr="008009A0">
        <w:rPr>
          <w:rFonts w:ascii="Segoe UI" w:hAnsi="Segoe UI" w:cs="Segoe UI"/>
          <w:sz w:val="20"/>
          <w:szCs w:val="20"/>
        </w:rPr>
        <w:t>5</w:t>
      </w:r>
      <w:r w:rsidRPr="008009A0">
        <w:rPr>
          <w:rFonts w:ascii="Segoe UI" w:hAnsi="Segoe UI" w:cs="Segoe UI"/>
          <w:sz w:val="20"/>
          <w:szCs w:val="20"/>
        </w:rPr>
        <w:t>00 m</w:t>
      </w:r>
      <w:r w:rsidRPr="008009A0">
        <w:rPr>
          <w:rFonts w:ascii="Segoe UI" w:hAnsi="Segoe UI" w:cs="Segoe UI"/>
          <w:sz w:val="20"/>
          <w:szCs w:val="20"/>
          <w:vertAlign w:val="superscript"/>
        </w:rPr>
        <w:t>2</w:t>
      </w:r>
      <w:r w:rsidRPr="008009A0">
        <w:rPr>
          <w:rFonts w:ascii="Segoe UI" w:hAnsi="Segoe UI" w:cs="Segoe UI"/>
          <w:sz w:val="20"/>
          <w:szCs w:val="20"/>
        </w:rPr>
        <w:t>,</w:t>
      </w:r>
      <w:bookmarkEnd w:id="40"/>
    </w:p>
    <w:p w:rsidR="0011392E" w:rsidRPr="008009A0" w:rsidRDefault="0011392E" w:rsidP="00A453DB">
      <w:pPr>
        <w:pStyle w:val="Akapitzlist"/>
        <w:keepLines/>
        <w:numPr>
          <w:ilvl w:val="0"/>
          <w:numId w:val="65"/>
        </w:numPr>
        <w:jc w:val="both"/>
        <w:rPr>
          <w:rFonts w:ascii="Segoe UI" w:hAnsi="Segoe UI" w:cs="Segoe UI"/>
          <w:spacing w:val="-6"/>
          <w:sz w:val="20"/>
          <w:szCs w:val="20"/>
        </w:rPr>
      </w:pPr>
      <w:r w:rsidRPr="008009A0">
        <w:rPr>
          <w:rFonts w:ascii="Segoe UI" w:hAnsi="Segoe UI" w:cs="Segoe UI"/>
          <w:spacing w:val="-6"/>
          <w:sz w:val="20"/>
          <w:szCs w:val="20"/>
        </w:rPr>
        <w:t>minimalna szeroko</w:t>
      </w:r>
      <w:r w:rsidR="00B74682" w:rsidRPr="008009A0">
        <w:rPr>
          <w:rFonts w:ascii="Segoe UI" w:hAnsi="Segoe UI" w:cs="Segoe UI"/>
          <w:spacing w:val="-6"/>
          <w:sz w:val="20"/>
          <w:szCs w:val="20"/>
        </w:rPr>
        <w:t>ść frontu działki – 2</w:t>
      </w:r>
      <w:r w:rsidRPr="008009A0">
        <w:rPr>
          <w:rFonts w:ascii="Segoe UI" w:hAnsi="Segoe UI" w:cs="Segoe UI"/>
          <w:spacing w:val="-6"/>
          <w:sz w:val="20"/>
          <w:szCs w:val="20"/>
        </w:rPr>
        <w:t>0 m;</w:t>
      </w:r>
    </w:p>
    <w:p w:rsidR="00201AFB" w:rsidRPr="008009A0" w:rsidRDefault="00201AFB" w:rsidP="00A453DB">
      <w:pPr>
        <w:pStyle w:val="Akapitzlist"/>
        <w:keepLines/>
        <w:numPr>
          <w:ilvl w:val="0"/>
          <w:numId w:val="87"/>
        </w:numPr>
        <w:jc w:val="both"/>
        <w:rPr>
          <w:rFonts w:ascii="Segoe UI" w:hAnsi="Segoe UI" w:cs="Segoe UI"/>
          <w:spacing w:val="-6"/>
          <w:sz w:val="20"/>
          <w:szCs w:val="20"/>
        </w:rPr>
      </w:pPr>
      <w:r w:rsidRPr="008009A0">
        <w:rPr>
          <w:rFonts w:ascii="Segoe UI" w:hAnsi="Segoe UI" w:cs="Segoe UI"/>
          <w:sz w:val="20"/>
          <w:szCs w:val="20"/>
        </w:rPr>
        <w:t>minimalna powierzchnia nowo</w:t>
      </w:r>
      <w:r w:rsidR="004C6231" w:rsidRPr="008009A0">
        <w:rPr>
          <w:rFonts w:ascii="Segoe UI" w:hAnsi="Segoe UI" w:cs="Segoe UI"/>
          <w:sz w:val="20"/>
          <w:szCs w:val="20"/>
        </w:rPr>
        <w:t xml:space="preserve"> </w:t>
      </w:r>
      <w:r w:rsidRPr="008009A0">
        <w:rPr>
          <w:rFonts w:ascii="Segoe UI" w:hAnsi="Segoe UI" w:cs="Segoe UI"/>
          <w:sz w:val="20"/>
          <w:szCs w:val="20"/>
        </w:rPr>
        <w:t xml:space="preserve">wydzielanej działki budowlanej </w:t>
      </w:r>
      <w:r w:rsidR="004963B8" w:rsidRPr="008009A0">
        <w:rPr>
          <w:rFonts w:ascii="Segoe UI" w:hAnsi="Segoe UI" w:cs="Segoe UI"/>
          <w:spacing w:val="-6"/>
          <w:sz w:val="20"/>
          <w:szCs w:val="20"/>
        </w:rPr>
        <w:t>zgodnie z</w:t>
      </w:r>
      <w:r w:rsidRPr="008009A0">
        <w:rPr>
          <w:rFonts w:ascii="Segoe UI" w:hAnsi="Segoe UI" w:cs="Segoe UI"/>
          <w:spacing w:val="-6"/>
          <w:sz w:val="20"/>
          <w:szCs w:val="20"/>
        </w:rPr>
        <w:t xml:space="preserve"> </w:t>
      </w:r>
      <w:proofErr w:type="spellStart"/>
      <w:r w:rsidRPr="008009A0">
        <w:rPr>
          <w:rFonts w:ascii="Segoe UI" w:hAnsi="Segoe UI" w:cs="Segoe UI"/>
          <w:b/>
          <w:spacing w:val="-6"/>
          <w:sz w:val="20"/>
          <w:szCs w:val="20"/>
        </w:rPr>
        <w:t>pkt</w:t>
      </w:r>
      <w:proofErr w:type="spellEnd"/>
      <w:r w:rsidRPr="008009A0">
        <w:rPr>
          <w:rFonts w:ascii="Segoe UI" w:hAnsi="Segoe UI" w:cs="Segoe UI"/>
          <w:b/>
          <w:spacing w:val="-6"/>
          <w:sz w:val="20"/>
          <w:szCs w:val="20"/>
        </w:rPr>
        <w:t xml:space="preserve"> </w:t>
      </w:r>
      <w:fldSimple w:instr=" REF _Ref402267088 \r \h  \* MERGEFORMAT ">
        <w:r w:rsidR="00852AC3" w:rsidRPr="00852AC3">
          <w:rPr>
            <w:rFonts w:ascii="Segoe UI" w:hAnsi="Segoe UI" w:cs="Segoe UI"/>
            <w:b/>
            <w:spacing w:val="-6"/>
            <w:sz w:val="20"/>
            <w:szCs w:val="20"/>
          </w:rPr>
          <w:t>5)</w:t>
        </w:r>
      </w:fldSimple>
      <w:r w:rsidR="007744C3" w:rsidRPr="008009A0">
        <w:rPr>
          <w:rFonts w:ascii="Segoe UI" w:hAnsi="Segoe UI" w:cs="Segoe UI"/>
          <w:b/>
          <w:spacing w:val="-6"/>
          <w:sz w:val="20"/>
          <w:szCs w:val="20"/>
        </w:rPr>
        <w:t xml:space="preserve"> lit. </w:t>
      </w:r>
      <w:fldSimple w:instr=" REF _Ref402267096 \r \h  \* MERGEFORMAT ">
        <w:r w:rsidR="00852AC3" w:rsidRPr="00852AC3">
          <w:rPr>
            <w:rFonts w:ascii="Segoe UI" w:hAnsi="Segoe UI" w:cs="Segoe UI"/>
            <w:b/>
            <w:spacing w:val="-6"/>
            <w:sz w:val="20"/>
            <w:szCs w:val="20"/>
          </w:rPr>
          <w:t>a)</w:t>
        </w:r>
      </w:fldSimple>
      <w:r w:rsidRPr="008009A0">
        <w:rPr>
          <w:rFonts w:ascii="Segoe UI" w:hAnsi="Segoe UI" w:cs="Segoe UI"/>
          <w:spacing w:val="-6"/>
          <w:sz w:val="20"/>
          <w:szCs w:val="20"/>
        </w:rPr>
        <w:t>;</w:t>
      </w:r>
    </w:p>
    <w:p w:rsidR="00ED0E40" w:rsidRPr="008009A0" w:rsidRDefault="00ED0E40" w:rsidP="00A453DB">
      <w:pPr>
        <w:keepLines/>
        <w:numPr>
          <w:ilvl w:val="0"/>
          <w:numId w:val="87"/>
        </w:numPr>
        <w:spacing w:after="0" w:line="240" w:lineRule="auto"/>
        <w:jc w:val="both"/>
        <w:rPr>
          <w:rFonts w:ascii="Segoe UI" w:eastAsia="Times New Roman" w:hAnsi="Segoe UI" w:cs="Segoe UI"/>
          <w:spacing w:val="-6"/>
          <w:sz w:val="20"/>
          <w:szCs w:val="20"/>
          <w:lang w:eastAsia="pl-PL"/>
        </w:rPr>
      </w:pPr>
      <w:r w:rsidRPr="008009A0">
        <w:rPr>
          <w:rFonts w:ascii="Segoe UI" w:hAnsi="Segoe UI" w:cs="Segoe UI"/>
          <w:bCs/>
          <w:spacing w:val="-6"/>
          <w:sz w:val="20"/>
          <w:szCs w:val="20"/>
        </w:rPr>
        <w:t xml:space="preserve">obsługę komunikacyjną działek budowlanych i warunki parkingowe zgodnie z </w:t>
      </w:r>
      <w:fldSimple w:instr=" REF _Ref401838994 \w \h  \* MERGEFORMAT ">
        <w:r w:rsidR="00852AC3" w:rsidRPr="00852AC3">
          <w:rPr>
            <w:rFonts w:ascii="Segoe UI" w:hAnsi="Segoe UI" w:cs="Segoe UI"/>
            <w:b/>
            <w:bCs/>
            <w:spacing w:val="-6"/>
            <w:sz w:val="20"/>
            <w:szCs w:val="20"/>
          </w:rPr>
          <w:t>§14</w:t>
        </w:r>
      </w:fldSimple>
      <w:r w:rsidRPr="008009A0">
        <w:rPr>
          <w:rFonts w:ascii="Segoe UI" w:hAnsi="Segoe UI" w:cs="Segoe UI"/>
          <w:bCs/>
          <w:spacing w:val="-6"/>
          <w:sz w:val="20"/>
          <w:szCs w:val="20"/>
        </w:rPr>
        <w:t>;</w:t>
      </w:r>
    </w:p>
    <w:p w:rsidR="00ED0E40" w:rsidRPr="008009A0" w:rsidRDefault="00ED0E40" w:rsidP="00A453DB">
      <w:pPr>
        <w:keepLines/>
        <w:numPr>
          <w:ilvl w:val="0"/>
          <w:numId w:val="87"/>
        </w:numPr>
        <w:spacing w:after="0" w:line="240" w:lineRule="auto"/>
        <w:jc w:val="both"/>
        <w:rPr>
          <w:rFonts w:ascii="Segoe UI" w:eastAsia="Times New Roman" w:hAnsi="Segoe UI" w:cs="Segoe UI"/>
          <w:spacing w:val="-6"/>
          <w:sz w:val="20"/>
          <w:szCs w:val="20"/>
          <w:lang w:eastAsia="pl-PL"/>
        </w:rPr>
      </w:pPr>
      <w:r w:rsidRPr="008009A0">
        <w:rPr>
          <w:rFonts w:ascii="Segoe UI" w:hAnsi="Segoe UI" w:cs="Segoe UI"/>
          <w:bCs/>
          <w:spacing w:val="-6"/>
          <w:sz w:val="20"/>
          <w:szCs w:val="20"/>
        </w:rPr>
        <w:t xml:space="preserve">obsługę działek budowlanych w zakresie infrastruktury technicznej zgodnie z </w:t>
      </w:r>
      <w:fldSimple w:instr=" REF _Ref432596635 \r \h  \* MERGEFORMAT ">
        <w:r w:rsidR="00852AC3" w:rsidRPr="00852AC3">
          <w:rPr>
            <w:rFonts w:ascii="Segoe UI" w:hAnsi="Segoe UI" w:cs="Segoe UI"/>
            <w:b/>
            <w:bCs/>
            <w:spacing w:val="-6"/>
            <w:sz w:val="20"/>
            <w:szCs w:val="20"/>
          </w:rPr>
          <w:t>§15</w:t>
        </w:r>
      </w:fldSimple>
      <w:r w:rsidRPr="008009A0">
        <w:rPr>
          <w:rFonts w:ascii="Segoe UI" w:hAnsi="Segoe UI" w:cs="Segoe UI"/>
          <w:sz w:val="20"/>
          <w:szCs w:val="20"/>
        </w:rPr>
        <w:t>.</w:t>
      </w:r>
    </w:p>
    <w:p w:rsidR="00A9242E" w:rsidRPr="008009A0" w:rsidRDefault="00A9242E" w:rsidP="00A453DB">
      <w:pPr>
        <w:pStyle w:val="Nagwek3"/>
        <w:numPr>
          <w:ilvl w:val="0"/>
          <w:numId w:val="79"/>
        </w:numPr>
        <w:jc w:val="center"/>
        <w:rPr>
          <w:rStyle w:val="Pogrubienie"/>
          <w:rFonts w:ascii="Segoe UI" w:hAnsi="Segoe UI" w:cs="Segoe UI"/>
          <w:b/>
          <w:bCs w:val="0"/>
          <w:sz w:val="20"/>
        </w:rPr>
      </w:pPr>
    </w:p>
    <w:p w:rsidR="006D133E" w:rsidRPr="008009A0" w:rsidRDefault="006D133E" w:rsidP="00596AE9">
      <w:pPr>
        <w:tabs>
          <w:tab w:val="left" w:pos="2694"/>
        </w:tabs>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Dla terenu zabudowy usług publicznych, oznaczonego symbolem </w:t>
      </w:r>
      <w:r w:rsidRPr="008009A0">
        <w:rPr>
          <w:rFonts w:ascii="Segoe UI" w:eastAsia="Times New Roman" w:hAnsi="Segoe UI" w:cs="Segoe UI"/>
          <w:b/>
          <w:bCs/>
          <w:sz w:val="20"/>
          <w:szCs w:val="20"/>
          <w:lang w:eastAsia="pl-PL"/>
        </w:rPr>
        <w:t xml:space="preserve">UP-1 </w:t>
      </w:r>
      <w:r w:rsidRPr="008009A0">
        <w:rPr>
          <w:rFonts w:ascii="Segoe UI" w:eastAsia="Times New Roman" w:hAnsi="Segoe UI" w:cs="Segoe UI"/>
          <w:bCs/>
          <w:sz w:val="20"/>
          <w:szCs w:val="20"/>
          <w:lang w:eastAsia="pl-PL"/>
        </w:rPr>
        <w:t>ustala się:</w:t>
      </w:r>
    </w:p>
    <w:p w:rsidR="006D133E" w:rsidRPr="008009A0" w:rsidRDefault="006D133E" w:rsidP="00A453DB">
      <w:pPr>
        <w:pStyle w:val="Akapitzlist"/>
        <w:numPr>
          <w:ilvl w:val="0"/>
          <w:numId w:val="44"/>
        </w:numPr>
        <w:jc w:val="both"/>
        <w:rPr>
          <w:rFonts w:ascii="Segoe UI" w:hAnsi="Segoe UI" w:cs="Segoe UI"/>
          <w:sz w:val="20"/>
          <w:szCs w:val="20"/>
        </w:rPr>
      </w:pPr>
      <w:r w:rsidRPr="008009A0">
        <w:rPr>
          <w:rFonts w:ascii="Segoe UI" w:hAnsi="Segoe UI" w:cs="Segoe UI"/>
          <w:sz w:val="20"/>
          <w:szCs w:val="20"/>
        </w:rPr>
        <w:t xml:space="preserve">przeznaczenie terenu: </w:t>
      </w:r>
      <w:r w:rsidR="001E0BF8" w:rsidRPr="008009A0">
        <w:rPr>
          <w:rFonts w:ascii="Segoe UI" w:hAnsi="Segoe UI" w:cs="Segoe UI"/>
          <w:sz w:val="20"/>
          <w:szCs w:val="20"/>
        </w:rPr>
        <w:t>zabudowa usług publicznych;</w:t>
      </w:r>
    </w:p>
    <w:p w:rsidR="00AE720A" w:rsidRPr="008009A0" w:rsidRDefault="00AE720A" w:rsidP="00A453DB">
      <w:pPr>
        <w:pStyle w:val="Akapitzlist"/>
        <w:keepLines/>
        <w:numPr>
          <w:ilvl w:val="0"/>
          <w:numId w:val="44"/>
        </w:numPr>
        <w:jc w:val="both"/>
        <w:rPr>
          <w:rFonts w:ascii="Segoe UI" w:hAnsi="Segoe UI" w:cs="Segoe UI"/>
          <w:spacing w:val="-6"/>
          <w:sz w:val="20"/>
          <w:szCs w:val="20"/>
        </w:rPr>
      </w:pPr>
      <w:r w:rsidRPr="008009A0">
        <w:rPr>
          <w:rFonts w:ascii="Segoe UI" w:hAnsi="Segoe UI" w:cs="Segoe UI"/>
          <w:sz w:val="20"/>
          <w:szCs w:val="20"/>
        </w:rPr>
        <w:t>zasady ochrony i kształtowania ładu przestrzennego:</w:t>
      </w:r>
    </w:p>
    <w:p w:rsidR="00AE720A" w:rsidRPr="008009A0" w:rsidRDefault="003F7750" w:rsidP="00A453DB">
      <w:pPr>
        <w:pStyle w:val="Akapitzlist"/>
        <w:keepLines/>
        <w:numPr>
          <w:ilvl w:val="0"/>
          <w:numId w:val="118"/>
        </w:numPr>
        <w:jc w:val="both"/>
        <w:rPr>
          <w:rFonts w:ascii="Segoe UI" w:hAnsi="Segoe UI" w:cs="Segoe UI"/>
          <w:spacing w:val="-6"/>
          <w:sz w:val="20"/>
          <w:szCs w:val="20"/>
        </w:rPr>
      </w:pPr>
      <w:r w:rsidRPr="008009A0">
        <w:rPr>
          <w:rFonts w:ascii="Segoe UI" w:hAnsi="Segoe UI" w:cs="Segoe UI"/>
          <w:sz w:val="20"/>
          <w:szCs w:val="20"/>
        </w:rPr>
        <w:t>w miejscu wskazanym na rysunku planu</w:t>
      </w:r>
      <w:r w:rsidRPr="008009A0">
        <w:rPr>
          <w:rFonts w:ascii="Segoe UI" w:hAnsi="Segoe UI" w:cs="Segoe UI"/>
          <w:b/>
          <w:sz w:val="20"/>
          <w:szCs w:val="20"/>
        </w:rPr>
        <w:t xml:space="preserve"> </w:t>
      </w:r>
      <w:r w:rsidRPr="008009A0">
        <w:rPr>
          <w:rFonts w:ascii="Segoe UI" w:hAnsi="Segoe UI" w:cs="Segoe UI"/>
          <w:sz w:val="20"/>
          <w:szCs w:val="20"/>
        </w:rPr>
        <w:t xml:space="preserve">ustala się obowiązek realizacji zieleni towarzyszącej zabudowie na zasadach określonych </w:t>
      </w:r>
      <w:r w:rsidRPr="008009A0">
        <w:rPr>
          <w:rFonts w:ascii="Segoe UI" w:hAnsi="Segoe UI" w:cs="Segoe UI"/>
          <w:b/>
          <w:sz w:val="20"/>
          <w:szCs w:val="20"/>
        </w:rPr>
        <w:t xml:space="preserve">w </w:t>
      </w:r>
      <w:fldSimple w:instr=" REF _Ref433010706 \r \h  \* MERGEFORMAT ">
        <w:r w:rsidR="00852AC3" w:rsidRPr="00852AC3">
          <w:rPr>
            <w:rFonts w:ascii="Segoe UI" w:hAnsi="Segoe UI" w:cs="Segoe UI"/>
            <w:b/>
            <w:sz w:val="20"/>
            <w:szCs w:val="20"/>
          </w:rPr>
          <w:t>§8</w:t>
        </w:r>
      </w:fldSimple>
      <w:r w:rsidRPr="008009A0">
        <w:rPr>
          <w:rFonts w:ascii="Segoe UI" w:hAnsi="Segoe UI" w:cs="Segoe UI"/>
          <w:b/>
          <w:sz w:val="20"/>
          <w:szCs w:val="20"/>
        </w:rPr>
        <w:t xml:space="preserve"> ust. </w:t>
      </w:r>
      <w:fldSimple w:instr=" REF _Ref401834667 \r \h  \* MERGEFORMAT ">
        <w:r w:rsidR="00852AC3" w:rsidRPr="00852AC3">
          <w:rPr>
            <w:rFonts w:ascii="Segoe UI" w:hAnsi="Segoe UI" w:cs="Segoe UI"/>
            <w:b/>
            <w:sz w:val="20"/>
            <w:szCs w:val="20"/>
          </w:rPr>
          <w:t>2</w:t>
        </w:r>
      </w:fldSimple>
      <w:r w:rsidRPr="008009A0">
        <w:rPr>
          <w:rFonts w:ascii="Segoe UI" w:hAnsi="Segoe UI" w:cs="Segoe UI"/>
          <w:b/>
          <w:sz w:val="20"/>
          <w:szCs w:val="20"/>
        </w:rPr>
        <w:t xml:space="preserve"> </w:t>
      </w:r>
      <w:proofErr w:type="spellStart"/>
      <w:r w:rsidRPr="008009A0">
        <w:rPr>
          <w:rFonts w:ascii="Segoe UI" w:hAnsi="Segoe UI" w:cs="Segoe UI"/>
          <w:b/>
          <w:sz w:val="20"/>
          <w:szCs w:val="20"/>
        </w:rPr>
        <w:t>pkt</w:t>
      </w:r>
      <w:proofErr w:type="spellEnd"/>
      <w:r w:rsidRPr="008009A0">
        <w:rPr>
          <w:rFonts w:ascii="Segoe UI" w:hAnsi="Segoe UI" w:cs="Segoe UI"/>
          <w:b/>
          <w:sz w:val="20"/>
          <w:szCs w:val="20"/>
        </w:rPr>
        <w:t xml:space="preserve"> </w:t>
      </w:r>
      <w:fldSimple w:instr=" REF _Ref404606849 \r \h  \* MERGEFORMAT ">
        <w:r w:rsidR="00852AC3" w:rsidRPr="00852AC3">
          <w:rPr>
            <w:rFonts w:ascii="Segoe UI" w:hAnsi="Segoe UI" w:cs="Segoe UI"/>
            <w:b/>
            <w:sz w:val="20"/>
            <w:szCs w:val="20"/>
          </w:rPr>
          <w:t>9)</w:t>
        </w:r>
      </w:fldSimple>
      <w:r w:rsidR="00AE720A" w:rsidRPr="008009A0">
        <w:rPr>
          <w:rFonts w:ascii="Segoe UI" w:hAnsi="Segoe UI" w:cs="Segoe UI"/>
          <w:sz w:val="20"/>
          <w:szCs w:val="20"/>
        </w:rPr>
        <w:t>,</w:t>
      </w:r>
    </w:p>
    <w:p w:rsidR="00AE720A" w:rsidRPr="008009A0" w:rsidRDefault="00AE720A" w:rsidP="00A453DB">
      <w:pPr>
        <w:pStyle w:val="Akapitzlist"/>
        <w:keepLines/>
        <w:numPr>
          <w:ilvl w:val="0"/>
          <w:numId w:val="118"/>
        </w:numPr>
        <w:jc w:val="both"/>
        <w:rPr>
          <w:rFonts w:ascii="Segoe UI" w:hAnsi="Segoe UI" w:cs="Segoe UI"/>
          <w:spacing w:val="-6"/>
          <w:sz w:val="20"/>
          <w:szCs w:val="20"/>
        </w:rPr>
      </w:pPr>
      <w:r w:rsidRPr="008009A0">
        <w:rPr>
          <w:rFonts w:ascii="Segoe UI" w:hAnsi="Segoe UI" w:cs="Segoe UI"/>
          <w:sz w:val="20"/>
          <w:szCs w:val="20"/>
        </w:rPr>
        <w:t>zakazuje się realizacji ogrodzeń od strony terenów zieleni towarzyszących zabudowie wskazanych na rysunku planu;</w:t>
      </w:r>
    </w:p>
    <w:p w:rsidR="000F7521" w:rsidRPr="008009A0" w:rsidRDefault="001E0BF8" w:rsidP="00A453DB">
      <w:pPr>
        <w:pStyle w:val="Akapitzlist"/>
        <w:numPr>
          <w:ilvl w:val="0"/>
          <w:numId w:val="44"/>
        </w:numPr>
        <w:jc w:val="both"/>
        <w:rPr>
          <w:rFonts w:ascii="Segoe UI" w:hAnsi="Segoe UI" w:cs="Segoe UI"/>
          <w:sz w:val="20"/>
          <w:szCs w:val="20"/>
        </w:rPr>
      </w:pPr>
      <w:r w:rsidRPr="008009A0">
        <w:rPr>
          <w:rFonts w:ascii="Segoe UI" w:hAnsi="Segoe UI" w:cs="Segoe UI"/>
          <w:sz w:val="20"/>
          <w:szCs w:val="20"/>
        </w:rPr>
        <w:t xml:space="preserve">teren </w:t>
      </w:r>
      <w:r w:rsidRPr="008009A0">
        <w:rPr>
          <w:rFonts w:ascii="Segoe UI" w:hAnsi="Segoe UI" w:cs="Segoe UI"/>
          <w:bCs/>
          <w:sz w:val="20"/>
          <w:szCs w:val="20"/>
        </w:rPr>
        <w:t xml:space="preserve">oznaczony symbolem </w:t>
      </w:r>
      <w:r w:rsidR="00013596">
        <w:rPr>
          <w:rFonts w:ascii="Segoe UI" w:hAnsi="Segoe UI" w:cs="Segoe UI"/>
          <w:b/>
          <w:bCs/>
          <w:sz w:val="20"/>
          <w:szCs w:val="20"/>
        </w:rPr>
        <w:t>UP</w:t>
      </w:r>
      <w:r w:rsidRPr="008009A0">
        <w:rPr>
          <w:rFonts w:ascii="Segoe UI" w:hAnsi="Segoe UI" w:cs="Segoe UI"/>
          <w:b/>
          <w:bCs/>
          <w:sz w:val="20"/>
          <w:szCs w:val="20"/>
        </w:rPr>
        <w:t xml:space="preserve"> </w:t>
      </w:r>
      <w:r w:rsidRPr="008009A0">
        <w:rPr>
          <w:rFonts w:ascii="Segoe UI" w:hAnsi="Segoe UI" w:cs="Segoe UI"/>
          <w:bCs/>
          <w:sz w:val="20"/>
          <w:szCs w:val="20"/>
        </w:rPr>
        <w:t>położony jest w granicach</w:t>
      </w:r>
      <w:r w:rsidRPr="008009A0">
        <w:rPr>
          <w:rFonts w:ascii="Segoe UI" w:hAnsi="Segoe UI" w:cs="Segoe UI"/>
          <w:b/>
          <w:bCs/>
          <w:sz w:val="20"/>
          <w:szCs w:val="20"/>
        </w:rPr>
        <w:t xml:space="preserve"> </w:t>
      </w:r>
      <w:r w:rsidRPr="008009A0">
        <w:rPr>
          <w:rFonts w:ascii="Segoe UI" w:hAnsi="Segoe UI" w:cs="Segoe UI"/>
          <w:bCs/>
          <w:sz w:val="20"/>
          <w:szCs w:val="20"/>
        </w:rPr>
        <w:t xml:space="preserve">otuliny Kampinoskiego Parku Narodowego i Warszawskiego Obszaru Chronionego Krajobrazu, obowiązują ustalenia zawarte w </w:t>
      </w:r>
      <w:fldSimple w:instr=" REF _Ref433010706 \r \h  \* MERGEFORMAT ">
        <w:r w:rsidR="00852AC3" w:rsidRPr="00852AC3">
          <w:rPr>
            <w:rFonts w:ascii="Segoe UI" w:hAnsi="Segoe UI" w:cs="Segoe UI"/>
            <w:b/>
            <w:sz w:val="20"/>
            <w:szCs w:val="20"/>
          </w:rPr>
          <w:t>§8</w:t>
        </w:r>
      </w:fldSimple>
      <w:r w:rsidR="003F7750" w:rsidRPr="008009A0">
        <w:rPr>
          <w:rFonts w:ascii="Segoe UI" w:hAnsi="Segoe UI" w:cs="Segoe UI"/>
          <w:sz w:val="20"/>
          <w:szCs w:val="20"/>
        </w:rPr>
        <w:t xml:space="preserve"> </w:t>
      </w:r>
      <w:r w:rsidR="00A1600A" w:rsidRPr="008009A0">
        <w:rPr>
          <w:rFonts w:ascii="Segoe UI" w:hAnsi="Segoe UI" w:cs="Segoe UI"/>
          <w:b/>
          <w:sz w:val="20"/>
          <w:szCs w:val="20"/>
        </w:rPr>
        <w:t xml:space="preserve">ust. </w:t>
      </w:r>
      <w:fldSimple w:instr=" REF _Ref401834667 \r \h  \* MERGEFORMAT ">
        <w:r w:rsidR="00852AC3" w:rsidRPr="00852AC3">
          <w:rPr>
            <w:rFonts w:ascii="Segoe UI" w:hAnsi="Segoe UI" w:cs="Segoe UI"/>
            <w:b/>
            <w:sz w:val="20"/>
            <w:szCs w:val="20"/>
          </w:rPr>
          <w:t>2</w:t>
        </w:r>
      </w:fldSimple>
      <w:r w:rsidR="00A1600A" w:rsidRPr="008009A0">
        <w:rPr>
          <w:rFonts w:ascii="Segoe UI" w:hAnsi="Segoe UI" w:cs="Segoe UI"/>
          <w:b/>
          <w:sz w:val="20"/>
          <w:szCs w:val="20"/>
        </w:rPr>
        <w:t xml:space="preserve"> </w:t>
      </w:r>
      <w:proofErr w:type="spellStart"/>
      <w:r w:rsidR="00A1600A" w:rsidRPr="008009A0">
        <w:rPr>
          <w:rFonts w:ascii="Segoe UI" w:hAnsi="Segoe UI" w:cs="Segoe UI"/>
          <w:b/>
          <w:sz w:val="20"/>
          <w:szCs w:val="20"/>
        </w:rPr>
        <w:t>pkt</w:t>
      </w:r>
      <w:proofErr w:type="spellEnd"/>
      <w:r w:rsidR="00A1600A" w:rsidRPr="008009A0">
        <w:rPr>
          <w:rFonts w:ascii="Segoe UI" w:hAnsi="Segoe UI" w:cs="Segoe UI"/>
          <w:b/>
          <w:sz w:val="20"/>
          <w:szCs w:val="20"/>
        </w:rPr>
        <w:t xml:space="preserve"> </w:t>
      </w:r>
      <w:fldSimple w:instr=" REF _Ref402275701 \r \h  \* MERGEFORMAT ">
        <w:r w:rsidR="00852AC3" w:rsidRPr="00852AC3">
          <w:rPr>
            <w:rFonts w:ascii="Segoe UI" w:hAnsi="Segoe UI" w:cs="Segoe UI"/>
            <w:b/>
            <w:sz w:val="20"/>
            <w:szCs w:val="20"/>
          </w:rPr>
          <w:t>4)</w:t>
        </w:r>
      </w:fldSimple>
      <w:r w:rsidR="00A1600A" w:rsidRPr="008009A0">
        <w:rPr>
          <w:rFonts w:ascii="Segoe UI" w:hAnsi="Segoe UI" w:cs="Segoe UI"/>
          <w:sz w:val="20"/>
          <w:szCs w:val="20"/>
        </w:rPr>
        <w:t>;</w:t>
      </w:r>
    </w:p>
    <w:p w:rsidR="006D133E" w:rsidRPr="008009A0" w:rsidRDefault="006D133E" w:rsidP="00A453DB">
      <w:pPr>
        <w:pStyle w:val="Akapitzlist"/>
        <w:numPr>
          <w:ilvl w:val="0"/>
          <w:numId w:val="44"/>
        </w:numPr>
        <w:jc w:val="both"/>
        <w:rPr>
          <w:rFonts w:ascii="Segoe UI" w:hAnsi="Segoe UI" w:cs="Segoe UI"/>
          <w:sz w:val="20"/>
          <w:szCs w:val="20"/>
        </w:rPr>
      </w:pPr>
      <w:r w:rsidRPr="008009A0">
        <w:rPr>
          <w:rFonts w:ascii="Segoe UI" w:hAnsi="Segoe UI" w:cs="Segoe UI"/>
          <w:sz w:val="20"/>
          <w:szCs w:val="20"/>
        </w:rPr>
        <w:t>zasady kształtowania zabudowy i zagospodarowania terenu:</w:t>
      </w:r>
    </w:p>
    <w:p w:rsidR="006D133E" w:rsidRPr="008009A0" w:rsidRDefault="003F7750" w:rsidP="00A453DB">
      <w:pPr>
        <w:pStyle w:val="Akapitzlist"/>
        <w:numPr>
          <w:ilvl w:val="0"/>
          <w:numId w:val="45"/>
        </w:numPr>
        <w:ind w:left="1134" w:hanging="425"/>
        <w:jc w:val="both"/>
        <w:rPr>
          <w:rFonts w:ascii="Segoe UI" w:hAnsi="Segoe UI" w:cs="Segoe UI"/>
          <w:sz w:val="20"/>
          <w:szCs w:val="20"/>
        </w:rPr>
      </w:pPr>
      <w:r w:rsidRPr="008009A0">
        <w:rPr>
          <w:rFonts w:ascii="Segoe UI" w:hAnsi="Segoe UI" w:cs="Segoe UI"/>
          <w:sz w:val="20"/>
          <w:szCs w:val="20"/>
        </w:rPr>
        <w:t xml:space="preserve">wskaźnik minimalnej powierzchni biologicznie czynnej na działce budowlanej: </w:t>
      </w:r>
      <w:r w:rsidR="0037436F" w:rsidRPr="008009A0">
        <w:rPr>
          <w:rFonts w:ascii="Segoe UI" w:hAnsi="Segoe UI" w:cs="Segoe UI"/>
          <w:sz w:val="20"/>
          <w:szCs w:val="20"/>
        </w:rPr>
        <w:t>2</w:t>
      </w:r>
      <w:r w:rsidR="006D133E" w:rsidRPr="008009A0">
        <w:rPr>
          <w:rFonts w:ascii="Segoe UI" w:hAnsi="Segoe UI" w:cs="Segoe UI"/>
          <w:sz w:val="20"/>
          <w:szCs w:val="20"/>
        </w:rPr>
        <w:t>0%,</w:t>
      </w:r>
    </w:p>
    <w:p w:rsidR="006D133E" w:rsidRPr="008009A0" w:rsidRDefault="003F7750" w:rsidP="00A453DB">
      <w:pPr>
        <w:pStyle w:val="Akapitzlist"/>
        <w:numPr>
          <w:ilvl w:val="0"/>
          <w:numId w:val="45"/>
        </w:numPr>
        <w:ind w:left="1134" w:hanging="425"/>
        <w:jc w:val="both"/>
        <w:rPr>
          <w:rFonts w:ascii="Segoe UI" w:hAnsi="Segoe UI" w:cs="Segoe UI"/>
          <w:sz w:val="20"/>
          <w:szCs w:val="20"/>
        </w:rPr>
      </w:pPr>
      <w:r w:rsidRPr="008009A0">
        <w:rPr>
          <w:rFonts w:ascii="Segoe UI" w:hAnsi="Segoe UI" w:cs="Segoe UI"/>
          <w:sz w:val="20"/>
          <w:szCs w:val="20"/>
        </w:rPr>
        <w:t xml:space="preserve">wskaźnik maksymalnej powierzchni zabudowy na działce budowlanej: </w:t>
      </w:r>
      <w:r w:rsidR="0037436F" w:rsidRPr="008009A0">
        <w:rPr>
          <w:rFonts w:ascii="Segoe UI" w:hAnsi="Segoe UI" w:cs="Segoe UI"/>
          <w:sz w:val="20"/>
          <w:szCs w:val="20"/>
        </w:rPr>
        <w:t>6</w:t>
      </w:r>
      <w:r w:rsidR="006D133E" w:rsidRPr="008009A0">
        <w:rPr>
          <w:rFonts w:ascii="Segoe UI" w:hAnsi="Segoe UI" w:cs="Segoe UI"/>
          <w:sz w:val="20"/>
          <w:szCs w:val="20"/>
        </w:rPr>
        <w:t>0%,</w:t>
      </w:r>
    </w:p>
    <w:p w:rsidR="001E0BF8" w:rsidRPr="008009A0" w:rsidRDefault="003F7750" w:rsidP="00A453DB">
      <w:pPr>
        <w:pStyle w:val="Akapitzlist"/>
        <w:numPr>
          <w:ilvl w:val="0"/>
          <w:numId w:val="45"/>
        </w:numPr>
        <w:ind w:left="1134" w:hanging="425"/>
        <w:jc w:val="both"/>
        <w:rPr>
          <w:rFonts w:ascii="Segoe UI" w:hAnsi="Segoe UI" w:cs="Segoe UI"/>
          <w:sz w:val="20"/>
          <w:szCs w:val="20"/>
        </w:rPr>
      </w:pPr>
      <w:r w:rsidRPr="008009A0">
        <w:rPr>
          <w:rFonts w:ascii="Segoe UI" w:hAnsi="Segoe UI" w:cs="Segoe UI"/>
          <w:sz w:val="20"/>
          <w:szCs w:val="20"/>
        </w:rPr>
        <w:t xml:space="preserve">wskaźnik maksymalnej intensywności zabudowy na działce budowlanej: </w:t>
      </w:r>
      <w:r w:rsidR="001E0BF8" w:rsidRPr="008009A0">
        <w:rPr>
          <w:rFonts w:ascii="Segoe UI" w:hAnsi="Segoe UI" w:cs="Segoe UI"/>
          <w:sz w:val="20"/>
          <w:szCs w:val="20"/>
        </w:rPr>
        <w:t>1,8,</w:t>
      </w:r>
    </w:p>
    <w:p w:rsidR="001E0BF8" w:rsidRPr="008009A0" w:rsidRDefault="003F7750" w:rsidP="00A453DB">
      <w:pPr>
        <w:pStyle w:val="Akapitzlist"/>
        <w:numPr>
          <w:ilvl w:val="0"/>
          <w:numId w:val="45"/>
        </w:numPr>
        <w:ind w:left="1134" w:hanging="425"/>
        <w:jc w:val="both"/>
        <w:rPr>
          <w:rFonts w:ascii="Segoe UI" w:hAnsi="Segoe UI" w:cs="Segoe UI"/>
          <w:sz w:val="20"/>
          <w:szCs w:val="20"/>
        </w:rPr>
      </w:pPr>
      <w:r w:rsidRPr="008009A0">
        <w:rPr>
          <w:rFonts w:ascii="Segoe UI" w:hAnsi="Segoe UI" w:cs="Segoe UI"/>
          <w:sz w:val="20"/>
          <w:szCs w:val="20"/>
        </w:rPr>
        <w:t>wskaźnik minimalnej intensywności zabudowy na działce budowlanej:</w:t>
      </w:r>
      <w:r w:rsidR="001E0BF8" w:rsidRPr="008009A0">
        <w:rPr>
          <w:rFonts w:ascii="Segoe UI" w:hAnsi="Segoe UI" w:cs="Segoe UI"/>
          <w:sz w:val="20"/>
          <w:szCs w:val="20"/>
        </w:rPr>
        <w:t xml:space="preserve"> 0,1,</w:t>
      </w:r>
    </w:p>
    <w:p w:rsidR="003F7750" w:rsidRPr="008009A0" w:rsidRDefault="003F7750" w:rsidP="00A453DB">
      <w:pPr>
        <w:pStyle w:val="Akapitzlist"/>
        <w:numPr>
          <w:ilvl w:val="0"/>
          <w:numId w:val="45"/>
        </w:numPr>
        <w:ind w:left="1134" w:hanging="425"/>
        <w:jc w:val="both"/>
        <w:rPr>
          <w:rFonts w:ascii="Segoe UI" w:hAnsi="Segoe UI" w:cs="Segoe UI"/>
          <w:sz w:val="20"/>
          <w:szCs w:val="20"/>
        </w:rPr>
      </w:pPr>
      <w:r w:rsidRPr="008009A0">
        <w:rPr>
          <w:rFonts w:ascii="Segoe UI" w:hAnsi="Segoe UI" w:cs="Segoe UI"/>
          <w:sz w:val="20"/>
          <w:szCs w:val="20"/>
        </w:rPr>
        <w:t>maksymalna wysokość zabudowy:</w:t>
      </w:r>
    </w:p>
    <w:p w:rsidR="006D133E" w:rsidRPr="008009A0" w:rsidRDefault="006D133E" w:rsidP="00A453DB">
      <w:pPr>
        <w:pStyle w:val="Akapitzlist"/>
        <w:numPr>
          <w:ilvl w:val="0"/>
          <w:numId w:val="116"/>
        </w:numPr>
        <w:jc w:val="both"/>
        <w:rPr>
          <w:rFonts w:ascii="Segoe UI" w:hAnsi="Segoe UI" w:cs="Segoe UI"/>
          <w:sz w:val="20"/>
          <w:szCs w:val="20"/>
        </w:rPr>
      </w:pPr>
      <w:r w:rsidRPr="008009A0">
        <w:rPr>
          <w:rFonts w:ascii="Segoe UI" w:hAnsi="Segoe UI" w:cs="Segoe UI"/>
          <w:sz w:val="20"/>
          <w:szCs w:val="20"/>
        </w:rPr>
        <w:t xml:space="preserve">budynku </w:t>
      </w:r>
      <w:r w:rsidR="001E0BF8" w:rsidRPr="008009A0">
        <w:rPr>
          <w:rFonts w:ascii="Segoe UI" w:hAnsi="Segoe UI" w:cs="Segoe UI"/>
          <w:sz w:val="20"/>
          <w:szCs w:val="20"/>
        </w:rPr>
        <w:t xml:space="preserve">usługowego </w:t>
      </w:r>
      <w:r w:rsidRPr="008009A0">
        <w:rPr>
          <w:rFonts w:ascii="Segoe UI" w:hAnsi="Segoe UI" w:cs="Segoe UI"/>
          <w:sz w:val="20"/>
          <w:szCs w:val="20"/>
        </w:rPr>
        <w:t>– 12</w:t>
      </w:r>
      <w:r w:rsidR="0037436F" w:rsidRPr="008009A0">
        <w:rPr>
          <w:rFonts w:ascii="Segoe UI" w:hAnsi="Segoe UI" w:cs="Segoe UI"/>
          <w:sz w:val="20"/>
          <w:szCs w:val="20"/>
        </w:rPr>
        <w:t>,5</w:t>
      </w:r>
      <w:r w:rsidRPr="008009A0">
        <w:rPr>
          <w:rFonts w:ascii="Segoe UI" w:hAnsi="Segoe UI" w:cs="Segoe UI"/>
          <w:sz w:val="20"/>
          <w:szCs w:val="20"/>
        </w:rPr>
        <w:t xml:space="preserve"> m </w:t>
      </w:r>
    </w:p>
    <w:p w:rsidR="003F7750" w:rsidRPr="008009A0" w:rsidRDefault="003F7750" w:rsidP="00A453DB">
      <w:pPr>
        <w:pStyle w:val="Default"/>
        <w:numPr>
          <w:ilvl w:val="0"/>
          <w:numId w:val="116"/>
        </w:numPr>
        <w:rPr>
          <w:rFonts w:ascii="Segoe UI" w:hAnsi="Segoe UI" w:cs="Segoe UI"/>
          <w:color w:val="auto"/>
          <w:sz w:val="20"/>
          <w:szCs w:val="20"/>
        </w:rPr>
      </w:pPr>
      <w:r w:rsidRPr="008009A0">
        <w:rPr>
          <w:rFonts w:ascii="Segoe UI" w:hAnsi="Segoe UI" w:cs="Segoe UI"/>
          <w:color w:val="auto"/>
          <w:sz w:val="20"/>
          <w:szCs w:val="20"/>
        </w:rPr>
        <w:t xml:space="preserve">infrastruktury technicznej: 11 m, </w:t>
      </w:r>
    </w:p>
    <w:p w:rsidR="003F7750" w:rsidRPr="008009A0" w:rsidRDefault="003F7750" w:rsidP="00A453DB">
      <w:pPr>
        <w:pStyle w:val="Default"/>
        <w:numPr>
          <w:ilvl w:val="0"/>
          <w:numId w:val="116"/>
        </w:numPr>
        <w:rPr>
          <w:rFonts w:ascii="Segoe UI" w:hAnsi="Segoe UI" w:cs="Segoe UI"/>
          <w:color w:val="auto"/>
          <w:sz w:val="20"/>
          <w:szCs w:val="20"/>
        </w:rPr>
      </w:pPr>
      <w:r w:rsidRPr="008009A0">
        <w:rPr>
          <w:rFonts w:ascii="Segoe UI" w:hAnsi="Segoe UI" w:cs="Segoe UI"/>
          <w:color w:val="auto"/>
          <w:sz w:val="20"/>
          <w:szCs w:val="20"/>
        </w:rPr>
        <w:t xml:space="preserve">pozostałych budowli i obiektów małej architektury – 6 m, </w:t>
      </w:r>
    </w:p>
    <w:p w:rsidR="00F02622" w:rsidRPr="008009A0" w:rsidRDefault="00F02622" w:rsidP="00A453DB">
      <w:pPr>
        <w:pStyle w:val="Akapitzlist"/>
        <w:numPr>
          <w:ilvl w:val="0"/>
          <w:numId w:val="45"/>
        </w:numPr>
        <w:ind w:left="1134" w:hanging="425"/>
        <w:jc w:val="both"/>
        <w:rPr>
          <w:rFonts w:ascii="Segoe UI" w:hAnsi="Segoe UI" w:cs="Segoe UI"/>
          <w:sz w:val="20"/>
          <w:szCs w:val="20"/>
        </w:rPr>
      </w:pPr>
      <w:r w:rsidRPr="008009A0">
        <w:rPr>
          <w:rFonts w:ascii="Segoe UI" w:hAnsi="Segoe UI" w:cs="Segoe UI"/>
          <w:sz w:val="20"/>
          <w:szCs w:val="20"/>
        </w:rPr>
        <w:t>nieprzekraczalne linie zabudowy zgodnie z rysunkiem planu,</w:t>
      </w:r>
      <w:r w:rsidR="00C07BE0" w:rsidRPr="008009A0">
        <w:rPr>
          <w:rFonts w:ascii="Segoe UI" w:hAnsi="Segoe UI" w:cs="Segoe UI"/>
          <w:sz w:val="20"/>
          <w:szCs w:val="20"/>
        </w:rPr>
        <w:t xml:space="preserve"> </w:t>
      </w:r>
    </w:p>
    <w:p w:rsidR="006D133E" w:rsidRPr="008009A0" w:rsidRDefault="005B6B30" w:rsidP="00A453DB">
      <w:pPr>
        <w:pStyle w:val="Akapitzlist"/>
        <w:numPr>
          <w:ilvl w:val="0"/>
          <w:numId w:val="45"/>
        </w:numPr>
        <w:ind w:left="1134" w:hanging="425"/>
        <w:jc w:val="both"/>
        <w:rPr>
          <w:rFonts w:ascii="Segoe UI" w:hAnsi="Segoe UI" w:cs="Segoe UI"/>
          <w:sz w:val="20"/>
          <w:szCs w:val="20"/>
        </w:rPr>
      </w:pPr>
      <w:r w:rsidRPr="008009A0">
        <w:rPr>
          <w:rFonts w:ascii="Segoe UI" w:hAnsi="Segoe UI" w:cs="Segoe UI"/>
          <w:sz w:val="20"/>
          <w:szCs w:val="20"/>
        </w:rPr>
        <w:t xml:space="preserve">dachy </w:t>
      </w:r>
      <w:r w:rsidR="006D133E" w:rsidRPr="008009A0">
        <w:rPr>
          <w:rFonts w:ascii="Segoe UI" w:hAnsi="Segoe UI" w:cs="Segoe UI"/>
          <w:bCs/>
          <w:sz w:val="20"/>
          <w:szCs w:val="20"/>
        </w:rPr>
        <w:t>dwuspadowe lub wielospadowe o kącie nachylenia głównych połaci dachu do 45º, przy czym główne połacie dachu muszą posiadać jednakowy spadek,</w:t>
      </w:r>
    </w:p>
    <w:p w:rsidR="00FC6DB5" w:rsidRPr="008009A0" w:rsidRDefault="00FC6DB5" w:rsidP="00A453DB">
      <w:pPr>
        <w:pStyle w:val="Akapitzlist"/>
        <w:numPr>
          <w:ilvl w:val="0"/>
          <w:numId w:val="44"/>
        </w:numPr>
        <w:jc w:val="both"/>
        <w:rPr>
          <w:rFonts w:ascii="Segoe UI" w:hAnsi="Segoe UI" w:cs="Segoe UI"/>
          <w:bCs/>
          <w:spacing w:val="-6"/>
          <w:sz w:val="20"/>
          <w:szCs w:val="20"/>
        </w:rPr>
      </w:pPr>
      <w:bookmarkStart w:id="41" w:name="_Ref402272539"/>
      <w:r w:rsidRPr="008009A0">
        <w:rPr>
          <w:rFonts w:ascii="Segoe UI" w:hAnsi="Segoe UI" w:cs="Segoe UI"/>
          <w:sz w:val="20"/>
          <w:szCs w:val="20"/>
        </w:rPr>
        <w:lastRenderedPageBreak/>
        <w:t>szczegółowe zasady i warunki scalania i podziału nieruchomości:</w:t>
      </w:r>
      <w:bookmarkEnd w:id="41"/>
    </w:p>
    <w:p w:rsidR="006D133E" w:rsidRPr="008009A0" w:rsidRDefault="006D133E" w:rsidP="00A453DB">
      <w:pPr>
        <w:pStyle w:val="Akapitzlist"/>
        <w:numPr>
          <w:ilvl w:val="0"/>
          <w:numId w:val="66"/>
        </w:numPr>
        <w:jc w:val="both"/>
        <w:rPr>
          <w:rFonts w:ascii="Segoe UI" w:hAnsi="Segoe UI" w:cs="Segoe UI"/>
          <w:bCs/>
          <w:spacing w:val="-6"/>
          <w:sz w:val="20"/>
          <w:szCs w:val="20"/>
        </w:rPr>
      </w:pPr>
      <w:bookmarkStart w:id="42" w:name="_Ref402272548"/>
      <w:r w:rsidRPr="008009A0">
        <w:rPr>
          <w:rFonts w:ascii="Segoe UI" w:hAnsi="Segoe UI" w:cs="Segoe UI"/>
          <w:sz w:val="20"/>
          <w:szCs w:val="20"/>
        </w:rPr>
        <w:t>minimalna powierzchnia działki</w:t>
      </w:r>
      <w:r w:rsidR="00A30FFC" w:rsidRPr="008009A0">
        <w:rPr>
          <w:rFonts w:ascii="Segoe UI" w:hAnsi="Segoe UI" w:cs="Segoe UI"/>
          <w:sz w:val="20"/>
          <w:szCs w:val="20"/>
        </w:rPr>
        <w:t xml:space="preserve"> </w:t>
      </w:r>
      <w:r w:rsidRPr="008009A0">
        <w:rPr>
          <w:rFonts w:ascii="Segoe UI" w:hAnsi="Segoe UI" w:cs="Segoe UI"/>
          <w:sz w:val="20"/>
          <w:szCs w:val="20"/>
        </w:rPr>
        <w:t xml:space="preserve">– </w:t>
      </w:r>
      <w:r w:rsidR="003F7750" w:rsidRPr="008009A0">
        <w:rPr>
          <w:rFonts w:ascii="Segoe UI" w:hAnsi="Segoe UI" w:cs="Segoe UI"/>
          <w:sz w:val="20"/>
          <w:szCs w:val="20"/>
        </w:rPr>
        <w:t>1</w:t>
      </w:r>
      <w:r w:rsidR="00D62DEC" w:rsidRPr="008009A0">
        <w:rPr>
          <w:rFonts w:ascii="Segoe UI" w:hAnsi="Segoe UI" w:cs="Segoe UI"/>
          <w:sz w:val="20"/>
          <w:szCs w:val="20"/>
        </w:rPr>
        <w:t>5</w:t>
      </w:r>
      <w:r w:rsidRPr="008009A0">
        <w:rPr>
          <w:rFonts w:ascii="Segoe UI" w:hAnsi="Segoe UI" w:cs="Segoe UI"/>
          <w:sz w:val="20"/>
          <w:szCs w:val="20"/>
        </w:rPr>
        <w:t>00 m</w:t>
      </w:r>
      <w:r w:rsidRPr="008009A0">
        <w:rPr>
          <w:rFonts w:ascii="Segoe UI" w:hAnsi="Segoe UI" w:cs="Segoe UI"/>
          <w:sz w:val="20"/>
          <w:szCs w:val="20"/>
          <w:vertAlign w:val="superscript"/>
        </w:rPr>
        <w:t>2</w:t>
      </w:r>
      <w:r w:rsidRPr="008009A0">
        <w:rPr>
          <w:rFonts w:ascii="Segoe UI" w:hAnsi="Segoe UI" w:cs="Segoe UI"/>
          <w:sz w:val="20"/>
          <w:szCs w:val="20"/>
        </w:rPr>
        <w:t>,</w:t>
      </w:r>
      <w:bookmarkEnd w:id="42"/>
    </w:p>
    <w:p w:rsidR="006257CC" w:rsidRPr="008009A0" w:rsidRDefault="006257CC" w:rsidP="00A453DB">
      <w:pPr>
        <w:pStyle w:val="Akapitzlist"/>
        <w:keepLines/>
        <w:numPr>
          <w:ilvl w:val="0"/>
          <w:numId w:val="66"/>
        </w:numPr>
        <w:jc w:val="both"/>
        <w:rPr>
          <w:rFonts w:ascii="Segoe UI" w:hAnsi="Segoe UI" w:cs="Segoe UI"/>
          <w:spacing w:val="-6"/>
          <w:sz w:val="20"/>
          <w:szCs w:val="20"/>
        </w:rPr>
      </w:pPr>
      <w:r w:rsidRPr="008009A0">
        <w:rPr>
          <w:rFonts w:ascii="Segoe UI" w:hAnsi="Segoe UI" w:cs="Segoe UI"/>
          <w:spacing w:val="-6"/>
          <w:sz w:val="20"/>
          <w:szCs w:val="20"/>
        </w:rPr>
        <w:t>minimalna szeroko</w:t>
      </w:r>
      <w:r w:rsidR="00D62DEC" w:rsidRPr="008009A0">
        <w:rPr>
          <w:rFonts w:ascii="Segoe UI" w:hAnsi="Segoe UI" w:cs="Segoe UI"/>
          <w:spacing w:val="-6"/>
          <w:sz w:val="20"/>
          <w:szCs w:val="20"/>
        </w:rPr>
        <w:t>ść frontu działki – 2</w:t>
      </w:r>
      <w:r w:rsidRPr="008009A0">
        <w:rPr>
          <w:rFonts w:ascii="Segoe UI" w:hAnsi="Segoe UI" w:cs="Segoe UI"/>
          <w:spacing w:val="-6"/>
          <w:sz w:val="20"/>
          <w:szCs w:val="20"/>
        </w:rPr>
        <w:t>0 m;</w:t>
      </w:r>
    </w:p>
    <w:p w:rsidR="00F31662" w:rsidRPr="008009A0" w:rsidRDefault="00F31662" w:rsidP="00A453DB">
      <w:pPr>
        <w:pStyle w:val="Akapitzlist"/>
        <w:keepLines/>
        <w:numPr>
          <w:ilvl w:val="0"/>
          <w:numId w:val="44"/>
        </w:numPr>
        <w:jc w:val="both"/>
        <w:rPr>
          <w:rFonts w:ascii="Segoe UI" w:hAnsi="Segoe UI" w:cs="Segoe UI"/>
          <w:spacing w:val="-6"/>
          <w:sz w:val="20"/>
          <w:szCs w:val="20"/>
        </w:rPr>
      </w:pPr>
      <w:r w:rsidRPr="008009A0">
        <w:rPr>
          <w:rFonts w:ascii="Segoe UI" w:hAnsi="Segoe UI" w:cs="Segoe UI"/>
          <w:sz w:val="20"/>
          <w:szCs w:val="20"/>
        </w:rPr>
        <w:t>minimalna powierzchnia nowo</w:t>
      </w:r>
      <w:r w:rsidR="00C577A3" w:rsidRPr="008009A0">
        <w:rPr>
          <w:rFonts w:ascii="Segoe UI" w:hAnsi="Segoe UI" w:cs="Segoe UI"/>
          <w:sz w:val="20"/>
          <w:szCs w:val="20"/>
        </w:rPr>
        <w:t xml:space="preserve"> </w:t>
      </w:r>
      <w:r w:rsidRPr="008009A0">
        <w:rPr>
          <w:rFonts w:ascii="Segoe UI" w:hAnsi="Segoe UI" w:cs="Segoe UI"/>
          <w:sz w:val="20"/>
          <w:szCs w:val="20"/>
        </w:rPr>
        <w:t xml:space="preserve">wydzielanej działki budowlanej </w:t>
      </w:r>
      <w:r w:rsidR="004963B8" w:rsidRPr="008009A0">
        <w:rPr>
          <w:rFonts w:ascii="Segoe UI" w:hAnsi="Segoe UI" w:cs="Segoe UI"/>
          <w:spacing w:val="-6"/>
          <w:sz w:val="20"/>
          <w:szCs w:val="20"/>
        </w:rPr>
        <w:t>zgodnie z</w:t>
      </w:r>
      <w:r w:rsidRPr="008009A0">
        <w:rPr>
          <w:rFonts w:ascii="Segoe UI" w:hAnsi="Segoe UI" w:cs="Segoe UI"/>
          <w:spacing w:val="-6"/>
          <w:sz w:val="20"/>
          <w:szCs w:val="20"/>
        </w:rPr>
        <w:t xml:space="preserve"> </w:t>
      </w:r>
      <w:proofErr w:type="spellStart"/>
      <w:r w:rsidRPr="008009A0">
        <w:rPr>
          <w:rFonts w:ascii="Segoe UI" w:hAnsi="Segoe UI" w:cs="Segoe UI"/>
          <w:b/>
          <w:spacing w:val="-6"/>
          <w:sz w:val="20"/>
          <w:szCs w:val="20"/>
        </w:rPr>
        <w:t>pkt</w:t>
      </w:r>
      <w:proofErr w:type="spellEnd"/>
      <w:r w:rsidRPr="008009A0">
        <w:rPr>
          <w:rFonts w:ascii="Segoe UI" w:hAnsi="Segoe UI" w:cs="Segoe UI"/>
          <w:b/>
          <w:spacing w:val="-6"/>
          <w:sz w:val="20"/>
          <w:szCs w:val="20"/>
        </w:rPr>
        <w:t xml:space="preserve"> </w:t>
      </w:r>
      <w:fldSimple w:instr=" REF _Ref402272539 \r \h  \* MERGEFORMAT ">
        <w:r w:rsidR="00852AC3" w:rsidRPr="00852AC3">
          <w:rPr>
            <w:rFonts w:ascii="Segoe UI" w:hAnsi="Segoe UI" w:cs="Segoe UI"/>
            <w:b/>
            <w:spacing w:val="-6"/>
            <w:sz w:val="20"/>
            <w:szCs w:val="20"/>
          </w:rPr>
          <w:t>5)</w:t>
        </w:r>
      </w:fldSimple>
      <w:r w:rsidRPr="008009A0">
        <w:rPr>
          <w:rFonts w:ascii="Segoe UI" w:hAnsi="Segoe UI" w:cs="Segoe UI"/>
          <w:b/>
          <w:spacing w:val="-6"/>
          <w:sz w:val="20"/>
          <w:szCs w:val="20"/>
        </w:rPr>
        <w:t xml:space="preserve"> lit.</w:t>
      </w:r>
      <w:r w:rsidR="00DD59F0" w:rsidRPr="008009A0">
        <w:rPr>
          <w:rFonts w:ascii="Segoe UI" w:hAnsi="Segoe UI" w:cs="Segoe UI"/>
          <w:b/>
          <w:spacing w:val="-6"/>
          <w:sz w:val="20"/>
          <w:szCs w:val="20"/>
        </w:rPr>
        <w:t xml:space="preserve"> </w:t>
      </w:r>
      <w:fldSimple w:instr=" REF _Ref402272548 \r \h  \* MERGEFORMAT ">
        <w:r w:rsidR="00852AC3" w:rsidRPr="00852AC3">
          <w:rPr>
            <w:rFonts w:ascii="Segoe UI" w:hAnsi="Segoe UI" w:cs="Segoe UI"/>
            <w:b/>
            <w:spacing w:val="-6"/>
            <w:sz w:val="20"/>
            <w:szCs w:val="20"/>
          </w:rPr>
          <w:t>a)</w:t>
        </w:r>
      </w:fldSimple>
      <w:r w:rsidRPr="008009A0">
        <w:rPr>
          <w:rFonts w:ascii="Segoe UI" w:hAnsi="Segoe UI" w:cs="Segoe UI"/>
          <w:spacing w:val="-6"/>
          <w:sz w:val="20"/>
          <w:szCs w:val="20"/>
        </w:rPr>
        <w:t>;</w:t>
      </w:r>
    </w:p>
    <w:p w:rsidR="00C577A3" w:rsidRPr="008009A0" w:rsidRDefault="00C577A3" w:rsidP="00A453DB">
      <w:pPr>
        <w:pStyle w:val="Akapitzlist"/>
        <w:keepLines/>
        <w:numPr>
          <w:ilvl w:val="0"/>
          <w:numId w:val="44"/>
        </w:numPr>
        <w:jc w:val="both"/>
        <w:rPr>
          <w:rFonts w:ascii="Segoe UI" w:hAnsi="Segoe UI" w:cs="Segoe UI"/>
          <w:spacing w:val="-6"/>
          <w:sz w:val="20"/>
          <w:szCs w:val="20"/>
        </w:rPr>
      </w:pPr>
      <w:r w:rsidRPr="008009A0">
        <w:rPr>
          <w:rFonts w:ascii="Segoe UI" w:hAnsi="Segoe UI" w:cs="Segoe UI"/>
          <w:bCs/>
          <w:spacing w:val="-6"/>
          <w:sz w:val="20"/>
          <w:szCs w:val="20"/>
        </w:rPr>
        <w:t xml:space="preserve">obsługę komunikacyjną </w:t>
      </w:r>
      <w:r w:rsidR="000921D8" w:rsidRPr="008009A0">
        <w:rPr>
          <w:rFonts w:ascii="Segoe UI" w:hAnsi="Segoe UI" w:cs="Segoe UI"/>
          <w:bCs/>
          <w:spacing w:val="-6"/>
          <w:sz w:val="20"/>
          <w:szCs w:val="20"/>
        </w:rPr>
        <w:t xml:space="preserve">działek budowlanych </w:t>
      </w:r>
      <w:r w:rsidRPr="008009A0">
        <w:rPr>
          <w:rFonts w:ascii="Segoe UI" w:hAnsi="Segoe UI" w:cs="Segoe UI"/>
          <w:bCs/>
          <w:spacing w:val="-6"/>
          <w:sz w:val="20"/>
          <w:szCs w:val="20"/>
        </w:rPr>
        <w:t xml:space="preserve">i warunki parkingowe zgodnie z </w:t>
      </w:r>
      <w:fldSimple w:instr=" REF _Ref401838994 \w \h  \* MERGEFORMAT ">
        <w:r w:rsidR="00852AC3" w:rsidRPr="00852AC3">
          <w:rPr>
            <w:rFonts w:ascii="Segoe UI" w:hAnsi="Segoe UI" w:cs="Segoe UI"/>
            <w:b/>
            <w:bCs/>
            <w:spacing w:val="-6"/>
            <w:sz w:val="20"/>
            <w:szCs w:val="20"/>
          </w:rPr>
          <w:t>§14</w:t>
        </w:r>
      </w:fldSimple>
      <w:r w:rsidRPr="008009A0">
        <w:rPr>
          <w:rFonts w:ascii="Segoe UI" w:hAnsi="Segoe UI" w:cs="Segoe UI"/>
          <w:bCs/>
          <w:spacing w:val="-6"/>
          <w:sz w:val="20"/>
          <w:szCs w:val="20"/>
        </w:rPr>
        <w:t>;</w:t>
      </w:r>
    </w:p>
    <w:p w:rsidR="006D133E" w:rsidRPr="008009A0" w:rsidRDefault="006D133E" w:rsidP="00A453DB">
      <w:pPr>
        <w:pStyle w:val="Akapitzlist"/>
        <w:keepLines/>
        <w:numPr>
          <w:ilvl w:val="0"/>
          <w:numId w:val="44"/>
        </w:numPr>
        <w:jc w:val="both"/>
        <w:rPr>
          <w:rFonts w:ascii="Segoe UI" w:hAnsi="Segoe UI" w:cs="Segoe UI"/>
          <w:spacing w:val="-6"/>
          <w:sz w:val="20"/>
          <w:szCs w:val="20"/>
        </w:rPr>
      </w:pPr>
      <w:r w:rsidRPr="008009A0">
        <w:rPr>
          <w:rFonts w:ascii="Segoe UI" w:hAnsi="Segoe UI" w:cs="Segoe UI"/>
          <w:bCs/>
          <w:spacing w:val="-6"/>
          <w:sz w:val="20"/>
          <w:szCs w:val="20"/>
        </w:rPr>
        <w:t xml:space="preserve">obsługę </w:t>
      </w:r>
      <w:r w:rsidR="000921D8" w:rsidRPr="008009A0">
        <w:rPr>
          <w:rFonts w:ascii="Segoe UI" w:hAnsi="Segoe UI" w:cs="Segoe UI"/>
          <w:bCs/>
          <w:spacing w:val="-6"/>
          <w:sz w:val="20"/>
          <w:szCs w:val="20"/>
        </w:rPr>
        <w:t xml:space="preserve">działek budowlanych </w:t>
      </w:r>
      <w:r w:rsidRPr="008009A0">
        <w:rPr>
          <w:rFonts w:ascii="Segoe UI" w:hAnsi="Segoe UI" w:cs="Segoe UI"/>
          <w:bCs/>
          <w:spacing w:val="-6"/>
          <w:sz w:val="20"/>
          <w:szCs w:val="20"/>
        </w:rPr>
        <w:t xml:space="preserve">w zakresie infrastruktury technicznej </w:t>
      </w:r>
      <w:r w:rsidR="000F7521" w:rsidRPr="008009A0">
        <w:rPr>
          <w:rFonts w:ascii="Segoe UI" w:hAnsi="Segoe UI" w:cs="Segoe UI"/>
          <w:bCs/>
          <w:spacing w:val="-6"/>
          <w:sz w:val="20"/>
          <w:szCs w:val="20"/>
        </w:rPr>
        <w:t xml:space="preserve">zgodnie z </w:t>
      </w:r>
      <w:fldSimple w:instr=" REF _Ref432596635 \r \h  \* MERGEFORMAT ">
        <w:r w:rsidR="00852AC3" w:rsidRPr="00852AC3">
          <w:rPr>
            <w:rFonts w:ascii="Segoe UI" w:hAnsi="Segoe UI" w:cs="Segoe UI"/>
            <w:b/>
            <w:bCs/>
            <w:spacing w:val="-6"/>
            <w:sz w:val="20"/>
            <w:szCs w:val="20"/>
          </w:rPr>
          <w:t>§15</w:t>
        </w:r>
      </w:fldSimple>
      <w:r w:rsidR="003F7750" w:rsidRPr="008009A0">
        <w:rPr>
          <w:rFonts w:ascii="Segoe UI" w:hAnsi="Segoe UI" w:cs="Segoe UI"/>
          <w:sz w:val="20"/>
          <w:szCs w:val="20"/>
        </w:rPr>
        <w:t>.</w:t>
      </w:r>
    </w:p>
    <w:p w:rsidR="00A9242E" w:rsidRPr="008009A0" w:rsidRDefault="00A9242E" w:rsidP="00A453DB">
      <w:pPr>
        <w:pStyle w:val="Nagwek3"/>
        <w:numPr>
          <w:ilvl w:val="0"/>
          <w:numId w:val="79"/>
        </w:numPr>
        <w:jc w:val="center"/>
        <w:rPr>
          <w:rStyle w:val="Pogrubienie"/>
          <w:rFonts w:ascii="Segoe UI" w:hAnsi="Segoe UI" w:cs="Segoe UI"/>
          <w:b/>
          <w:bCs w:val="0"/>
          <w:color w:val="FF0000"/>
          <w:sz w:val="20"/>
        </w:rPr>
      </w:pPr>
    </w:p>
    <w:p w:rsidR="00670E2E" w:rsidRPr="008009A0" w:rsidRDefault="007949BC" w:rsidP="001E0975">
      <w:p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Dla terenów</w:t>
      </w:r>
      <w:r w:rsidR="00670E2E" w:rsidRPr="008009A0">
        <w:rPr>
          <w:rFonts w:ascii="Segoe UI" w:eastAsia="Times New Roman" w:hAnsi="Segoe UI" w:cs="Segoe UI"/>
          <w:bCs/>
          <w:sz w:val="20"/>
          <w:szCs w:val="20"/>
          <w:lang w:eastAsia="pl-PL"/>
        </w:rPr>
        <w:t xml:space="preserve"> usług </w:t>
      </w:r>
      <w:r w:rsidRPr="008009A0">
        <w:rPr>
          <w:rFonts w:ascii="Segoe UI" w:eastAsia="Times New Roman" w:hAnsi="Segoe UI" w:cs="Segoe UI"/>
          <w:bCs/>
          <w:sz w:val="20"/>
          <w:szCs w:val="20"/>
          <w:lang w:eastAsia="pl-PL"/>
        </w:rPr>
        <w:t>sportu</w:t>
      </w:r>
      <w:r w:rsidR="004D0C2B" w:rsidRPr="008009A0">
        <w:rPr>
          <w:rFonts w:ascii="Segoe UI" w:eastAsia="Times New Roman" w:hAnsi="Segoe UI" w:cs="Segoe UI"/>
          <w:bCs/>
          <w:sz w:val="20"/>
          <w:szCs w:val="20"/>
          <w:lang w:eastAsia="pl-PL"/>
        </w:rPr>
        <w:t xml:space="preserve"> i rekreacji</w:t>
      </w:r>
      <w:r w:rsidR="00670E2E" w:rsidRPr="008009A0">
        <w:rPr>
          <w:rFonts w:ascii="Segoe UI" w:eastAsia="Times New Roman" w:hAnsi="Segoe UI" w:cs="Segoe UI"/>
          <w:bCs/>
          <w:sz w:val="20"/>
          <w:szCs w:val="20"/>
          <w:lang w:eastAsia="pl-PL"/>
        </w:rPr>
        <w:t xml:space="preserve"> oznaczon</w:t>
      </w:r>
      <w:r w:rsidRPr="008009A0">
        <w:rPr>
          <w:rFonts w:ascii="Segoe UI" w:eastAsia="Times New Roman" w:hAnsi="Segoe UI" w:cs="Segoe UI"/>
          <w:bCs/>
          <w:sz w:val="20"/>
          <w:szCs w:val="20"/>
          <w:lang w:eastAsia="pl-PL"/>
        </w:rPr>
        <w:t>ych</w:t>
      </w:r>
      <w:r w:rsidR="00670E2E" w:rsidRPr="008009A0">
        <w:rPr>
          <w:rFonts w:ascii="Segoe UI" w:eastAsia="Times New Roman" w:hAnsi="Segoe UI" w:cs="Segoe UI"/>
          <w:bCs/>
          <w:sz w:val="20"/>
          <w:szCs w:val="20"/>
          <w:lang w:eastAsia="pl-PL"/>
        </w:rPr>
        <w:t xml:space="preserve"> symbol</w:t>
      </w:r>
      <w:r w:rsidR="00AE1974" w:rsidRPr="008009A0">
        <w:rPr>
          <w:rFonts w:ascii="Segoe UI" w:eastAsia="Times New Roman" w:hAnsi="Segoe UI" w:cs="Segoe UI"/>
          <w:bCs/>
          <w:sz w:val="20"/>
          <w:szCs w:val="20"/>
          <w:lang w:eastAsia="pl-PL"/>
        </w:rPr>
        <w:t>em</w:t>
      </w:r>
      <w:r w:rsidR="00670E2E" w:rsidRPr="008009A0">
        <w:rPr>
          <w:rFonts w:ascii="Segoe UI" w:eastAsia="Times New Roman" w:hAnsi="Segoe UI" w:cs="Segoe UI"/>
          <w:bCs/>
          <w:sz w:val="20"/>
          <w:szCs w:val="20"/>
          <w:lang w:eastAsia="pl-PL"/>
        </w:rPr>
        <w:t xml:space="preserve"> </w:t>
      </w:r>
      <w:r w:rsidRPr="008009A0">
        <w:rPr>
          <w:rFonts w:ascii="Segoe UI" w:eastAsia="Times New Roman" w:hAnsi="Segoe UI" w:cs="Segoe UI"/>
          <w:b/>
          <w:bCs/>
          <w:sz w:val="20"/>
          <w:szCs w:val="20"/>
          <w:lang w:eastAsia="pl-PL"/>
        </w:rPr>
        <w:t>US</w:t>
      </w:r>
      <w:r w:rsidR="00662C50" w:rsidRPr="008009A0">
        <w:rPr>
          <w:rFonts w:ascii="Segoe UI" w:eastAsia="Times New Roman" w:hAnsi="Segoe UI" w:cs="Segoe UI"/>
          <w:b/>
          <w:bCs/>
          <w:sz w:val="20"/>
          <w:szCs w:val="20"/>
          <w:lang w:eastAsia="pl-PL"/>
        </w:rPr>
        <w:t xml:space="preserve"> </w:t>
      </w:r>
      <w:r w:rsidR="00662C50" w:rsidRPr="008009A0">
        <w:rPr>
          <w:rFonts w:ascii="Segoe UI" w:eastAsia="Times New Roman" w:hAnsi="Segoe UI" w:cs="Segoe UI"/>
          <w:bCs/>
          <w:sz w:val="20"/>
          <w:szCs w:val="20"/>
          <w:lang w:eastAsia="pl-PL"/>
        </w:rPr>
        <w:t xml:space="preserve">o numerach </w:t>
      </w:r>
      <w:r w:rsidR="005F33D8" w:rsidRPr="008009A0">
        <w:rPr>
          <w:rFonts w:ascii="Segoe UI" w:eastAsia="Times New Roman" w:hAnsi="Segoe UI" w:cs="Segoe UI"/>
          <w:bCs/>
          <w:sz w:val="20"/>
          <w:szCs w:val="20"/>
          <w:lang w:eastAsia="pl-PL"/>
        </w:rPr>
        <w:t xml:space="preserve">od </w:t>
      </w:r>
      <w:r w:rsidR="005F33D8" w:rsidRPr="008009A0">
        <w:rPr>
          <w:rFonts w:ascii="Segoe UI" w:eastAsia="Times New Roman" w:hAnsi="Segoe UI" w:cs="Segoe UI"/>
          <w:b/>
          <w:bCs/>
          <w:sz w:val="20"/>
          <w:szCs w:val="20"/>
          <w:lang w:eastAsia="pl-PL"/>
        </w:rPr>
        <w:t>1</w:t>
      </w:r>
      <w:r w:rsidR="005F33D8" w:rsidRPr="008009A0">
        <w:rPr>
          <w:rFonts w:ascii="Segoe UI" w:eastAsia="Times New Roman" w:hAnsi="Segoe UI" w:cs="Segoe UI"/>
          <w:bCs/>
          <w:sz w:val="20"/>
          <w:szCs w:val="20"/>
          <w:lang w:eastAsia="pl-PL"/>
        </w:rPr>
        <w:t xml:space="preserve"> do</w:t>
      </w:r>
      <w:r w:rsidR="005F33D8" w:rsidRPr="008009A0">
        <w:rPr>
          <w:rFonts w:ascii="Segoe UI" w:eastAsia="Times New Roman" w:hAnsi="Segoe UI" w:cs="Segoe UI"/>
          <w:b/>
          <w:bCs/>
          <w:sz w:val="20"/>
          <w:szCs w:val="20"/>
          <w:lang w:eastAsia="pl-PL"/>
        </w:rPr>
        <w:t xml:space="preserve"> </w:t>
      </w:r>
      <w:r w:rsidR="003E5FFC" w:rsidRPr="008009A0">
        <w:rPr>
          <w:rFonts w:ascii="Segoe UI" w:eastAsia="Times New Roman" w:hAnsi="Segoe UI" w:cs="Segoe UI"/>
          <w:b/>
          <w:bCs/>
          <w:sz w:val="20"/>
          <w:szCs w:val="20"/>
          <w:lang w:eastAsia="pl-PL"/>
        </w:rPr>
        <w:t>3</w:t>
      </w:r>
      <w:r w:rsidR="00670E2E" w:rsidRPr="008009A0">
        <w:rPr>
          <w:rFonts w:ascii="Segoe UI" w:eastAsia="Times New Roman" w:hAnsi="Segoe UI" w:cs="Segoe UI"/>
          <w:bCs/>
          <w:sz w:val="20"/>
          <w:szCs w:val="20"/>
          <w:lang w:eastAsia="pl-PL"/>
        </w:rPr>
        <w:t xml:space="preserve"> ustala się:</w:t>
      </w:r>
    </w:p>
    <w:p w:rsidR="00754874" w:rsidRPr="008009A0" w:rsidRDefault="00670E2E" w:rsidP="00A453DB">
      <w:pPr>
        <w:pStyle w:val="Akapitzlist"/>
        <w:numPr>
          <w:ilvl w:val="0"/>
          <w:numId w:val="37"/>
        </w:numPr>
        <w:jc w:val="both"/>
        <w:rPr>
          <w:rFonts w:ascii="Segoe UI" w:hAnsi="Segoe UI" w:cs="Segoe UI"/>
          <w:sz w:val="20"/>
          <w:szCs w:val="20"/>
        </w:rPr>
      </w:pPr>
      <w:r w:rsidRPr="008009A0">
        <w:rPr>
          <w:rFonts w:ascii="Segoe UI" w:hAnsi="Segoe UI" w:cs="Segoe UI"/>
          <w:sz w:val="20"/>
          <w:szCs w:val="20"/>
        </w:rPr>
        <w:t xml:space="preserve">przeznaczenie terenu: </w:t>
      </w:r>
    </w:p>
    <w:p w:rsidR="00670E2E" w:rsidRPr="008009A0" w:rsidRDefault="00754874" w:rsidP="00A453DB">
      <w:pPr>
        <w:pStyle w:val="Akapitzlist"/>
        <w:numPr>
          <w:ilvl w:val="0"/>
          <w:numId w:val="38"/>
        </w:numPr>
        <w:jc w:val="both"/>
        <w:rPr>
          <w:rFonts w:ascii="Segoe UI" w:hAnsi="Segoe UI" w:cs="Segoe UI"/>
          <w:sz w:val="20"/>
          <w:szCs w:val="20"/>
        </w:rPr>
      </w:pPr>
      <w:r w:rsidRPr="008009A0">
        <w:rPr>
          <w:rFonts w:ascii="Segoe UI" w:hAnsi="Segoe UI" w:cs="Segoe UI"/>
          <w:sz w:val="20"/>
          <w:szCs w:val="20"/>
        </w:rPr>
        <w:t>podstawowe: usługi sportu i rekreacji,</w:t>
      </w:r>
    </w:p>
    <w:p w:rsidR="00754874" w:rsidRPr="008009A0" w:rsidRDefault="00754874" w:rsidP="00A453DB">
      <w:pPr>
        <w:pStyle w:val="Akapitzlist"/>
        <w:numPr>
          <w:ilvl w:val="0"/>
          <w:numId w:val="38"/>
        </w:numPr>
        <w:jc w:val="both"/>
        <w:rPr>
          <w:rFonts w:ascii="Segoe UI" w:hAnsi="Segoe UI" w:cs="Segoe UI"/>
          <w:sz w:val="20"/>
          <w:szCs w:val="20"/>
        </w:rPr>
      </w:pPr>
      <w:r w:rsidRPr="008009A0">
        <w:rPr>
          <w:rFonts w:ascii="Segoe UI" w:hAnsi="Segoe UI" w:cs="Segoe UI"/>
          <w:sz w:val="20"/>
          <w:szCs w:val="20"/>
        </w:rPr>
        <w:t>uzupełniające: usługi nieuciążliwe w zakresie gastronomii</w:t>
      </w:r>
      <w:r w:rsidR="00A3638C" w:rsidRPr="008009A0">
        <w:rPr>
          <w:rFonts w:ascii="Segoe UI" w:hAnsi="Segoe UI" w:cs="Segoe UI"/>
          <w:sz w:val="20"/>
          <w:szCs w:val="20"/>
        </w:rPr>
        <w:t xml:space="preserve"> na terenie</w:t>
      </w:r>
      <w:r w:rsidR="005F33D8" w:rsidRPr="008009A0">
        <w:rPr>
          <w:rFonts w:ascii="Segoe UI" w:hAnsi="Segoe UI" w:cs="Segoe UI"/>
          <w:sz w:val="20"/>
          <w:szCs w:val="20"/>
        </w:rPr>
        <w:t xml:space="preserve"> </w:t>
      </w:r>
      <w:r w:rsidR="005F33D8" w:rsidRPr="008009A0">
        <w:rPr>
          <w:rFonts w:ascii="Segoe UI" w:hAnsi="Segoe UI" w:cs="Segoe UI"/>
          <w:bCs/>
          <w:sz w:val="20"/>
          <w:szCs w:val="20"/>
        </w:rPr>
        <w:t>oznaczony</w:t>
      </w:r>
      <w:r w:rsidR="00A3638C" w:rsidRPr="008009A0">
        <w:rPr>
          <w:rFonts w:ascii="Segoe UI" w:hAnsi="Segoe UI" w:cs="Segoe UI"/>
          <w:bCs/>
          <w:sz w:val="20"/>
          <w:szCs w:val="20"/>
        </w:rPr>
        <w:t>m</w:t>
      </w:r>
      <w:r w:rsidR="005F33D8" w:rsidRPr="008009A0">
        <w:rPr>
          <w:rFonts w:ascii="Segoe UI" w:hAnsi="Segoe UI" w:cs="Segoe UI"/>
          <w:bCs/>
          <w:sz w:val="20"/>
          <w:szCs w:val="20"/>
        </w:rPr>
        <w:t xml:space="preserve"> </w:t>
      </w:r>
      <w:r w:rsidR="005F33D8" w:rsidRPr="008009A0">
        <w:rPr>
          <w:rFonts w:ascii="Segoe UI" w:hAnsi="Segoe UI" w:cs="Segoe UI"/>
          <w:sz w:val="20"/>
          <w:szCs w:val="20"/>
        </w:rPr>
        <w:t>symbol</w:t>
      </w:r>
      <w:r w:rsidR="00A3638C" w:rsidRPr="008009A0">
        <w:rPr>
          <w:rFonts w:ascii="Segoe UI" w:hAnsi="Segoe UI" w:cs="Segoe UI"/>
          <w:sz w:val="20"/>
          <w:szCs w:val="20"/>
        </w:rPr>
        <w:t>em</w:t>
      </w:r>
      <w:r w:rsidR="005F33D8" w:rsidRPr="008009A0">
        <w:rPr>
          <w:rFonts w:ascii="Segoe UI" w:hAnsi="Segoe UI" w:cs="Segoe UI"/>
          <w:sz w:val="20"/>
          <w:szCs w:val="20"/>
        </w:rPr>
        <w:t xml:space="preserve"> </w:t>
      </w:r>
      <w:r w:rsidR="005F33D8" w:rsidRPr="008009A0">
        <w:rPr>
          <w:rFonts w:ascii="Segoe UI" w:hAnsi="Segoe UI" w:cs="Segoe UI"/>
          <w:b/>
          <w:sz w:val="20"/>
          <w:szCs w:val="20"/>
        </w:rPr>
        <w:t>US-2</w:t>
      </w:r>
      <w:r w:rsidRPr="008009A0">
        <w:rPr>
          <w:rFonts w:ascii="Segoe UI" w:hAnsi="Segoe UI" w:cs="Segoe UI"/>
          <w:sz w:val="20"/>
          <w:szCs w:val="20"/>
        </w:rPr>
        <w:t>;</w:t>
      </w:r>
    </w:p>
    <w:p w:rsidR="004E0D48" w:rsidRPr="008009A0" w:rsidRDefault="00433CA4" w:rsidP="00A453DB">
      <w:pPr>
        <w:pStyle w:val="Akapitzlist"/>
        <w:numPr>
          <w:ilvl w:val="0"/>
          <w:numId w:val="37"/>
        </w:numPr>
        <w:jc w:val="both"/>
        <w:rPr>
          <w:rFonts w:ascii="Segoe UI" w:hAnsi="Segoe UI" w:cs="Segoe UI"/>
          <w:sz w:val="20"/>
          <w:szCs w:val="20"/>
        </w:rPr>
      </w:pPr>
      <w:r w:rsidRPr="008009A0">
        <w:rPr>
          <w:rFonts w:ascii="Segoe UI" w:hAnsi="Segoe UI" w:cs="Segoe UI"/>
          <w:sz w:val="20"/>
          <w:szCs w:val="20"/>
        </w:rPr>
        <w:t xml:space="preserve">tereny </w:t>
      </w:r>
      <w:r w:rsidRPr="008009A0">
        <w:rPr>
          <w:rFonts w:ascii="Segoe UI" w:hAnsi="Segoe UI" w:cs="Segoe UI"/>
          <w:bCs/>
          <w:sz w:val="20"/>
          <w:szCs w:val="20"/>
        </w:rPr>
        <w:t xml:space="preserve">oznaczone symbolem </w:t>
      </w:r>
      <w:r w:rsidR="005F33D8" w:rsidRPr="008009A0">
        <w:rPr>
          <w:rFonts w:ascii="Segoe UI" w:hAnsi="Segoe UI" w:cs="Segoe UI"/>
          <w:b/>
          <w:bCs/>
          <w:sz w:val="20"/>
          <w:szCs w:val="20"/>
        </w:rPr>
        <w:t xml:space="preserve">US </w:t>
      </w:r>
      <w:r w:rsidRPr="008009A0">
        <w:rPr>
          <w:rFonts w:ascii="Segoe UI" w:hAnsi="Segoe UI" w:cs="Segoe UI"/>
          <w:bCs/>
          <w:sz w:val="20"/>
          <w:szCs w:val="20"/>
        </w:rPr>
        <w:t>położone są w granicach</w:t>
      </w:r>
      <w:r w:rsidRPr="008009A0">
        <w:rPr>
          <w:rFonts w:ascii="Segoe UI" w:hAnsi="Segoe UI" w:cs="Segoe UI"/>
          <w:b/>
          <w:bCs/>
          <w:sz w:val="20"/>
          <w:szCs w:val="20"/>
        </w:rPr>
        <w:t xml:space="preserve"> </w:t>
      </w:r>
      <w:r w:rsidRPr="008009A0">
        <w:rPr>
          <w:rFonts w:ascii="Segoe UI" w:hAnsi="Segoe UI" w:cs="Segoe UI"/>
          <w:bCs/>
          <w:sz w:val="20"/>
          <w:szCs w:val="20"/>
        </w:rPr>
        <w:t xml:space="preserve">otuliny Kampinoskiego Parku Narodowego i Warszawskiego Obszaru Chronionego Krajobrazu, obowiązują ustalenia zawarte w </w:t>
      </w:r>
      <w:fldSimple w:instr=" REF _Ref433010706 \r \h  \* MERGEFORMAT ">
        <w:r w:rsidR="00852AC3" w:rsidRPr="00852AC3">
          <w:rPr>
            <w:rFonts w:ascii="Segoe UI" w:hAnsi="Segoe UI" w:cs="Segoe UI"/>
            <w:b/>
            <w:sz w:val="20"/>
            <w:szCs w:val="20"/>
          </w:rPr>
          <w:t>§8</w:t>
        </w:r>
      </w:fldSimple>
      <w:r w:rsidR="00A1600A" w:rsidRPr="008009A0">
        <w:rPr>
          <w:rFonts w:ascii="Segoe UI" w:hAnsi="Segoe UI" w:cs="Segoe UI"/>
          <w:b/>
          <w:sz w:val="20"/>
          <w:szCs w:val="20"/>
        </w:rPr>
        <w:t xml:space="preserve"> ust. </w:t>
      </w:r>
      <w:fldSimple w:instr=" REF _Ref401834667 \r \h  \* MERGEFORMAT ">
        <w:r w:rsidR="00852AC3" w:rsidRPr="00852AC3">
          <w:rPr>
            <w:rFonts w:ascii="Segoe UI" w:hAnsi="Segoe UI" w:cs="Segoe UI"/>
            <w:b/>
            <w:sz w:val="20"/>
            <w:szCs w:val="20"/>
          </w:rPr>
          <w:t>2</w:t>
        </w:r>
      </w:fldSimple>
      <w:r w:rsidR="00A1600A" w:rsidRPr="008009A0">
        <w:rPr>
          <w:rFonts w:ascii="Segoe UI" w:hAnsi="Segoe UI" w:cs="Segoe UI"/>
          <w:b/>
          <w:sz w:val="20"/>
          <w:szCs w:val="20"/>
        </w:rPr>
        <w:t xml:space="preserve"> </w:t>
      </w:r>
      <w:proofErr w:type="spellStart"/>
      <w:r w:rsidR="00A1600A" w:rsidRPr="008009A0">
        <w:rPr>
          <w:rFonts w:ascii="Segoe UI" w:hAnsi="Segoe UI" w:cs="Segoe UI"/>
          <w:b/>
          <w:sz w:val="20"/>
          <w:szCs w:val="20"/>
        </w:rPr>
        <w:t>pkt</w:t>
      </w:r>
      <w:proofErr w:type="spellEnd"/>
      <w:r w:rsidR="00A1600A" w:rsidRPr="008009A0">
        <w:rPr>
          <w:rFonts w:ascii="Segoe UI" w:hAnsi="Segoe UI" w:cs="Segoe UI"/>
          <w:b/>
          <w:sz w:val="20"/>
          <w:szCs w:val="20"/>
        </w:rPr>
        <w:t xml:space="preserve"> </w:t>
      </w:r>
      <w:fldSimple w:instr=" REF _Ref402275701 \r \h  \* MERGEFORMAT ">
        <w:r w:rsidR="00852AC3" w:rsidRPr="00852AC3">
          <w:rPr>
            <w:rFonts w:ascii="Segoe UI" w:hAnsi="Segoe UI" w:cs="Segoe UI"/>
            <w:b/>
            <w:sz w:val="20"/>
            <w:szCs w:val="20"/>
          </w:rPr>
          <w:t>4)</w:t>
        </w:r>
      </w:fldSimple>
      <w:r w:rsidR="00A1600A" w:rsidRPr="008009A0">
        <w:rPr>
          <w:rFonts w:ascii="Segoe UI" w:hAnsi="Segoe UI" w:cs="Segoe UI"/>
          <w:sz w:val="20"/>
          <w:szCs w:val="20"/>
        </w:rPr>
        <w:t>;</w:t>
      </w:r>
    </w:p>
    <w:p w:rsidR="005F33D8" w:rsidRPr="008009A0" w:rsidRDefault="005F33D8" w:rsidP="00A453DB">
      <w:pPr>
        <w:pStyle w:val="Akapitzlist"/>
        <w:numPr>
          <w:ilvl w:val="0"/>
          <w:numId w:val="37"/>
        </w:numPr>
        <w:jc w:val="both"/>
        <w:rPr>
          <w:rFonts w:ascii="Segoe UI" w:hAnsi="Segoe UI" w:cs="Segoe UI"/>
          <w:sz w:val="20"/>
          <w:szCs w:val="20"/>
        </w:rPr>
      </w:pPr>
      <w:r w:rsidRPr="008009A0">
        <w:rPr>
          <w:rFonts w:ascii="Segoe UI" w:hAnsi="Segoe UI" w:cs="Segoe UI"/>
          <w:sz w:val="20"/>
          <w:szCs w:val="20"/>
        </w:rPr>
        <w:t xml:space="preserve">fragment terenu </w:t>
      </w:r>
      <w:r w:rsidRPr="008009A0">
        <w:rPr>
          <w:rFonts w:ascii="Segoe UI" w:hAnsi="Segoe UI" w:cs="Segoe UI"/>
          <w:bCs/>
          <w:sz w:val="20"/>
          <w:szCs w:val="20"/>
        </w:rPr>
        <w:t xml:space="preserve">usług sportu i rekreacji oznaczony symbolem </w:t>
      </w:r>
      <w:r w:rsidRPr="008009A0">
        <w:rPr>
          <w:rFonts w:ascii="Segoe UI" w:hAnsi="Segoe UI" w:cs="Segoe UI"/>
          <w:b/>
          <w:bCs/>
          <w:sz w:val="20"/>
          <w:szCs w:val="20"/>
        </w:rPr>
        <w:t xml:space="preserve">US-1 </w:t>
      </w:r>
      <w:r w:rsidRPr="008009A0">
        <w:rPr>
          <w:rFonts w:ascii="Segoe UI" w:hAnsi="Segoe UI" w:cs="Segoe UI"/>
          <w:bCs/>
          <w:sz w:val="20"/>
          <w:szCs w:val="20"/>
        </w:rPr>
        <w:t>położony jest w granicach</w:t>
      </w:r>
      <w:r w:rsidRPr="008009A0">
        <w:rPr>
          <w:rFonts w:ascii="Segoe UI" w:hAnsi="Segoe UI" w:cs="Segoe UI"/>
          <w:b/>
          <w:bCs/>
          <w:sz w:val="20"/>
          <w:szCs w:val="20"/>
        </w:rPr>
        <w:t xml:space="preserve"> </w:t>
      </w:r>
      <w:r w:rsidRPr="008009A0">
        <w:rPr>
          <w:rFonts w:ascii="Segoe UI" w:hAnsi="Segoe UI" w:cs="Segoe UI"/>
          <w:bCs/>
          <w:sz w:val="20"/>
          <w:szCs w:val="20"/>
        </w:rPr>
        <w:t xml:space="preserve">obszarów NATURA 2000 – Dolina Środkowej Wisły i Kampinoska Dolina Wisły, obowiązują ustalenia zawarte w </w:t>
      </w:r>
      <w:fldSimple w:instr=" REF _Ref433010706 \r \h  \* MERGEFORMAT ">
        <w:r w:rsidR="00852AC3" w:rsidRPr="00852AC3">
          <w:rPr>
            <w:rFonts w:ascii="Segoe UI" w:hAnsi="Segoe UI" w:cs="Segoe UI"/>
            <w:b/>
            <w:sz w:val="20"/>
            <w:szCs w:val="20"/>
          </w:rPr>
          <w:t>§8</w:t>
        </w:r>
      </w:fldSimple>
      <w:r w:rsidRPr="008009A0">
        <w:rPr>
          <w:rFonts w:ascii="Segoe UI" w:hAnsi="Segoe UI" w:cs="Segoe UI"/>
          <w:b/>
          <w:bCs/>
          <w:sz w:val="20"/>
          <w:szCs w:val="20"/>
        </w:rPr>
        <w:t xml:space="preserve"> ust. </w:t>
      </w:r>
      <w:fldSimple w:instr=" REF _Ref401834667 \r \h  \* MERGEFORMAT ">
        <w:r w:rsidR="00852AC3" w:rsidRPr="00852AC3">
          <w:rPr>
            <w:rFonts w:ascii="Segoe UI" w:hAnsi="Segoe UI" w:cs="Segoe UI"/>
            <w:b/>
            <w:sz w:val="20"/>
            <w:szCs w:val="20"/>
          </w:rPr>
          <w:t>2</w:t>
        </w:r>
      </w:fldSimple>
      <w:r w:rsidRPr="008009A0">
        <w:rPr>
          <w:rFonts w:ascii="Segoe UI" w:hAnsi="Segoe UI" w:cs="Segoe UI"/>
          <w:b/>
          <w:bCs/>
          <w:sz w:val="20"/>
          <w:szCs w:val="20"/>
        </w:rPr>
        <w:t xml:space="preserve"> </w:t>
      </w:r>
      <w:proofErr w:type="spellStart"/>
      <w:r w:rsidRPr="008009A0">
        <w:rPr>
          <w:rFonts w:ascii="Segoe UI" w:hAnsi="Segoe UI" w:cs="Segoe UI"/>
          <w:b/>
          <w:bCs/>
          <w:sz w:val="20"/>
          <w:szCs w:val="20"/>
        </w:rPr>
        <w:t>pkt</w:t>
      </w:r>
      <w:proofErr w:type="spellEnd"/>
      <w:r w:rsidRPr="008009A0">
        <w:rPr>
          <w:rFonts w:ascii="Segoe UI" w:hAnsi="Segoe UI" w:cs="Segoe UI"/>
          <w:b/>
          <w:bCs/>
          <w:sz w:val="20"/>
          <w:szCs w:val="20"/>
        </w:rPr>
        <w:t xml:space="preserve"> </w:t>
      </w:r>
      <w:fldSimple w:instr=" REF _Ref402275701 \r \h  \* MERGEFORMAT ">
        <w:r w:rsidR="00852AC3" w:rsidRPr="00852AC3">
          <w:rPr>
            <w:rFonts w:ascii="Segoe UI" w:hAnsi="Segoe UI" w:cs="Segoe UI"/>
            <w:b/>
            <w:bCs/>
            <w:sz w:val="20"/>
            <w:szCs w:val="20"/>
          </w:rPr>
          <w:t>4)</w:t>
        </w:r>
      </w:fldSimple>
      <w:r w:rsidRPr="008009A0">
        <w:rPr>
          <w:rFonts w:ascii="Segoe UI" w:hAnsi="Segoe UI" w:cs="Segoe UI"/>
          <w:sz w:val="20"/>
          <w:szCs w:val="20"/>
        </w:rPr>
        <w:t xml:space="preserve"> ;</w:t>
      </w:r>
    </w:p>
    <w:p w:rsidR="005F33D8" w:rsidRPr="008009A0" w:rsidRDefault="005F33D8" w:rsidP="00A453DB">
      <w:pPr>
        <w:pStyle w:val="Akapitzlist"/>
        <w:numPr>
          <w:ilvl w:val="0"/>
          <w:numId w:val="37"/>
        </w:numPr>
        <w:jc w:val="both"/>
        <w:rPr>
          <w:rFonts w:ascii="Segoe UI" w:hAnsi="Segoe UI" w:cs="Segoe UI"/>
          <w:sz w:val="20"/>
          <w:szCs w:val="20"/>
        </w:rPr>
      </w:pPr>
      <w:r w:rsidRPr="008009A0">
        <w:rPr>
          <w:rFonts w:ascii="Segoe UI" w:hAnsi="Segoe UI" w:cs="Segoe UI"/>
          <w:sz w:val="20"/>
          <w:szCs w:val="20"/>
        </w:rPr>
        <w:t xml:space="preserve">fragment terenu oznaczonego symbolem </w:t>
      </w:r>
      <w:r w:rsidRPr="008009A0">
        <w:rPr>
          <w:rFonts w:ascii="Segoe UI" w:hAnsi="Segoe UI" w:cs="Segoe UI"/>
          <w:b/>
          <w:sz w:val="20"/>
          <w:szCs w:val="20"/>
        </w:rPr>
        <w:t>US-1</w:t>
      </w:r>
      <w:r w:rsidRPr="008009A0">
        <w:rPr>
          <w:rFonts w:ascii="Segoe UI" w:hAnsi="Segoe UI" w:cs="Segoe UI"/>
          <w:sz w:val="20"/>
          <w:szCs w:val="20"/>
        </w:rPr>
        <w:t xml:space="preserve"> położony jest w granicach obszarów, na których prawdopodobieństwo wystąpienia powodzi jest wysokie i wynosi raz na 10 lat, obszarów, na których prawdopodobieństwo wystąpienia powodzi jest średnie i wynosi raz na 100 lat oraz obszarów, na których prawdopodobieństwo wystąpienia powodzi jest niskie i wynosi raz na 500 lat, obowiązują ustalenia zawarte w </w:t>
      </w:r>
      <w:fldSimple w:instr=" REF _Ref404607945 \r \h  \* MERGEFORMAT ">
        <w:r w:rsidR="00852AC3" w:rsidRPr="00852AC3">
          <w:rPr>
            <w:rFonts w:ascii="Segoe UI" w:hAnsi="Segoe UI" w:cs="Segoe UI"/>
            <w:b/>
            <w:sz w:val="20"/>
            <w:szCs w:val="20"/>
          </w:rPr>
          <w:t>§11</w:t>
        </w:r>
      </w:fldSimple>
      <w:r w:rsidRPr="008009A0">
        <w:rPr>
          <w:rFonts w:ascii="Segoe UI" w:hAnsi="Segoe UI" w:cs="Segoe UI"/>
          <w:b/>
          <w:sz w:val="20"/>
          <w:szCs w:val="20"/>
        </w:rPr>
        <w:t xml:space="preserve"> </w:t>
      </w:r>
      <w:proofErr w:type="spellStart"/>
      <w:r w:rsidRPr="008009A0">
        <w:rPr>
          <w:rFonts w:ascii="Segoe UI" w:hAnsi="Segoe UI" w:cs="Segoe UI"/>
          <w:b/>
          <w:sz w:val="20"/>
          <w:szCs w:val="20"/>
        </w:rPr>
        <w:t>pkt</w:t>
      </w:r>
      <w:proofErr w:type="spellEnd"/>
      <w:r w:rsidRPr="008009A0">
        <w:rPr>
          <w:rFonts w:ascii="Segoe UI" w:hAnsi="Segoe UI" w:cs="Segoe UI"/>
          <w:b/>
          <w:sz w:val="20"/>
          <w:szCs w:val="20"/>
        </w:rPr>
        <w:t xml:space="preserve"> </w:t>
      </w:r>
      <w:fldSimple w:instr=" REF _Ref404607951 \r \h  \* MERGEFORMAT ">
        <w:r w:rsidR="00852AC3" w:rsidRPr="00852AC3">
          <w:rPr>
            <w:rFonts w:ascii="Segoe UI" w:hAnsi="Segoe UI" w:cs="Segoe UI"/>
            <w:b/>
            <w:sz w:val="20"/>
            <w:szCs w:val="20"/>
          </w:rPr>
          <w:t>3)</w:t>
        </w:r>
      </w:fldSimple>
      <w:r w:rsidRPr="008009A0">
        <w:rPr>
          <w:rFonts w:ascii="Segoe UI" w:hAnsi="Segoe UI" w:cs="Segoe UI"/>
          <w:sz w:val="20"/>
          <w:szCs w:val="20"/>
        </w:rPr>
        <w:t>;</w:t>
      </w:r>
    </w:p>
    <w:p w:rsidR="00450BA3" w:rsidRPr="008009A0" w:rsidRDefault="00450BA3" w:rsidP="00A453DB">
      <w:pPr>
        <w:pStyle w:val="Akapitzlist"/>
        <w:keepLines/>
        <w:numPr>
          <w:ilvl w:val="0"/>
          <w:numId w:val="37"/>
        </w:numPr>
        <w:jc w:val="both"/>
        <w:rPr>
          <w:rFonts w:ascii="Segoe UI" w:hAnsi="Segoe UI" w:cs="Segoe UI"/>
          <w:spacing w:val="-6"/>
          <w:sz w:val="20"/>
          <w:szCs w:val="20"/>
        </w:rPr>
      </w:pPr>
      <w:r w:rsidRPr="008009A0">
        <w:rPr>
          <w:rFonts w:ascii="Segoe UI" w:hAnsi="Segoe UI" w:cs="Segoe UI"/>
          <w:spacing w:val="-6"/>
          <w:sz w:val="20"/>
          <w:szCs w:val="20"/>
        </w:rPr>
        <w:t xml:space="preserve">fragment terenu </w:t>
      </w:r>
      <w:r w:rsidRPr="008009A0">
        <w:rPr>
          <w:rFonts w:ascii="Segoe UI" w:hAnsi="Segoe UI" w:cs="Segoe UI"/>
          <w:sz w:val="20"/>
          <w:szCs w:val="20"/>
        </w:rPr>
        <w:t xml:space="preserve">oznaczonego symbolem </w:t>
      </w:r>
      <w:r w:rsidRPr="008009A0">
        <w:rPr>
          <w:rFonts w:ascii="Segoe UI" w:hAnsi="Segoe UI" w:cs="Segoe UI"/>
          <w:b/>
          <w:sz w:val="20"/>
          <w:szCs w:val="20"/>
        </w:rPr>
        <w:t>US-2</w:t>
      </w:r>
      <w:r w:rsidRPr="008009A0">
        <w:rPr>
          <w:rFonts w:ascii="Segoe UI" w:hAnsi="Segoe UI" w:cs="Segoe UI"/>
          <w:sz w:val="20"/>
          <w:szCs w:val="20"/>
        </w:rPr>
        <w:t xml:space="preserve"> położony jest w granicach </w:t>
      </w:r>
      <w:r w:rsidRPr="008009A0">
        <w:rPr>
          <w:rFonts w:ascii="Segoe UI" w:hAnsi="Segoe UI" w:cs="Segoe UI"/>
          <w:bCs/>
          <w:sz w:val="20"/>
          <w:szCs w:val="20"/>
        </w:rPr>
        <w:t>strefy 50 metrów od</w:t>
      </w:r>
      <w:r w:rsidRPr="008009A0">
        <w:rPr>
          <w:rFonts w:ascii="Segoe UI" w:hAnsi="Segoe UI" w:cs="Segoe UI"/>
          <w:sz w:val="20"/>
          <w:szCs w:val="20"/>
        </w:rPr>
        <w:t xml:space="preserve"> wału przeciwpowodziowego, obowiązują ustalenia zawarte w </w:t>
      </w:r>
      <w:fldSimple w:instr=" REF _Ref404604966 \r \h  \* MERGEFORMAT ">
        <w:r w:rsidR="00852AC3" w:rsidRPr="00852AC3">
          <w:rPr>
            <w:rFonts w:ascii="Segoe UI" w:hAnsi="Segoe UI" w:cs="Segoe UI"/>
            <w:b/>
            <w:sz w:val="20"/>
            <w:szCs w:val="20"/>
          </w:rPr>
          <w:t>§13</w:t>
        </w:r>
      </w:fldSimple>
      <w:r w:rsidRPr="008009A0">
        <w:rPr>
          <w:rFonts w:ascii="Segoe UI" w:hAnsi="Segoe UI" w:cs="Segoe UI"/>
          <w:b/>
          <w:sz w:val="20"/>
          <w:szCs w:val="20"/>
        </w:rPr>
        <w:t xml:space="preserve"> </w:t>
      </w:r>
      <w:proofErr w:type="spellStart"/>
      <w:r w:rsidRPr="008009A0">
        <w:rPr>
          <w:rFonts w:ascii="Segoe UI" w:hAnsi="Segoe UI" w:cs="Segoe UI"/>
          <w:b/>
          <w:sz w:val="20"/>
          <w:szCs w:val="20"/>
        </w:rPr>
        <w:t>pkt</w:t>
      </w:r>
      <w:proofErr w:type="spellEnd"/>
      <w:r w:rsidRPr="008009A0">
        <w:rPr>
          <w:rFonts w:ascii="Segoe UI" w:hAnsi="Segoe UI" w:cs="Segoe UI"/>
          <w:b/>
          <w:sz w:val="20"/>
          <w:szCs w:val="20"/>
        </w:rPr>
        <w:t xml:space="preserve"> </w:t>
      </w:r>
      <w:fldSimple w:instr=" REF _Ref404607370 \r \h  \* MERGEFORMAT ">
        <w:r w:rsidR="00852AC3" w:rsidRPr="00852AC3">
          <w:rPr>
            <w:rFonts w:ascii="Segoe UI" w:hAnsi="Segoe UI" w:cs="Segoe UI"/>
            <w:b/>
            <w:sz w:val="20"/>
            <w:szCs w:val="20"/>
          </w:rPr>
          <w:t>3)</w:t>
        </w:r>
      </w:fldSimple>
      <w:r w:rsidRPr="008009A0">
        <w:rPr>
          <w:rFonts w:ascii="Segoe UI" w:hAnsi="Segoe UI" w:cs="Segoe UI"/>
          <w:sz w:val="20"/>
          <w:szCs w:val="20"/>
        </w:rPr>
        <w:t>;</w:t>
      </w:r>
    </w:p>
    <w:p w:rsidR="000E462C" w:rsidRPr="008009A0" w:rsidRDefault="000E462C" w:rsidP="00A453DB">
      <w:pPr>
        <w:pStyle w:val="Akapitzlist"/>
        <w:keepLines/>
        <w:numPr>
          <w:ilvl w:val="0"/>
          <w:numId w:val="37"/>
        </w:numPr>
        <w:jc w:val="both"/>
        <w:rPr>
          <w:rFonts w:ascii="Segoe UI" w:hAnsi="Segoe UI" w:cs="Segoe UI"/>
          <w:spacing w:val="-6"/>
          <w:sz w:val="20"/>
          <w:szCs w:val="20"/>
        </w:rPr>
      </w:pPr>
      <w:r w:rsidRPr="008009A0">
        <w:rPr>
          <w:rFonts w:ascii="Segoe UI" w:hAnsi="Segoe UI" w:cs="Segoe UI"/>
          <w:sz w:val="20"/>
          <w:szCs w:val="20"/>
        </w:rPr>
        <w:t xml:space="preserve">na terenie oznaczonym symbolem </w:t>
      </w:r>
      <w:r w:rsidRPr="008009A0">
        <w:rPr>
          <w:rFonts w:ascii="Segoe UI" w:hAnsi="Segoe UI" w:cs="Segoe UI"/>
          <w:b/>
          <w:sz w:val="20"/>
          <w:szCs w:val="20"/>
        </w:rPr>
        <w:t xml:space="preserve">US-1 </w:t>
      </w:r>
      <w:r w:rsidRPr="008009A0">
        <w:rPr>
          <w:rFonts w:ascii="Segoe UI" w:hAnsi="Segoe UI" w:cs="Segoe UI"/>
          <w:sz w:val="20"/>
          <w:szCs w:val="20"/>
        </w:rPr>
        <w:t>zakazuje się realizacji wszelkiej zabudowy oraz realizacji wszelkich ogrodzeń;</w:t>
      </w:r>
    </w:p>
    <w:p w:rsidR="000E462C" w:rsidRPr="008009A0" w:rsidRDefault="000E462C" w:rsidP="00A453DB">
      <w:pPr>
        <w:pStyle w:val="Akapitzlist"/>
        <w:numPr>
          <w:ilvl w:val="0"/>
          <w:numId w:val="37"/>
        </w:numPr>
        <w:jc w:val="both"/>
        <w:rPr>
          <w:rFonts w:ascii="Segoe UI" w:hAnsi="Segoe UI" w:cs="Segoe UI"/>
          <w:sz w:val="20"/>
          <w:szCs w:val="20"/>
        </w:rPr>
      </w:pPr>
      <w:r w:rsidRPr="008009A0">
        <w:rPr>
          <w:rFonts w:ascii="Segoe UI" w:hAnsi="Segoe UI" w:cs="Segoe UI"/>
          <w:sz w:val="20"/>
          <w:szCs w:val="20"/>
        </w:rPr>
        <w:t xml:space="preserve">zasady zagospodarowania terenu na terenie oznaczonym symbolem </w:t>
      </w:r>
      <w:r w:rsidRPr="008009A0">
        <w:rPr>
          <w:rFonts w:ascii="Segoe UI" w:hAnsi="Segoe UI" w:cs="Segoe UI"/>
          <w:b/>
          <w:sz w:val="20"/>
          <w:szCs w:val="20"/>
        </w:rPr>
        <w:t>US-1:</w:t>
      </w:r>
    </w:p>
    <w:p w:rsidR="000E462C" w:rsidRPr="008009A0" w:rsidRDefault="000E462C" w:rsidP="00A453DB">
      <w:pPr>
        <w:numPr>
          <w:ilvl w:val="0"/>
          <w:numId w:val="119"/>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pozostawienie powierzchni biologicznie czynnych jako zieleni naturalnej,</w:t>
      </w:r>
    </w:p>
    <w:p w:rsidR="000E462C" w:rsidRPr="008009A0" w:rsidRDefault="000E462C" w:rsidP="00A453DB">
      <w:pPr>
        <w:numPr>
          <w:ilvl w:val="0"/>
          <w:numId w:val="119"/>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zachowanie wałów przeciwpowodziowych,</w:t>
      </w:r>
    </w:p>
    <w:p w:rsidR="000E462C" w:rsidRPr="008009A0" w:rsidRDefault="000E462C" w:rsidP="00A453DB">
      <w:pPr>
        <w:numPr>
          <w:ilvl w:val="0"/>
          <w:numId w:val="119"/>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 xml:space="preserve">dopuszcza się realizację </w:t>
      </w:r>
      <w:r w:rsidR="008009A0" w:rsidRPr="008009A0">
        <w:rPr>
          <w:rFonts w:ascii="Segoe UI" w:hAnsi="Segoe UI" w:cs="Segoe UI"/>
          <w:sz w:val="20"/>
          <w:szCs w:val="20"/>
        </w:rPr>
        <w:t>ścieżki rowerowej, drogi dla rowerów</w:t>
      </w:r>
      <w:r w:rsidR="008009A0" w:rsidRPr="008009A0">
        <w:rPr>
          <w:rFonts w:ascii="Segoe UI" w:eastAsia="Times New Roman" w:hAnsi="Segoe UI" w:cs="Segoe UI"/>
          <w:sz w:val="20"/>
          <w:szCs w:val="20"/>
          <w:lang w:eastAsia="pl-PL"/>
        </w:rPr>
        <w:t xml:space="preserve"> </w:t>
      </w:r>
      <w:r w:rsidRPr="008009A0">
        <w:rPr>
          <w:rFonts w:ascii="Segoe UI" w:eastAsia="Times New Roman" w:hAnsi="Segoe UI" w:cs="Segoe UI"/>
          <w:sz w:val="20"/>
          <w:szCs w:val="20"/>
          <w:lang w:eastAsia="pl-PL"/>
        </w:rPr>
        <w:t>w obrębie korony wału,</w:t>
      </w:r>
    </w:p>
    <w:p w:rsidR="000E462C" w:rsidRPr="008009A0" w:rsidRDefault="000E462C" w:rsidP="00A453DB">
      <w:pPr>
        <w:numPr>
          <w:ilvl w:val="0"/>
          <w:numId w:val="119"/>
        </w:numPr>
        <w:spacing w:after="0" w:line="240" w:lineRule="auto"/>
        <w:contextualSpacing/>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dopuszcza się realizację urządzeń służących ochronie przeciwpowodziowej zgodnie z przepisami odrębnymi w zakresie prawa wodnego;</w:t>
      </w:r>
    </w:p>
    <w:p w:rsidR="00321025" w:rsidRPr="001637E5" w:rsidRDefault="00670E2E" w:rsidP="00A453DB">
      <w:pPr>
        <w:pStyle w:val="Akapitzlist"/>
        <w:numPr>
          <w:ilvl w:val="0"/>
          <w:numId w:val="37"/>
        </w:numPr>
        <w:jc w:val="both"/>
        <w:rPr>
          <w:rFonts w:ascii="Segoe UI" w:hAnsi="Segoe UI" w:cs="Segoe UI"/>
          <w:sz w:val="20"/>
          <w:szCs w:val="20"/>
        </w:rPr>
      </w:pPr>
      <w:r w:rsidRPr="008009A0">
        <w:rPr>
          <w:rFonts w:ascii="Segoe UI" w:hAnsi="Segoe UI" w:cs="Segoe UI"/>
          <w:sz w:val="20"/>
          <w:szCs w:val="20"/>
        </w:rPr>
        <w:t xml:space="preserve">zasady </w:t>
      </w:r>
      <w:r w:rsidRPr="001637E5">
        <w:rPr>
          <w:rFonts w:ascii="Segoe UI" w:hAnsi="Segoe UI" w:cs="Segoe UI"/>
          <w:sz w:val="20"/>
          <w:szCs w:val="20"/>
        </w:rPr>
        <w:t>kształtowania zabudowy i zagospodarowania terenu</w:t>
      </w:r>
      <w:r w:rsidR="000E462C" w:rsidRPr="001637E5">
        <w:rPr>
          <w:rFonts w:ascii="Segoe UI" w:hAnsi="Segoe UI" w:cs="Segoe UI"/>
          <w:sz w:val="20"/>
          <w:szCs w:val="20"/>
        </w:rPr>
        <w:t xml:space="preserve"> na terenach </w:t>
      </w:r>
      <w:r w:rsidR="000E462C" w:rsidRPr="001637E5">
        <w:rPr>
          <w:rFonts w:ascii="Segoe UI" w:hAnsi="Segoe UI" w:cs="Segoe UI"/>
          <w:bCs/>
          <w:sz w:val="20"/>
          <w:szCs w:val="20"/>
        </w:rPr>
        <w:t xml:space="preserve">oznaczonych </w:t>
      </w:r>
      <w:r w:rsidR="000E462C" w:rsidRPr="001637E5">
        <w:rPr>
          <w:rFonts w:ascii="Segoe UI" w:hAnsi="Segoe UI" w:cs="Segoe UI"/>
          <w:sz w:val="20"/>
          <w:szCs w:val="20"/>
        </w:rPr>
        <w:t xml:space="preserve">symbolami </w:t>
      </w:r>
      <w:r w:rsidR="000E462C" w:rsidRPr="001637E5">
        <w:rPr>
          <w:rFonts w:ascii="Segoe UI" w:hAnsi="Segoe UI" w:cs="Segoe UI"/>
          <w:b/>
          <w:sz w:val="20"/>
          <w:szCs w:val="20"/>
        </w:rPr>
        <w:t>US-2</w:t>
      </w:r>
      <w:r w:rsidR="000E462C" w:rsidRPr="001637E5">
        <w:rPr>
          <w:rFonts w:ascii="Segoe UI" w:hAnsi="Segoe UI" w:cs="Segoe UI"/>
          <w:sz w:val="20"/>
          <w:szCs w:val="20"/>
        </w:rPr>
        <w:t xml:space="preserve">, </w:t>
      </w:r>
      <w:r w:rsidR="000E462C" w:rsidRPr="001637E5">
        <w:rPr>
          <w:rFonts w:ascii="Segoe UI" w:hAnsi="Segoe UI" w:cs="Segoe UI"/>
          <w:b/>
          <w:sz w:val="20"/>
          <w:szCs w:val="20"/>
        </w:rPr>
        <w:t>US-3</w:t>
      </w:r>
      <w:r w:rsidRPr="001637E5">
        <w:rPr>
          <w:rFonts w:ascii="Segoe UI" w:hAnsi="Segoe UI" w:cs="Segoe UI"/>
          <w:sz w:val="20"/>
          <w:szCs w:val="20"/>
        </w:rPr>
        <w:t>:</w:t>
      </w:r>
    </w:p>
    <w:p w:rsidR="00670E2E" w:rsidRPr="008009A0" w:rsidRDefault="00450BA3" w:rsidP="00A453DB">
      <w:pPr>
        <w:pStyle w:val="Akapitzlist"/>
        <w:numPr>
          <w:ilvl w:val="0"/>
          <w:numId w:val="39"/>
        </w:numPr>
        <w:ind w:left="1134" w:hanging="425"/>
        <w:jc w:val="both"/>
        <w:rPr>
          <w:rFonts w:ascii="Segoe UI" w:hAnsi="Segoe UI" w:cs="Segoe UI"/>
          <w:sz w:val="20"/>
          <w:szCs w:val="20"/>
        </w:rPr>
      </w:pPr>
      <w:r w:rsidRPr="001637E5">
        <w:rPr>
          <w:rFonts w:ascii="Segoe UI" w:hAnsi="Segoe UI" w:cs="Segoe UI"/>
          <w:sz w:val="20"/>
          <w:szCs w:val="20"/>
        </w:rPr>
        <w:t>wskaźnik minimalnej</w:t>
      </w:r>
      <w:r w:rsidRPr="008009A0">
        <w:rPr>
          <w:rFonts w:ascii="Segoe UI" w:hAnsi="Segoe UI" w:cs="Segoe UI"/>
          <w:sz w:val="20"/>
          <w:szCs w:val="20"/>
        </w:rPr>
        <w:t xml:space="preserve"> powierzchni biologicznie czynnej na działce budowlanej: </w:t>
      </w:r>
      <w:r w:rsidR="004D429C" w:rsidRPr="008009A0">
        <w:rPr>
          <w:rFonts w:ascii="Segoe UI" w:hAnsi="Segoe UI" w:cs="Segoe UI"/>
          <w:sz w:val="20"/>
          <w:szCs w:val="20"/>
        </w:rPr>
        <w:t>8</w:t>
      </w:r>
      <w:r w:rsidR="00670E2E" w:rsidRPr="008009A0">
        <w:rPr>
          <w:rFonts w:ascii="Segoe UI" w:hAnsi="Segoe UI" w:cs="Segoe UI"/>
          <w:sz w:val="20"/>
          <w:szCs w:val="20"/>
        </w:rPr>
        <w:t>0%,</w:t>
      </w:r>
    </w:p>
    <w:p w:rsidR="00433CA4" w:rsidRPr="001637E5" w:rsidRDefault="000E462C" w:rsidP="001637E5">
      <w:pPr>
        <w:pStyle w:val="Akapitzlist"/>
        <w:numPr>
          <w:ilvl w:val="0"/>
          <w:numId w:val="39"/>
        </w:numPr>
        <w:ind w:left="1134" w:hanging="425"/>
        <w:jc w:val="both"/>
        <w:rPr>
          <w:rFonts w:ascii="Segoe UI" w:hAnsi="Segoe UI" w:cs="Segoe UI"/>
          <w:sz w:val="20"/>
          <w:szCs w:val="20"/>
        </w:rPr>
      </w:pPr>
      <w:r w:rsidRPr="008009A0">
        <w:rPr>
          <w:rFonts w:ascii="Segoe UI" w:hAnsi="Segoe UI" w:cs="Segoe UI"/>
          <w:sz w:val="20"/>
          <w:szCs w:val="20"/>
        </w:rPr>
        <w:t>wskaźnik maksymalnej powierz</w:t>
      </w:r>
      <w:r w:rsidR="001637E5">
        <w:rPr>
          <w:rFonts w:ascii="Segoe UI" w:hAnsi="Segoe UI" w:cs="Segoe UI"/>
          <w:sz w:val="20"/>
          <w:szCs w:val="20"/>
        </w:rPr>
        <w:t>0</w:t>
      </w:r>
      <w:r w:rsidRPr="008009A0">
        <w:rPr>
          <w:rFonts w:ascii="Segoe UI" w:hAnsi="Segoe UI" w:cs="Segoe UI"/>
          <w:sz w:val="20"/>
          <w:szCs w:val="20"/>
        </w:rPr>
        <w:t>chni zabudowy</w:t>
      </w:r>
      <w:r w:rsidRPr="001637E5">
        <w:rPr>
          <w:rFonts w:ascii="Segoe UI" w:hAnsi="Segoe UI" w:cs="Segoe UI"/>
          <w:sz w:val="20"/>
          <w:szCs w:val="20"/>
        </w:rPr>
        <w:t xml:space="preserve"> działce budowlanej: </w:t>
      </w:r>
      <w:r w:rsidR="004D429C" w:rsidRPr="001637E5">
        <w:rPr>
          <w:rFonts w:ascii="Segoe UI" w:hAnsi="Segoe UI" w:cs="Segoe UI"/>
          <w:sz w:val="20"/>
          <w:szCs w:val="20"/>
        </w:rPr>
        <w:t>1</w:t>
      </w:r>
      <w:r w:rsidR="00670E2E" w:rsidRPr="001637E5">
        <w:rPr>
          <w:rFonts w:ascii="Segoe UI" w:hAnsi="Segoe UI" w:cs="Segoe UI"/>
          <w:sz w:val="20"/>
          <w:szCs w:val="20"/>
        </w:rPr>
        <w:t>0%,</w:t>
      </w:r>
    </w:p>
    <w:p w:rsidR="00433CA4" w:rsidRPr="008009A0" w:rsidRDefault="000E462C" w:rsidP="00A453DB">
      <w:pPr>
        <w:pStyle w:val="Akapitzlist"/>
        <w:numPr>
          <w:ilvl w:val="0"/>
          <w:numId w:val="39"/>
        </w:numPr>
        <w:ind w:left="1134" w:hanging="425"/>
        <w:jc w:val="both"/>
        <w:rPr>
          <w:rFonts w:ascii="Segoe UI" w:hAnsi="Segoe UI" w:cs="Segoe UI"/>
          <w:sz w:val="20"/>
          <w:szCs w:val="20"/>
        </w:rPr>
      </w:pPr>
      <w:r w:rsidRPr="008009A0">
        <w:rPr>
          <w:rFonts w:ascii="Segoe UI" w:hAnsi="Segoe UI" w:cs="Segoe UI"/>
          <w:sz w:val="20"/>
          <w:szCs w:val="20"/>
        </w:rPr>
        <w:t xml:space="preserve">wskaźnik maksymalnej intensywności zabudowy na działce budowlanej: </w:t>
      </w:r>
      <w:r w:rsidR="00433CA4" w:rsidRPr="008009A0">
        <w:rPr>
          <w:rFonts w:ascii="Segoe UI" w:hAnsi="Segoe UI" w:cs="Segoe UI"/>
          <w:sz w:val="20"/>
          <w:szCs w:val="20"/>
        </w:rPr>
        <w:t>0,1,</w:t>
      </w:r>
    </w:p>
    <w:p w:rsidR="00433CA4" w:rsidRPr="008009A0" w:rsidRDefault="000E462C" w:rsidP="00A453DB">
      <w:pPr>
        <w:pStyle w:val="Akapitzlist"/>
        <w:numPr>
          <w:ilvl w:val="0"/>
          <w:numId w:val="39"/>
        </w:numPr>
        <w:ind w:left="1134" w:hanging="425"/>
        <w:jc w:val="both"/>
        <w:rPr>
          <w:rFonts w:ascii="Segoe UI" w:hAnsi="Segoe UI" w:cs="Segoe UI"/>
          <w:sz w:val="20"/>
          <w:szCs w:val="20"/>
        </w:rPr>
      </w:pPr>
      <w:r w:rsidRPr="008009A0">
        <w:rPr>
          <w:rFonts w:ascii="Segoe UI" w:hAnsi="Segoe UI" w:cs="Segoe UI"/>
          <w:sz w:val="20"/>
          <w:szCs w:val="20"/>
        </w:rPr>
        <w:t xml:space="preserve">wskaźnik minimalnej intensywności zabudowy na działce budowlanej </w:t>
      </w:r>
      <w:r w:rsidR="00433CA4" w:rsidRPr="008009A0">
        <w:rPr>
          <w:rFonts w:ascii="Segoe UI" w:hAnsi="Segoe UI" w:cs="Segoe UI"/>
          <w:sz w:val="20"/>
          <w:szCs w:val="20"/>
        </w:rPr>
        <w:t>– 0,0,</w:t>
      </w:r>
    </w:p>
    <w:p w:rsidR="000E462C" w:rsidRPr="008009A0" w:rsidRDefault="004D429C" w:rsidP="00A453DB">
      <w:pPr>
        <w:pStyle w:val="Akapitzlist"/>
        <w:numPr>
          <w:ilvl w:val="0"/>
          <w:numId w:val="39"/>
        </w:numPr>
        <w:ind w:left="1134" w:hanging="425"/>
        <w:jc w:val="both"/>
        <w:rPr>
          <w:rFonts w:ascii="Segoe UI" w:hAnsi="Segoe UI" w:cs="Segoe UI"/>
          <w:sz w:val="20"/>
          <w:szCs w:val="20"/>
        </w:rPr>
      </w:pPr>
      <w:r w:rsidRPr="008009A0">
        <w:rPr>
          <w:rFonts w:ascii="Segoe UI" w:hAnsi="Segoe UI" w:cs="Segoe UI"/>
          <w:sz w:val="20"/>
          <w:szCs w:val="20"/>
        </w:rPr>
        <w:t xml:space="preserve">maksymalna wysokość </w:t>
      </w:r>
      <w:r w:rsidR="000E462C" w:rsidRPr="008009A0">
        <w:rPr>
          <w:rFonts w:ascii="Segoe UI" w:hAnsi="Segoe UI" w:cs="Segoe UI"/>
          <w:sz w:val="20"/>
          <w:szCs w:val="20"/>
        </w:rPr>
        <w:t>zabudowy:</w:t>
      </w:r>
    </w:p>
    <w:p w:rsidR="000E462C" w:rsidRPr="008009A0" w:rsidRDefault="000E462C" w:rsidP="00A453DB">
      <w:pPr>
        <w:pStyle w:val="Akapitzlist"/>
        <w:numPr>
          <w:ilvl w:val="0"/>
          <w:numId w:val="120"/>
        </w:numPr>
        <w:jc w:val="both"/>
        <w:rPr>
          <w:rFonts w:ascii="Segoe UI" w:hAnsi="Segoe UI" w:cs="Segoe UI"/>
          <w:sz w:val="20"/>
          <w:szCs w:val="20"/>
        </w:rPr>
      </w:pPr>
      <w:r w:rsidRPr="008009A0">
        <w:rPr>
          <w:rFonts w:ascii="Segoe UI" w:hAnsi="Segoe UI" w:cs="Segoe UI"/>
          <w:sz w:val="20"/>
          <w:szCs w:val="20"/>
        </w:rPr>
        <w:t xml:space="preserve">budynków: </w:t>
      </w:r>
      <w:r w:rsidR="004D429C" w:rsidRPr="008009A0">
        <w:rPr>
          <w:rFonts w:ascii="Segoe UI" w:hAnsi="Segoe UI" w:cs="Segoe UI"/>
          <w:sz w:val="20"/>
          <w:szCs w:val="20"/>
        </w:rPr>
        <w:t>8</w:t>
      </w:r>
      <w:r w:rsidR="00670E2E" w:rsidRPr="008009A0">
        <w:rPr>
          <w:rFonts w:ascii="Segoe UI" w:hAnsi="Segoe UI" w:cs="Segoe UI"/>
          <w:sz w:val="20"/>
          <w:szCs w:val="20"/>
        </w:rPr>
        <w:t xml:space="preserve"> m</w:t>
      </w:r>
      <w:r w:rsidR="004D429C" w:rsidRPr="008009A0">
        <w:rPr>
          <w:rFonts w:ascii="Segoe UI" w:hAnsi="Segoe UI" w:cs="Segoe UI"/>
          <w:sz w:val="20"/>
          <w:szCs w:val="20"/>
        </w:rPr>
        <w:t>,</w:t>
      </w:r>
      <w:r w:rsidR="00670E2E" w:rsidRPr="008009A0">
        <w:rPr>
          <w:rFonts w:ascii="Segoe UI" w:hAnsi="Segoe UI" w:cs="Segoe UI"/>
          <w:sz w:val="20"/>
          <w:szCs w:val="20"/>
        </w:rPr>
        <w:t xml:space="preserve"> </w:t>
      </w:r>
    </w:p>
    <w:p w:rsidR="000E462C" w:rsidRPr="008009A0" w:rsidRDefault="000E462C" w:rsidP="00A453DB">
      <w:pPr>
        <w:pStyle w:val="Akapitzlist"/>
        <w:numPr>
          <w:ilvl w:val="0"/>
          <w:numId w:val="120"/>
        </w:numPr>
        <w:jc w:val="both"/>
        <w:rPr>
          <w:rFonts w:ascii="Segoe UI" w:hAnsi="Segoe UI" w:cs="Segoe UI"/>
          <w:sz w:val="20"/>
          <w:szCs w:val="20"/>
        </w:rPr>
      </w:pPr>
      <w:r w:rsidRPr="008009A0">
        <w:rPr>
          <w:rFonts w:ascii="Segoe UI" w:hAnsi="Segoe UI" w:cs="Segoe UI"/>
          <w:sz w:val="20"/>
          <w:szCs w:val="20"/>
        </w:rPr>
        <w:t xml:space="preserve">infrastruktury technicznej: 11 m, </w:t>
      </w:r>
    </w:p>
    <w:p w:rsidR="000E462C" w:rsidRPr="008009A0" w:rsidRDefault="000E462C" w:rsidP="00A453DB">
      <w:pPr>
        <w:pStyle w:val="Akapitzlist"/>
        <w:numPr>
          <w:ilvl w:val="0"/>
          <w:numId w:val="120"/>
        </w:numPr>
        <w:jc w:val="both"/>
        <w:rPr>
          <w:rFonts w:ascii="Segoe UI" w:hAnsi="Segoe UI" w:cs="Segoe UI"/>
          <w:sz w:val="20"/>
          <w:szCs w:val="20"/>
        </w:rPr>
      </w:pPr>
      <w:r w:rsidRPr="008009A0">
        <w:rPr>
          <w:rFonts w:ascii="Segoe UI" w:hAnsi="Segoe UI" w:cs="Segoe UI"/>
          <w:sz w:val="20"/>
          <w:szCs w:val="20"/>
        </w:rPr>
        <w:t xml:space="preserve">pozostałych budowli i obiektów małej architektury – 4 m, </w:t>
      </w:r>
    </w:p>
    <w:p w:rsidR="000E462C" w:rsidRPr="008009A0" w:rsidRDefault="00F02622" w:rsidP="00A453DB">
      <w:pPr>
        <w:pStyle w:val="Akapitzlist"/>
        <w:numPr>
          <w:ilvl w:val="0"/>
          <w:numId w:val="39"/>
        </w:numPr>
        <w:ind w:left="1134" w:hanging="425"/>
        <w:jc w:val="both"/>
        <w:rPr>
          <w:rFonts w:ascii="Segoe UI" w:hAnsi="Segoe UI" w:cs="Segoe UI"/>
          <w:sz w:val="20"/>
          <w:szCs w:val="20"/>
        </w:rPr>
      </w:pPr>
      <w:r w:rsidRPr="008009A0">
        <w:rPr>
          <w:rFonts w:ascii="Segoe UI" w:hAnsi="Segoe UI" w:cs="Segoe UI"/>
          <w:sz w:val="20"/>
          <w:szCs w:val="20"/>
        </w:rPr>
        <w:t>nieprzekraczalne linie zabudowy zgodnie z rysunkiem planu,</w:t>
      </w:r>
    </w:p>
    <w:p w:rsidR="00CD7B7B" w:rsidRPr="008009A0" w:rsidRDefault="00CD7B7B" w:rsidP="00A453DB">
      <w:pPr>
        <w:pStyle w:val="Akapitzlist"/>
        <w:numPr>
          <w:ilvl w:val="0"/>
          <w:numId w:val="39"/>
        </w:numPr>
        <w:ind w:left="1134" w:hanging="425"/>
        <w:jc w:val="both"/>
        <w:rPr>
          <w:rFonts w:ascii="Segoe UI" w:hAnsi="Segoe UI" w:cs="Segoe UI"/>
          <w:sz w:val="20"/>
          <w:szCs w:val="20"/>
        </w:rPr>
      </w:pPr>
      <w:r w:rsidRPr="008009A0">
        <w:rPr>
          <w:rFonts w:ascii="Segoe UI" w:hAnsi="Segoe UI" w:cs="Segoe UI"/>
          <w:sz w:val="20"/>
          <w:szCs w:val="20"/>
        </w:rPr>
        <w:t>dachy:</w:t>
      </w:r>
    </w:p>
    <w:p w:rsidR="00CD7B7B" w:rsidRPr="008009A0" w:rsidRDefault="00CD7B7B" w:rsidP="00A453DB">
      <w:pPr>
        <w:pStyle w:val="Akapitzlist"/>
        <w:numPr>
          <w:ilvl w:val="0"/>
          <w:numId w:val="89"/>
        </w:numPr>
        <w:ind w:left="1418" w:hanging="284"/>
        <w:jc w:val="both"/>
        <w:rPr>
          <w:rFonts w:ascii="Segoe UI" w:hAnsi="Segoe UI" w:cs="Segoe UI"/>
          <w:sz w:val="20"/>
          <w:szCs w:val="20"/>
        </w:rPr>
      </w:pPr>
      <w:r w:rsidRPr="008009A0">
        <w:rPr>
          <w:rFonts w:ascii="Segoe UI" w:hAnsi="Segoe UI" w:cs="Segoe UI"/>
          <w:bCs/>
          <w:sz w:val="20"/>
          <w:szCs w:val="20"/>
        </w:rPr>
        <w:t xml:space="preserve">o kącie nachylenia głównych połaci dachu do 10º, </w:t>
      </w:r>
    </w:p>
    <w:p w:rsidR="00CD7B7B" w:rsidRPr="008009A0" w:rsidRDefault="00CD7B7B" w:rsidP="00A453DB">
      <w:pPr>
        <w:pStyle w:val="Akapitzlist"/>
        <w:numPr>
          <w:ilvl w:val="0"/>
          <w:numId w:val="89"/>
        </w:numPr>
        <w:ind w:left="1418" w:hanging="284"/>
        <w:jc w:val="both"/>
        <w:rPr>
          <w:rFonts w:ascii="Segoe UI" w:hAnsi="Segoe UI" w:cs="Segoe UI"/>
          <w:sz w:val="20"/>
          <w:szCs w:val="20"/>
        </w:rPr>
      </w:pPr>
      <w:r w:rsidRPr="008009A0">
        <w:rPr>
          <w:rFonts w:ascii="Segoe UI" w:hAnsi="Segoe UI" w:cs="Segoe UI"/>
          <w:bCs/>
          <w:sz w:val="20"/>
          <w:szCs w:val="20"/>
        </w:rPr>
        <w:t xml:space="preserve">dopuszcza się dachy </w:t>
      </w:r>
      <w:r w:rsidR="00FF278C" w:rsidRPr="008009A0">
        <w:rPr>
          <w:rFonts w:ascii="Segoe UI" w:hAnsi="Segoe UI" w:cs="Segoe UI"/>
          <w:bCs/>
          <w:sz w:val="20"/>
          <w:szCs w:val="20"/>
        </w:rPr>
        <w:t>krzywiznowe</w:t>
      </w:r>
      <w:r w:rsidRPr="008009A0">
        <w:rPr>
          <w:rFonts w:ascii="Segoe UI" w:hAnsi="Segoe UI" w:cs="Segoe UI"/>
          <w:bCs/>
          <w:sz w:val="20"/>
          <w:szCs w:val="20"/>
        </w:rPr>
        <w:t>,</w:t>
      </w:r>
    </w:p>
    <w:p w:rsidR="00FC6DB5" w:rsidRPr="008009A0" w:rsidRDefault="00FC6DB5" w:rsidP="00A453DB">
      <w:pPr>
        <w:pStyle w:val="Akapitzlist"/>
        <w:numPr>
          <w:ilvl w:val="0"/>
          <w:numId w:val="37"/>
        </w:numPr>
        <w:jc w:val="both"/>
        <w:rPr>
          <w:rFonts w:ascii="Segoe UI" w:hAnsi="Segoe UI" w:cs="Segoe UI"/>
          <w:bCs/>
          <w:spacing w:val="-6"/>
          <w:sz w:val="20"/>
          <w:szCs w:val="20"/>
        </w:rPr>
      </w:pPr>
      <w:bookmarkStart w:id="43" w:name="_Ref402273552"/>
      <w:r w:rsidRPr="008009A0">
        <w:rPr>
          <w:rFonts w:ascii="Segoe UI" w:hAnsi="Segoe UI" w:cs="Segoe UI"/>
          <w:sz w:val="20"/>
          <w:szCs w:val="20"/>
        </w:rPr>
        <w:t>szczegółowe zasady i warunki scalania i podziału nieruchomości:</w:t>
      </w:r>
      <w:bookmarkEnd w:id="43"/>
    </w:p>
    <w:p w:rsidR="00670E2E" w:rsidRPr="008009A0" w:rsidRDefault="00670E2E" w:rsidP="00A453DB">
      <w:pPr>
        <w:pStyle w:val="Akapitzlist"/>
        <w:numPr>
          <w:ilvl w:val="0"/>
          <w:numId w:val="67"/>
        </w:numPr>
        <w:jc w:val="both"/>
        <w:rPr>
          <w:rFonts w:ascii="Segoe UI" w:hAnsi="Segoe UI" w:cs="Segoe UI"/>
          <w:bCs/>
          <w:spacing w:val="-6"/>
          <w:sz w:val="20"/>
          <w:szCs w:val="20"/>
        </w:rPr>
      </w:pPr>
      <w:bookmarkStart w:id="44" w:name="_Ref402273561"/>
      <w:bookmarkStart w:id="45" w:name="_Ref404607299"/>
      <w:r w:rsidRPr="008009A0">
        <w:rPr>
          <w:rFonts w:ascii="Segoe UI" w:hAnsi="Segoe UI" w:cs="Segoe UI"/>
          <w:sz w:val="20"/>
          <w:szCs w:val="20"/>
        </w:rPr>
        <w:t xml:space="preserve">minimalna powierzchnia działki – </w:t>
      </w:r>
      <w:r w:rsidR="000921D8" w:rsidRPr="008009A0">
        <w:rPr>
          <w:rFonts w:ascii="Segoe UI" w:hAnsi="Segoe UI" w:cs="Segoe UI"/>
          <w:sz w:val="20"/>
          <w:szCs w:val="20"/>
        </w:rPr>
        <w:t>3</w:t>
      </w:r>
      <w:r w:rsidR="00AC4748" w:rsidRPr="008009A0">
        <w:rPr>
          <w:rFonts w:ascii="Segoe UI" w:hAnsi="Segoe UI" w:cs="Segoe UI"/>
          <w:sz w:val="20"/>
          <w:szCs w:val="20"/>
        </w:rPr>
        <w:t>000</w:t>
      </w:r>
      <w:r w:rsidRPr="008009A0">
        <w:rPr>
          <w:rFonts w:ascii="Segoe UI" w:hAnsi="Segoe UI" w:cs="Segoe UI"/>
          <w:sz w:val="20"/>
          <w:szCs w:val="20"/>
        </w:rPr>
        <w:t xml:space="preserve"> m</w:t>
      </w:r>
      <w:r w:rsidRPr="008009A0">
        <w:rPr>
          <w:rFonts w:ascii="Segoe UI" w:hAnsi="Segoe UI" w:cs="Segoe UI"/>
          <w:sz w:val="20"/>
          <w:szCs w:val="20"/>
          <w:vertAlign w:val="superscript"/>
        </w:rPr>
        <w:t>2</w:t>
      </w:r>
      <w:bookmarkEnd w:id="44"/>
      <w:r w:rsidR="00CD7B7B" w:rsidRPr="008009A0">
        <w:rPr>
          <w:rFonts w:ascii="Segoe UI" w:hAnsi="Segoe UI" w:cs="Segoe UI"/>
          <w:sz w:val="20"/>
          <w:szCs w:val="20"/>
        </w:rPr>
        <w:t>,</w:t>
      </w:r>
      <w:bookmarkEnd w:id="45"/>
    </w:p>
    <w:p w:rsidR="00B61E09" w:rsidRPr="008009A0" w:rsidRDefault="00B61E09" w:rsidP="00A453DB">
      <w:pPr>
        <w:pStyle w:val="Akapitzlist"/>
        <w:keepLines/>
        <w:numPr>
          <w:ilvl w:val="0"/>
          <w:numId w:val="67"/>
        </w:numPr>
        <w:jc w:val="both"/>
        <w:rPr>
          <w:rFonts w:ascii="Segoe UI" w:hAnsi="Segoe UI" w:cs="Segoe UI"/>
          <w:spacing w:val="-6"/>
          <w:sz w:val="20"/>
          <w:szCs w:val="20"/>
        </w:rPr>
      </w:pPr>
      <w:r w:rsidRPr="008009A0">
        <w:rPr>
          <w:rFonts w:ascii="Segoe UI" w:hAnsi="Segoe UI" w:cs="Segoe UI"/>
          <w:spacing w:val="-6"/>
          <w:sz w:val="20"/>
          <w:szCs w:val="20"/>
        </w:rPr>
        <w:t>minimalna szerokość frontu działki – 50 m;</w:t>
      </w:r>
    </w:p>
    <w:p w:rsidR="00CD7B7B" w:rsidRPr="008009A0" w:rsidRDefault="00F83413" w:rsidP="00A453DB">
      <w:pPr>
        <w:pStyle w:val="Akapitzlist"/>
        <w:keepLines/>
        <w:numPr>
          <w:ilvl w:val="0"/>
          <w:numId w:val="37"/>
        </w:numPr>
        <w:jc w:val="both"/>
        <w:rPr>
          <w:rFonts w:ascii="Segoe UI" w:hAnsi="Segoe UI" w:cs="Segoe UI"/>
          <w:spacing w:val="-6"/>
          <w:sz w:val="20"/>
          <w:szCs w:val="20"/>
        </w:rPr>
      </w:pPr>
      <w:r w:rsidRPr="008009A0">
        <w:rPr>
          <w:rFonts w:ascii="Segoe UI" w:hAnsi="Segoe UI" w:cs="Segoe UI"/>
          <w:sz w:val="20"/>
          <w:szCs w:val="20"/>
        </w:rPr>
        <w:lastRenderedPageBreak/>
        <w:t>minimalna powierzchnia nowo</w:t>
      </w:r>
      <w:r w:rsidR="00CD7B7B" w:rsidRPr="008009A0">
        <w:rPr>
          <w:rFonts w:ascii="Segoe UI" w:hAnsi="Segoe UI" w:cs="Segoe UI"/>
          <w:sz w:val="20"/>
          <w:szCs w:val="20"/>
        </w:rPr>
        <w:t xml:space="preserve"> </w:t>
      </w:r>
      <w:r w:rsidRPr="008009A0">
        <w:rPr>
          <w:rFonts w:ascii="Segoe UI" w:hAnsi="Segoe UI" w:cs="Segoe UI"/>
          <w:sz w:val="20"/>
          <w:szCs w:val="20"/>
        </w:rPr>
        <w:t xml:space="preserve">wydzielanej działki budowlanej </w:t>
      </w:r>
      <w:r w:rsidR="004963B8" w:rsidRPr="008009A0">
        <w:rPr>
          <w:rFonts w:ascii="Segoe UI" w:hAnsi="Segoe UI" w:cs="Segoe UI"/>
          <w:spacing w:val="-6"/>
          <w:sz w:val="20"/>
          <w:szCs w:val="20"/>
        </w:rPr>
        <w:t>zgodnie z</w:t>
      </w:r>
      <w:r w:rsidRPr="008009A0">
        <w:rPr>
          <w:rFonts w:ascii="Segoe UI" w:hAnsi="Segoe UI" w:cs="Segoe UI"/>
          <w:spacing w:val="-6"/>
          <w:sz w:val="20"/>
          <w:szCs w:val="20"/>
        </w:rPr>
        <w:t xml:space="preserve"> </w:t>
      </w:r>
      <w:proofErr w:type="spellStart"/>
      <w:r w:rsidRPr="008009A0">
        <w:rPr>
          <w:rFonts w:ascii="Segoe UI" w:hAnsi="Segoe UI" w:cs="Segoe UI"/>
          <w:b/>
          <w:spacing w:val="-6"/>
          <w:sz w:val="20"/>
          <w:szCs w:val="20"/>
        </w:rPr>
        <w:t>pkt</w:t>
      </w:r>
      <w:proofErr w:type="spellEnd"/>
      <w:r w:rsidRPr="008009A0">
        <w:rPr>
          <w:rFonts w:ascii="Segoe UI" w:hAnsi="Segoe UI" w:cs="Segoe UI"/>
          <w:b/>
          <w:spacing w:val="-6"/>
          <w:sz w:val="20"/>
          <w:szCs w:val="20"/>
        </w:rPr>
        <w:t xml:space="preserve"> </w:t>
      </w:r>
      <w:fldSimple w:instr=" REF _Ref402273552 \r \h  \* MERGEFORMAT ">
        <w:r w:rsidR="00852AC3" w:rsidRPr="00852AC3">
          <w:rPr>
            <w:rFonts w:ascii="Segoe UI" w:hAnsi="Segoe UI" w:cs="Segoe UI"/>
            <w:b/>
            <w:spacing w:val="-6"/>
            <w:sz w:val="20"/>
            <w:szCs w:val="20"/>
          </w:rPr>
          <w:t>9)</w:t>
        </w:r>
      </w:fldSimple>
      <w:r w:rsidR="00DD59F0" w:rsidRPr="008009A0">
        <w:rPr>
          <w:rFonts w:ascii="Segoe UI" w:hAnsi="Segoe UI" w:cs="Segoe UI"/>
          <w:b/>
          <w:spacing w:val="-6"/>
          <w:sz w:val="20"/>
          <w:szCs w:val="20"/>
        </w:rPr>
        <w:t xml:space="preserve"> </w:t>
      </w:r>
      <w:r w:rsidRPr="008009A0">
        <w:rPr>
          <w:rFonts w:ascii="Segoe UI" w:hAnsi="Segoe UI" w:cs="Segoe UI"/>
          <w:b/>
          <w:spacing w:val="-6"/>
          <w:sz w:val="20"/>
          <w:szCs w:val="20"/>
        </w:rPr>
        <w:t>lit.</w:t>
      </w:r>
      <w:r w:rsidR="00DD59F0" w:rsidRPr="008009A0">
        <w:rPr>
          <w:rFonts w:ascii="Segoe UI" w:hAnsi="Segoe UI" w:cs="Segoe UI"/>
          <w:b/>
          <w:spacing w:val="-6"/>
          <w:sz w:val="20"/>
          <w:szCs w:val="20"/>
        </w:rPr>
        <w:t xml:space="preserve"> </w:t>
      </w:r>
      <w:fldSimple w:instr=" REF _Ref404607299 \r \h  \* MERGEFORMAT ">
        <w:r w:rsidR="00852AC3" w:rsidRPr="00852AC3">
          <w:rPr>
            <w:rFonts w:ascii="Segoe UI" w:hAnsi="Segoe UI" w:cs="Segoe UI"/>
            <w:b/>
            <w:spacing w:val="-6"/>
            <w:sz w:val="20"/>
            <w:szCs w:val="20"/>
          </w:rPr>
          <w:t>a)</w:t>
        </w:r>
      </w:fldSimple>
      <w:r w:rsidRPr="008009A0">
        <w:rPr>
          <w:rFonts w:ascii="Segoe UI" w:hAnsi="Segoe UI" w:cs="Segoe UI"/>
          <w:spacing w:val="-6"/>
          <w:sz w:val="20"/>
          <w:szCs w:val="20"/>
        </w:rPr>
        <w:t>;</w:t>
      </w:r>
    </w:p>
    <w:p w:rsidR="00CD7B7B" w:rsidRPr="008009A0" w:rsidRDefault="00CD7B7B" w:rsidP="00A453DB">
      <w:pPr>
        <w:pStyle w:val="Akapitzlist"/>
        <w:keepLines/>
        <w:numPr>
          <w:ilvl w:val="0"/>
          <w:numId w:val="37"/>
        </w:numPr>
        <w:jc w:val="both"/>
        <w:rPr>
          <w:rFonts w:ascii="Segoe UI" w:hAnsi="Segoe UI" w:cs="Segoe UI"/>
          <w:spacing w:val="-6"/>
          <w:sz w:val="20"/>
          <w:szCs w:val="20"/>
        </w:rPr>
      </w:pPr>
      <w:r w:rsidRPr="008009A0">
        <w:rPr>
          <w:rFonts w:ascii="Segoe UI" w:hAnsi="Segoe UI" w:cs="Segoe UI"/>
          <w:bCs/>
          <w:spacing w:val="-6"/>
          <w:sz w:val="20"/>
          <w:szCs w:val="20"/>
        </w:rPr>
        <w:t>obsługę komunikacyjną</w:t>
      </w:r>
      <w:r w:rsidR="000921D8" w:rsidRPr="008009A0">
        <w:rPr>
          <w:rFonts w:ascii="Segoe UI" w:hAnsi="Segoe UI" w:cs="Segoe UI"/>
          <w:bCs/>
          <w:spacing w:val="-6"/>
          <w:sz w:val="20"/>
          <w:szCs w:val="20"/>
        </w:rPr>
        <w:t xml:space="preserve"> działek budowlanych</w:t>
      </w:r>
      <w:r w:rsidRPr="008009A0">
        <w:rPr>
          <w:rFonts w:ascii="Segoe UI" w:hAnsi="Segoe UI" w:cs="Segoe UI"/>
          <w:bCs/>
          <w:spacing w:val="-6"/>
          <w:sz w:val="20"/>
          <w:szCs w:val="20"/>
        </w:rPr>
        <w:t xml:space="preserve"> i warunki parkingowe zgodnie z </w:t>
      </w:r>
      <w:fldSimple w:instr=" REF _Ref401838994 \w \h  \* MERGEFORMAT ">
        <w:r w:rsidR="00852AC3" w:rsidRPr="00852AC3">
          <w:rPr>
            <w:rFonts w:ascii="Segoe UI" w:hAnsi="Segoe UI" w:cs="Segoe UI"/>
            <w:b/>
            <w:bCs/>
            <w:spacing w:val="-6"/>
            <w:sz w:val="20"/>
            <w:szCs w:val="20"/>
          </w:rPr>
          <w:t>§14</w:t>
        </w:r>
      </w:fldSimple>
      <w:r w:rsidR="00450BA3" w:rsidRPr="008009A0">
        <w:rPr>
          <w:rFonts w:ascii="Segoe UI" w:hAnsi="Segoe UI" w:cs="Segoe UI"/>
          <w:b/>
          <w:bCs/>
          <w:spacing w:val="-6"/>
          <w:sz w:val="20"/>
          <w:szCs w:val="20"/>
        </w:rPr>
        <w:t xml:space="preserve"> </w:t>
      </w:r>
      <w:r w:rsidR="00450BA3" w:rsidRPr="008009A0">
        <w:rPr>
          <w:rFonts w:ascii="Segoe UI" w:hAnsi="Segoe UI" w:cs="Segoe UI"/>
          <w:bCs/>
          <w:spacing w:val="-6"/>
          <w:sz w:val="20"/>
          <w:szCs w:val="20"/>
        </w:rPr>
        <w:t xml:space="preserve">przy czym dopuszcza się realizację miejsc do parkowania służących obsłudze terenu oznaczonego symbolem </w:t>
      </w:r>
      <w:r w:rsidR="00450BA3" w:rsidRPr="008009A0">
        <w:rPr>
          <w:rFonts w:ascii="Segoe UI" w:hAnsi="Segoe UI" w:cs="Segoe UI"/>
          <w:b/>
          <w:bCs/>
          <w:spacing w:val="-6"/>
          <w:sz w:val="20"/>
          <w:szCs w:val="20"/>
        </w:rPr>
        <w:t>US-1</w:t>
      </w:r>
      <w:r w:rsidR="00450BA3" w:rsidRPr="008009A0">
        <w:rPr>
          <w:rFonts w:ascii="Segoe UI" w:hAnsi="Segoe UI" w:cs="Segoe UI"/>
          <w:bCs/>
          <w:spacing w:val="-6"/>
          <w:sz w:val="20"/>
          <w:szCs w:val="20"/>
        </w:rPr>
        <w:t xml:space="preserve"> w liniach rozgraniczających terenów oznaczonych symbolem  </w:t>
      </w:r>
      <w:r w:rsidR="00450BA3" w:rsidRPr="008009A0">
        <w:rPr>
          <w:rFonts w:ascii="Segoe UI" w:hAnsi="Segoe UI" w:cs="Segoe UI"/>
          <w:b/>
          <w:bCs/>
          <w:spacing w:val="-6"/>
          <w:sz w:val="20"/>
          <w:szCs w:val="20"/>
        </w:rPr>
        <w:t>US-2</w:t>
      </w:r>
      <w:r w:rsidR="00450BA3" w:rsidRPr="008009A0">
        <w:rPr>
          <w:rFonts w:ascii="Segoe UI" w:hAnsi="Segoe UI" w:cs="Segoe UI"/>
          <w:bCs/>
          <w:spacing w:val="-6"/>
          <w:sz w:val="20"/>
          <w:szCs w:val="20"/>
        </w:rPr>
        <w:t>;</w:t>
      </w:r>
    </w:p>
    <w:p w:rsidR="00670E2E" w:rsidRPr="008009A0" w:rsidRDefault="00670E2E" w:rsidP="00A453DB">
      <w:pPr>
        <w:pStyle w:val="Akapitzlist"/>
        <w:keepLines/>
        <w:numPr>
          <w:ilvl w:val="0"/>
          <w:numId w:val="37"/>
        </w:numPr>
        <w:jc w:val="both"/>
        <w:rPr>
          <w:rFonts w:ascii="Segoe UI" w:hAnsi="Segoe UI" w:cs="Segoe UI"/>
          <w:spacing w:val="-6"/>
          <w:sz w:val="20"/>
          <w:szCs w:val="20"/>
        </w:rPr>
      </w:pPr>
      <w:r w:rsidRPr="008009A0">
        <w:rPr>
          <w:rFonts w:ascii="Segoe UI" w:hAnsi="Segoe UI" w:cs="Segoe UI"/>
          <w:bCs/>
          <w:spacing w:val="-6"/>
          <w:sz w:val="20"/>
          <w:szCs w:val="20"/>
        </w:rPr>
        <w:t xml:space="preserve">obsługę </w:t>
      </w:r>
      <w:r w:rsidR="000921D8" w:rsidRPr="008009A0">
        <w:rPr>
          <w:rFonts w:ascii="Segoe UI" w:hAnsi="Segoe UI" w:cs="Segoe UI"/>
          <w:bCs/>
          <w:spacing w:val="-6"/>
          <w:sz w:val="20"/>
          <w:szCs w:val="20"/>
        </w:rPr>
        <w:t>działek budowlanych</w:t>
      </w:r>
      <w:r w:rsidRPr="008009A0">
        <w:rPr>
          <w:rFonts w:ascii="Segoe UI" w:hAnsi="Segoe UI" w:cs="Segoe UI"/>
          <w:bCs/>
          <w:spacing w:val="-6"/>
          <w:sz w:val="20"/>
          <w:szCs w:val="20"/>
        </w:rPr>
        <w:t xml:space="preserve"> w zakresie infrastruktury technicznej </w:t>
      </w:r>
      <w:r w:rsidR="00A83683" w:rsidRPr="008009A0">
        <w:rPr>
          <w:rFonts w:ascii="Segoe UI" w:hAnsi="Segoe UI" w:cs="Segoe UI"/>
          <w:bCs/>
          <w:spacing w:val="-6"/>
          <w:sz w:val="20"/>
          <w:szCs w:val="20"/>
        </w:rPr>
        <w:t xml:space="preserve">zgodnie z </w:t>
      </w:r>
      <w:fldSimple w:instr=" REF _Ref432596635 \r \h  \* MERGEFORMAT ">
        <w:r w:rsidR="00852AC3" w:rsidRPr="00852AC3">
          <w:rPr>
            <w:rFonts w:ascii="Segoe UI" w:hAnsi="Segoe UI" w:cs="Segoe UI"/>
            <w:b/>
            <w:bCs/>
            <w:spacing w:val="-6"/>
            <w:sz w:val="20"/>
            <w:szCs w:val="20"/>
          </w:rPr>
          <w:t>§15</w:t>
        </w:r>
      </w:fldSimple>
      <w:r w:rsidR="00CD7B7B" w:rsidRPr="008009A0">
        <w:rPr>
          <w:rFonts w:ascii="Segoe UI" w:hAnsi="Segoe UI" w:cs="Segoe UI"/>
          <w:bCs/>
          <w:spacing w:val="-6"/>
          <w:sz w:val="20"/>
          <w:szCs w:val="20"/>
        </w:rPr>
        <w:t>.</w:t>
      </w:r>
    </w:p>
    <w:p w:rsidR="00A9242E" w:rsidRPr="008009A0" w:rsidRDefault="00A9242E" w:rsidP="00A453DB">
      <w:pPr>
        <w:pStyle w:val="Nagwek3"/>
        <w:numPr>
          <w:ilvl w:val="0"/>
          <w:numId w:val="79"/>
        </w:numPr>
        <w:jc w:val="center"/>
        <w:rPr>
          <w:rFonts w:ascii="Segoe UI" w:hAnsi="Segoe UI" w:cs="Segoe UI"/>
          <w:color w:val="FF0000"/>
          <w:sz w:val="20"/>
        </w:rPr>
      </w:pPr>
    </w:p>
    <w:p w:rsidR="00867218" w:rsidRPr="008009A0" w:rsidRDefault="00867218" w:rsidP="001E0975">
      <w:p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 xml:space="preserve">Dla terenu cmentarza oznaczonego symbolem </w:t>
      </w:r>
      <w:r w:rsidRPr="008009A0">
        <w:rPr>
          <w:rFonts w:ascii="Segoe UI" w:eastAsia="Times New Roman" w:hAnsi="Segoe UI" w:cs="Segoe UI"/>
          <w:b/>
          <w:bCs/>
          <w:sz w:val="20"/>
          <w:szCs w:val="20"/>
          <w:lang w:eastAsia="pl-PL"/>
        </w:rPr>
        <w:t xml:space="preserve">ZC-1 </w:t>
      </w:r>
      <w:r w:rsidR="00837323" w:rsidRPr="008009A0">
        <w:rPr>
          <w:rFonts w:ascii="Segoe UI" w:eastAsia="Times New Roman" w:hAnsi="Segoe UI" w:cs="Segoe UI"/>
          <w:bCs/>
          <w:sz w:val="20"/>
          <w:szCs w:val="20"/>
          <w:lang w:eastAsia="pl-PL"/>
        </w:rPr>
        <w:t>obowiązują następujące ustalenia</w:t>
      </w:r>
      <w:r w:rsidRPr="008009A0">
        <w:rPr>
          <w:rFonts w:ascii="Segoe UI" w:eastAsia="Times New Roman" w:hAnsi="Segoe UI" w:cs="Segoe UI"/>
          <w:bCs/>
          <w:sz w:val="20"/>
          <w:szCs w:val="20"/>
          <w:lang w:eastAsia="pl-PL"/>
        </w:rPr>
        <w:t>:</w:t>
      </w:r>
    </w:p>
    <w:p w:rsidR="00867218" w:rsidRPr="008009A0" w:rsidRDefault="00867218" w:rsidP="00A453DB">
      <w:pPr>
        <w:pStyle w:val="Akapitzlist"/>
        <w:numPr>
          <w:ilvl w:val="0"/>
          <w:numId w:val="46"/>
        </w:numPr>
        <w:jc w:val="both"/>
        <w:rPr>
          <w:rFonts w:ascii="Segoe UI" w:hAnsi="Segoe UI" w:cs="Segoe UI"/>
          <w:sz w:val="20"/>
          <w:szCs w:val="20"/>
        </w:rPr>
      </w:pPr>
      <w:r w:rsidRPr="008009A0">
        <w:rPr>
          <w:rFonts w:ascii="Segoe UI" w:hAnsi="Segoe UI" w:cs="Segoe UI"/>
          <w:sz w:val="20"/>
          <w:szCs w:val="20"/>
        </w:rPr>
        <w:t xml:space="preserve">przeznaczenie terenu: </w:t>
      </w:r>
      <w:r w:rsidR="00CD7B7B" w:rsidRPr="008009A0">
        <w:rPr>
          <w:rFonts w:ascii="Segoe UI" w:hAnsi="Segoe UI" w:cs="Segoe UI"/>
          <w:sz w:val="20"/>
          <w:szCs w:val="20"/>
        </w:rPr>
        <w:t>cmentarz;</w:t>
      </w:r>
    </w:p>
    <w:p w:rsidR="005E38E5" w:rsidRPr="008009A0" w:rsidRDefault="005E38E5" w:rsidP="00A453DB">
      <w:pPr>
        <w:pStyle w:val="Akapitzlist"/>
        <w:numPr>
          <w:ilvl w:val="0"/>
          <w:numId w:val="46"/>
        </w:numPr>
        <w:jc w:val="both"/>
        <w:rPr>
          <w:rFonts w:ascii="Segoe UI" w:hAnsi="Segoe UI" w:cs="Segoe UI"/>
          <w:sz w:val="20"/>
          <w:szCs w:val="20"/>
        </w:rPr>
      </w:pPr>
      <w:r w:rsidRPr="008009A0">
        <w:rPr>
          <w:rFonts w:ascii="Segoe UI" w:hAnsi="Segoe UI" w:cs="Segoe UI"/>
          <w:sz w:val="20"/>
          <w:szCs w:val="20"/>
        </w:rPr>
        <w:t>dopuszcza się realizację zagospodarowania towarzyszącego przeznaczeniu podstawowemu, a w szczególności: infrastruktury technicznej, dojść i dojazdów, dróg wewnętrznych, miejsc do parkowania, ogrodzeń i obiektów małej architektury;</w:t>
      </w:r>
    </w:p>
    <w:p w:rsidR="00E14AC3" w:rsidRPr="003A0EDE" w:rsidRDefault="00013596" w:rsidP="00A453DB">
      <w:pPr>
        <w:pStyle w:val="Akapitzlist"/>
        <w:numPr>
          <w:ilvl w:val="0"/>
          <w:numId w:val="46"/>
        </w:numPr>
        <w:jc w:val="both"/>
        <w:rPr>
          <w:rFonts w:ascii="Segoe UI" w:hAnsi="Segoe UI" w:cs="Segoe UI"/>
          <w:bCs/>
          <w:spacing w:val="-6"/>
          <w:sz w:val="20"/>
          <w:szCs w:val="20"/>
        </w:rPr>
      </w:pPr>
      <w:r>
        <w:rPr>
          <w:rFonts w:ascii="Segoe UI" w:hAnsi="Segoe UI" w:cs="Segoe UI"/>
          <w:sz w:val="20"/>
          <w:szCs w:val="20"/>
        </w:rPr>
        <w:t>teren</w:t>
      </w:r>
      <w:r w:rsidR="007B0FD8" w:rsidRPr="008009A0">
        <w:rPr>
          <w:rFonts w:ascii="Segoe UI" w:hAnsi="Segoe UI" w:cs="Segoe UI"/>
          <w:bCs/>
          <w:sz w:val="20"/>
          <w:szCs w:val="20"/>
        </w:rPr>
        <w:t xml:space="preserve"> oznaczony symbolem </w:t>
      </w:r>
      <w:r>
        <w:rPr>
          <w:rFonts w:ascii="Segoe UI" w:hAnsi="Segoe UI" w:cs="Segoe UI"/>
          <w:b/>
          <w:bCs/>
          <w:sz w:val="20"/>
          <w:szCs w:val="20"/>
        </w:rPr>
        <w:t>ZC</w:t>
      </w:r>
      <w:r w:rsidR="007B0FD8" w:rsidRPr="008009A0">
        <w:rPr>
          <w:rFonts w:ascii="Segoe UI" w:hAnsi="Segoe UI" w:cs="Segoe UI"/>
          <w:b/>
          <w:bCs/>
          <w:sz w:val="20"/>
          <w:szCs w:val="20"/>
        </w:rPr>
        <w:t xml:space="preserve"> </w:t>
      </w:r>
      <w:r w:rsidR="007B0FD8" w:rsidRPr="008009A0">
        <w:rPr>
          <w:rFonts w:ascii="Segoe UI" w:hAnsi="Segoe UI" w:cs="Segoe UI"/>
          <w:bCs/>
          <w:sz w:val="20"/>
          <w:szCs w:val="20"/>
        </w:rPr>
        <w:t>położony jest w granicach</w:t>
      </w:r>
      <w:r w:rsidR="007B0FD8" w:rsidRPr="008009A0">
        <w:rPr>
          <w:rFonts w:ascii="Segoe UI" w:hAnsi="Segoe UI" w:cs="Segoe UI"/>
          <w:b/>
          <w:bCs/>
          <w:sz w:val="20"/>
          <w:szCs w:val="20"/>
        </w:rPr>
        <w:t xml:space="preserve"> </w:t>
      </w:r>
      <w:r w:rsidR="007B0FD8" w:rsidRPr="008009A0">
        <w:rPr>
          <w:rFonts w:ascii="Segoe UI" w:hAnsi="Segoe UI" w:cs="Segoe UI"/>
          <w:bCs/>
          <w:sz w:val="20"/>
          <w:szCs w:val="20"/>
        </w:rPr>
        <w:t xml:space="preserve">otuliny Kampinoskiego Parku Narodowego i Warszawskiego Obszaru Chronionego Krajobrazu, obowiązują ustalenia zawarte w </w:t>
      </w:r>
      <w:fldSimple w:instr=" REF _Ref433010706 \r \h  \* MERGEFORMAT ">
        <w:r w:rsidR="00852AC3" w:rsidRPr="00852AC3">
          <w:rPr>
            <w:rFonts w:ascii="Segoe UI" w:hAnsi="Segoe UI" w:cs="Segoe UI"/>
            <w:b/>
            <w:sz w:val="20"/>
            <w:szCs w:val="20"/>
          </w:rPr>
          <w:t>§8</w:t>
        </w:r>
      </w:fldSimple>
      <w:r w:rsidR="00A1600A" w:rsidRPr="008009A0">
        <w:rPr>
          <w:rFonts w:ascii="Segoe UI" w:hAnsi="Segoe UI" w:cs="Segoe UI"/>
          <w:b/>
          <w:sz w:val="20"/>
          <w:szCs w:val="20"/>
        </w:rPr>
        <w:t xml:space="preserve"> ust. </w:t>
      </w:r>
      <w:fldSimple w:instr=" REF _Ref401834667 \r \h  \* MERGEFORMAT ">
        <w:r w:rsidR="00852AC3" w:rsidRPr="00852AC3">
          <w:rPr>
            <w:rFonts w:ascii="Segoe UI" w:hAnsi="Segoe UI" w:cs="Segoe UI"/>
            <w:b/>
            <w:sz w:val="20"/>
            <w:szCs w:val="20"/>
          </w:rPr>
          <w:t>2</w:t>
        </w:r>
      </w:fldSimple>
      <w:r w:rsidR="00A1600A" w:rsidRPr="008009A0">
        <w:rPr>
          <w:rFonts w:ascii="Segoe UI" w:hAnsi="Segoe UI" w:cs="Segoe UI"/>
          <w:b/>
          <w:sz w:val="20"/>
          <w:szCs w:val="20"/>
        </w:rPr>
        <w:t xml:space="preserve"> </w:t>
      </w:r>
      <w:proofErr w:type="spellStart"/>
      <w:r w:rsidR="00A1600A" w:rsidRPr="003A0EDE">
        <w:rPr>
          <w:rFonts w:ascii="Segoe UI" w:hAnsi="Segoe UI" w:cs="Segoe UI"/>
          <w:b/>
          <w:sz w:val="20"/>
          <w:szCs w:val="20"/>
        </w:rPr>
        <w:t>pkt</w:t>
      </w:r>
      <w:proofErr w:type="spellEnd"/>
      <w:r w:rsidR="00A1600A" w:rsidRPr="003A0EDE">
        <w:rPr>
          <w:rFonts w:ascii="Segoe UI" w:hAnsi="Segoe UI" w:cs="Segoe UI"/>
          <w:b/>
          <w:sz w:val="20"/>
          <w:szCs w:val="20"/>
        </w:rPr>
        <w:t xml:space="preserve"> </w:t>
      </w:r>
      <w:fldSimple w:instr=" REF _Ref402275701 \r \h  \* MERGEFORMAT ">
        <w:r w:rsidR="00852AC3" w:rsidRPr="00852AC3">
          <w:rPr>
            <w:rFonts w:ascii="Segoe UI" w:hAnsi="Segoe UI" w:cs="Segoe UI"/>
            <w:b/>
            <w:sz w:val="20"/>
            <w:szCs w:val="20"/>
          </w:rPr>
          <w:t>4)</w:t>
        </w:r>
      </w:fldSimple>
      <w:r w:rsidR="00A1600A" w:rsidRPr="003A0EDE">
        <w:rPr>
          <w:rFonts w:ascii="Segoe UI" w:hAnsi="Segoe UI" w:cs="Segoe UI"/>
          <w:sz w:val="20"/>
          <w:szCs w:val="20"/>
        </w:rPr>
        <w:t>;</w:t>
      </w:r>
    </w:p>
    <w:p w:rsidR="008D4D75" w:rsidRPr="003A0EDE" w:rsidRDefault="008D4D75" w:rsidP="00A453DB">
      <w:pPr>
        <w:pStyle w:val="Akapitzlist"/>
        <w:numPr>
          <w:ilvl w:val="0"/>
          <w:numId w:val="46"/>
        </w:numPr>
        <w:jc w:val="both"/>
        <w:rPr>
          <w:rFonts w:ascii="Segoe UI" w:hAnsi="Segoe UI" w:cs="Segoe UI"/>
          <w:bCs/>
          <w:spacing w:val="-6"/>
          <w:sz w:val="20"/>
          <w:szCs w:val="20"/>
        </w:rPr>
      </w:pPr>
      <w:r w:rsidRPr="003A0EDE">
        <w:rPr>
          <w:rFonts w:ascii="Segoe UI" w:hAnsi="Segoe UI" w:cs="Segoe UI"/>
          <w:sz w:val="20"/>
          <w:szCs w:val="20"/>
        </w:rPr>
        <w:t>zasady kształtowania zabudowy i zagospodarowania terenu:</w:t>
      </w:r>
    </w:p>
    <w:p w:rsidR="00312342" w:rsidRPr="003A0EDE" w:rsidRDefault="00355829" w:rsidP="00A453DB">
      <w:pPr>
        <w:pStyle w:val="Akapitzlist"/>
        <w:numPr>
          <w:ilvl w:val="0"/>
          <w:numId w:val="56"/>
        </w:numPr>
        <w:jc w:val="both"/>
        <w:rPr>
          <w:rFonts w:ascii="Segoe UI" w:hAnsi="Segoe UI" w:cs="Segoe UI"/>
          <w:sz w:val="20"/>
          <w:szCs w:val="20"/>
        </w:rPr>
      </w:pPr>
      <w:r w:rsidRPr="003A0EDE">
        <w:rPr>
          <w:rFonts w:ascii="Segoe UI" w:hAnsi="Segoe UI" w:cs="Segoe UI"/>
          <w:sz w:val="20"/>
          <w:szCs w:val="20"/>
        </w:rPr>
        <w:t xml:space="preserve">wskaźnik minimalnej powierzchni biologicznie czynnej na działce budowlanej: </w:t>
      </w:r>
      <w:r w:rsidR="00312342" w:rsidRPr="003A0EDE">
        <w:rPr>
          <w:rFonts w:ascii="Segoe UI" w:hAnsi="Segoe UI" w:cs="Segoe UI"/>
          <w:sz w:val="20"/>
          <w:szCs w:val="20"/>
        </w:rPr>
        <w:t>10%</w:t>
      </w:r>
      <w:r w:rsidR="005E38E5" w:rsidRPr="003A0EDE">
        <w:rPr>
          <w:rFonts w:ascii="Segoe UI" w:hAnsi="Segoe UI" w:cs="Segoe UI"/>
          <w:sz w:val="20"/>
          <w:szCs w:val="20"/>
        </w:rPr>
        <w:t>,</w:t>
      </w:r>
    </w:p>
    <w:p w:rsidR="000A224D" w:rsidRPr="006F2FA5" w:rsidRDefault="00312342" w:rsidP="00A453DB">
      <w:pPr>
        <w:pStyle w:val="Akapitzlist"/>
        <w:numPr>
          <w:ilvl w:val="0"/>
          <w:numId w:val="56"/>
        </w:numPr>
        <w:jc w:val="both"/>
        <w:rPr>
          <w:rFonts w:ascii="Segoe UI" w:hAnsi="Segoe UI" w:cs="Segoe UI"/>
          <w:bCs/>
          <w:spacing w:val="-6"/>
          <w:sz w:val="20"/>
          <w:szCs w:val="20"/>
        </w:rPr>
      </w:pPr>
      <w:r w:rsidRPr="006F2FA5">
        <w:rPr>
          <w:rFonts w:ascii="Segoe UI" w:hAnsi="Segoe UI" w:cs="Segoe UI"/>
          <w:bCs/>
          <w:spacing w:val="-6"/>
          <w:sz w:val="20"/>
          <w:szCs w:val="20"/>
        </w:rPr>
        <w:t>powierzchnia zabudowy towarzyszącej</w:t>
      </w:r>
      <w:r w:rsidR="004A36B9" w:rsidRPr="006F2FA5">
        <w:rPr>
          <w:rFonts w:ascii="Segoe UI" w:hAnsi="Segoe UI" w:cs="Segoe UI"/>
          <w:bCs/>
          <w:spacing w:val="-6"/>
          <w:sz w:val="20"/>
          <w:szCs w:val="20"/>
        </w:rPr>
        <w:t xml:space="preserve"> </w:t>
      </w:r>
      <w:r w:rsidR="007B0FD8" w:rsidRPr="006F2FA5">
        <w:rPr>
          <w:rFonts w:ascii="Segoe UI" w:hAnsi="Segoe UI" w:cs="Segoe UI"/>
          <w:bCs/>
          <w:spacing w:val="-6"/>
          <w:sz w:val="20"/>
          <w:szCs w:val="20"/>
        </w:rPr>
        <w:t xml:space="preserve">funkcji cmentarza </w:t>
      </w:r>
      <w:r w:rsidR="00355829" w:rsidRPr="006F2FA5">
        <w:rPr>
          <w:rFonts w:ascii="Segoe UI" w:hAnsi="Segoe UI" w:cs="Segoe UI"/>
          <w:bCs/>
          <w:spacing w:val="-6"/>
          <w:sz w:val="20"/>
          <w:szCs w:val="20"/>
        </w:rPr>
        <w:t>w granicach działki budowlanej:</w:t>
      </w:r>
      <w:r w:rsidRPr="006F2FA5">
        <w:rPr>
          <w:rFonts w:ascii="Segoe UI" w:hAnsi="Segoe UI" w:cs="Segoe UI"/>
          <w:bCs/>
          <w:spacing w:val="-6"/>
          <w:sz w:val="20"/>
          <w:szCs w:val="20"/>
        </w:rPr>
        <w:t xml:space="preserve"> maksymalnie </w:t>
      </w:r>
      <w:r w:rsidR="003916D5" w:rsidRPr="006F2FA5">
        <w:rPr>
          <w:rFonts w:ascii="Segoe UI" w:hAnsi="Segoe UI" w:cs="Segoe UI"/>
          <w:bCs/>
          <w:spacing w:val="-6"/>
          <w:sz w:val="20"/>
          <w:szCs w:val="20"/>
        </w:rPr>
        <w:t>500 m</w:t>
      </w:r>
      <w:r w:rsidR="003916D5" w:rsidRPr="006F2FA5">
        <w:rPr>
          <w:rFonts w:ascii="Segoe UI" w:hAnsi="Segoe UI" w:cs="Segoe UI"/>
          <w:bCs/>
          <w:spacing w:val="-6"/>
          <w:sz w:val="20"/>
          <w:szCs w:val="20"/>
          <w:vertAlign w:val="superscript"/>
        </w:rPr>
        <w:t>2</w:t>
      </w:r>
      <w:r w:rsidR="003916D5" w:rsidRPr="006F2FA5">
        <w:rPr>
          <w:rFonts w:ascii="Segoe UI" w:hAnsi="Segoe UI" w:cs="Segoe UI"/>
          <w:bCs/>
          <w:spacing w:val="-6"/>
          <w:sz w:val="20"/>
          <w:szCs w:val="20"/>
        </w:rPr>
        <w:t>,</w:t>
      </w:r>
    </w:p>
    <w:p w:rsidR="004A36B9" w:rsidRPr="006F2FA5" w:rsidRDefault="00B04CCD" w:rsidP="00A453DB">
      <w:pPr>
        <w:pStyle w:val="Akapitzlist"/>
        <w:numPr>
          <w:ilvl w:val="0"/>
          <w:numId w:val="56"/>
        </w:numPr>
        <w:jc w:val="both"/>
        <w:rPr>
          <w:rFonts w:ascii="Segoe UI" w:hAnsi="Segoe UI" w:cs="Segoe UI"/>
          <w:bCs/>
          <w:spacing w:val="-6"/>
          <w:sz w:val="20"/>
          <w:szCs w:val="20"/>
        </w:rPr>
      </w:pPr>
      <w:r w:rsidRPr="006F2FA5">
        <w:rPr>
          <w:rFonts w:ascii="Segoe UI" w:hAnsi="Segoe UI" w:cs="Segoe UI"/>
          <w:sz w:val="20"/>
          <w:szCs w:val="20"/>
        </w:rPr>
        <w:t xml:space="preserve">maksymalna wysokość zabudowy </w:t>
      </w:r>
      <w:r w:rsidR="004A36B9" w:rsidRPr="006F2FA5">
        <w:rPr>
          <w:rFonts w:ascii="Segoe UI" w:hAnsi="Segoe UI" w:cs="Segoe UI"/>
          <w:bCs/>
          <w:spacing w:val="-6"/>
          <w:sz w:val="20"/>
          <w:szCs w:val="20"/>
        </w:rPr>
        <w:t>– 8 m,</w:t>
      </w:r>
    </w:p>
    <w:p w:rsidR="004A36B9" w:rsidRPr="006F2FA5" w:rsidRDefault="00D7098A" w:rsidP="00A453DB">
      <w:pPr>
        <w:pStyle w:val="Akapitzlist"/>
        <w:numPr>
          <w:ilvl w:val="0"/>
          <w:numId w:val="56"/>
        </w:numPr>
        <w:jc w:val="both"/>
        <w:rPr>
          <w:rFonts w:ascii="Segoe UI" w:hAnsi="Segoe UI" w:cs="Segoe UI"/>
          <w:bCs/>
          <w:spacing w:val="-6"/>
          <w:sz w:val="20"/>
          <w:szCs w:val="20"/>
        </w:rPr>
      </w:pPr>
      <w:r w:rsidRPr="006F2FA5">
        <w:rPr>
          <w:rFonts w:ascii="Segoe UI" w:hAnsi="Segoe UI" w:cs="Segoe UI"/>
          <w:bCs/>
          <w:spacing w:val="-6"/>
          <w:sz w:val="20"/>
          <w:szCs w:val="20"/>
        </w:rPr>
        <w:t>dopuszcza się indywidualne kształtowanie</w:t>
      </w:r>
      <w:r w:rsidR="007B0FD8" w:rsidRPr="006F2FA5">
        <w:rPr>
          <w:rFonts w:ascii="Segoe UI" w:hAnsi="Segoe UI" w:cs="Segoe UI"/>
          <w:bCs/>
          <w:spacing w:val="-6"/>
          <w:sz w:val="20"/>
          <w:szCs w:val="20"/>
        </w:rPr>
        <w:t xml:space="preserve"> geometrii dachów;</w:t>
      </w:r>
    </w:p>
    <w:p w:rsidR="00FC6DB5" w:rsidRPr="008009A0" w:rsidRDefault="00FC6DB5" w:rsidP="00A453DB">
      <w:pPr>
        <w:pStyle w:val="Akapitzlist"/>
        <w:numPr>
          <w:ilvl w:val="0"/>
          <w:numId w:val="46"/>
        </w:numPr>
        <w:jc w:val="both"/>
        <w:rPr>
          <w:rFonts w:ascii="Segoe UI" w:hAnsi="Segoe UI" w:cs="Segoe UI"/>
          <w:bCs/>
          <w:spacing w:val="-6"/>
          <w:sz w:val="20"/>
          <w:szCs w:val="20"/>
        </w:rPr>
      </w:pPr>
      <w:bookmarkStart w:id="46" w:name="_Ref402273711"/>
      <w:r w:rsidRPr="003A0EDE">
        <w:rPr>
          <w:rFonts w:ascii="Segoe UI" w:hAnsi="Segoe UI" w:cs="Segoe UI"/>
          <w:sz w:val="20"/>
          <w:szCs w:val="20"/>
        </w:rPr>
        <w:t>szczegółowe zasady i warunki</w:t>
      </w:r>
      <w:r w:rsidRPr="008009A0">
        <w:rPr>
          <w:rFonts w:ascii="Segoe UI" w:hAnsi="Segoe UI" w:cs="Segoe UI"/>
          <w:sz w:val="20"/>
          <w:szCs w:val="20"/>
        </w:rPr>
        <w:t xml:space="preserve"> scalania i podziału nieruchomości:</w:t>
      </w:r>
      <w:bookmarkEnd w:id="46"/>
    </w:p>
    <w:p w:rsidR="00867218" w:rsidRPr="008009A0" w:rsidRDefault="00867218" w:rsidP="00A453DB">
      <w:pPr>
        <w:pStyle w:val="Akapitzlist"/>
        <w:numPr>
          <w:ilvl w:val="0"/>
          <w:numId w:val="68"/>
        </w:numPr>
        <w:jc w:val="both"/>
        <w:rPr>
          <w:rFonts w:ascii="Segoe UI" w:hAnsi="Segoe UI" w:cs="Segoe UI"/>
          <w:bCs/>
          <w:spacing w:val="-6"/>
          <w:sz w:val="20"/>
          <w:szCs w:val="20"/>
        </w:rPr>
      </w:pPr>
      <w:bookmarkStart w:id="47" w:name="_Ref402273720"/>
      <w:r w:rsidRPr="008009A0">
        <w:rPr>
          <w:rFonts w:ascii="Segoe UI" w:hAnsi="Segoe UI" w:cs="Segoe UI"/>
          <w:sz w:val="20"/>
          <w:szCs w:val="20"/>
        </w:rPr>
        <w:t xml:space="preserve">minimalna powierzchnia działki </w:t>
      </w:r>
      <w:r w:rsidR="00A30FFC" w:rsidRPr="008009A0">
        <w:rPr>
          <w:rFonts w:ascii="Segoe UI" w:hAnsi="Segoe UI" w:cs="Segoe UI"/>
          <w:sz w:val="20"/>
          <w:szCs w:val="20"/>
        </w:rPr>
        <w:t>– 3</w:t>
      </w:r>
      <w:r w:rsidRPr="008009A0">
        <w:rPr>
          <w:rFonts w:ascii="Segoe UI" w:hAnsi="Segoe UI" w:cs="Segoe UI"/>
          <w:sz w:val="20"/>
          <w:szCs w:val="20"/>
        </w:rPr>
        <w:t>000 m</w:t>
      </w:r>
      <w:r w:rsidRPr="008009A0">
        <w:rPr>
          <w:rFonts w:ascii="Segoe UI" w:hAnsi="Segoe UI" w:cs="Segoe UI"/>
          <w:sz w:val="20"/>
          <w:szCs w:val="20"/>
          <w:vertAlign w:val="superscript"/>
        </w:rPr>
        <w:t>2</w:t>
      </w:r>
      <w:r w:rsidRPr="008009A0">
        <w:rPr>
          <w:rFonts w:ascii="Segoe UI" w:hAnsi="Segoe UI" w:cs="Segoe UI"/>
          <w:sz w:val="20"/>
          <w:szCs w:val="20"/>
        </w:rPr>
        <w:t>,</w:t>
      </w:r>
      <w:bookmarkEnd w:id="47"/>
    </w:p>
    <w:p w:rsidR="00B61E09" w:rsidRPr="008009A0" w:rsidRDefault="00B61E09" w:rsidP="00A453DB">
      <w:pPr>
        <w:pStyle w:val="Akapitzlist"/>
        <w:numPr>
          <w:ilvl w:val="0"/>
          <w:numId w:val="68"/>
        </w:numPr>
        <w:jc w:val="both"/>
        <w:rPr>
          <w:rFonts w:ascii="Segoe UI" w:hAnsi="Segoe UI" w:cs="Segoe UI"/>
          <w:bCs/>
          <w:spacing w:val="-6"/>
          <w:sz w:val="20"/>
          <w:szCs w:val="20"/>
        </w:rPr>
      </w:pPr>
      <w:r w:rsidRPr="008009A0">
        <w:rPr>
          <w:rFonts w:ascii="Segoe UI" w:hAnsi="Segoe UI" w:cs="Segoe UI"/>
          <w:spacing w:val="-6"/>
          <w:sz w:val="20"/>
          <w:szCs w:val="20"/>
        </w:rPr>
        <w:t>minimalna szerokość frontu działki – 50 m;</w:t>
      </w:r>
    </w:p>
    <w:p w:rsidR="00867218" w:rsidRPr="008009A0" w:rsidRDefault="00F83413" w:rsidP="00A453DB">
      <w:pPr>
        <w:pStyle w:val="Akapitzlist"/>
        <w:keepLines/>
        <w:numPr>
          <w:ilvl w:val="0"/>
          <w:numId w:val="46"/>
        </w:numPr>
        <w:jc w:val="both"/>
        <w:rPr>
          <w:rFonts w:ascii="Segoe UI" w:hAnsi="Segoe UI" w:cs="Segoe UI"/>
          <w:spacing w:val="-6"/>
          <w:sz w:val="20"/>
          <w:szCs w:val="20"/>
        </w:rPr>
      </w:pPr>
      <w:r w:rsidRPr="008009A0">
        <w:rPr>
          <w:rFonts w:ascii="Segoe UI" w:hAnsi="Segoe UI" w:cs="Segoe UI"/>
          <w:sz w:val="20"/>
          <w:szCs w:val="20"/>
        </w:rPr>
        <w:t>minimalna powierzchnia nowo</w:t>
      </w:r>
      <w:r w:rsidR="00C202FB" w:rsidRPr="008009A0">
        <w:rPr>
          <w:rFonts w:ascii="Segoe UI" w:hAnsi="Segoe UI" w:cs="Segoe UI"/>
          <w:sz w:val="20"/>
          <w:szCs w:val="20"/>
        </w:rPr>
        <w:t xml:space="preserve"> </w:t>
      </w:r>
      <w:r w:rsidRPr="008009A0">
        <w:rPr>
          <w:rFonts w:ascii="Segoe UI" w:hAnsi="Segoe UI" w:cs="Segoe UI"/>
          <w:sz w:val="20"/>
          <w:szCs w:val="20"/>
        </w:rPr>
        <w:t xml:space="preserve">wydzielanej działki budowlanej </w:t>
      </w:r>
      <w:r w:rsidR="004963B8" w:rsidRPr="008009A0">
        <w:rPr>
          <w:rFonts w:ascii="Segoe UI" w:hAnsi="Segoe UI" w:cs="Segoe UI"/>
          <w:spacing w:val="-6"/>
          <w:sz w:val="20"/>
          <w:szCs w:val="20"/>
        </w:rPr>
        <w:t>zgodnie z</w:t>
      </w:r>
      <w:r w:rsidRPr="008009A0">
        <w:rPr>
          <w:rFonts w:ascii="Segoe UI" w:hAnsi="Segoe UI" w:cs="Segoe UI"/>
          <w:spacing w:val="-6"/>
          <w:sz w:val="20"/>
          <w:szCs w:val="20"/>
        </w:rPr>
        <w:t xml:space="preserve"> </w:t>
      </w:r>
      <w:proofErr w:type="spellStart"/>
      <w:r w:rsidRPr="008009A0">
        <w:rPr>
          <w:rFonts w:ascii="Segoe UI" w:hAnsi="Segoe UI" w:cs="Segoe UI"/>
          <w:b/>
          <w:spacing w:val="-6"/>
          <w:sz w:val="20"/>
          <w:szCs w:val="20"/>
        </w:rPr>
        <w:t>pkt</w:t>
      </w:r>
      <w:proofErr w:type="spellEnd"/>
      <w:r w:rsidRPr="008009A0">
        <w:rPr>
          <w:rFonts w:ascii="Segoe UI" w:hAnsi="Segoe UI" w:cs="Segoe UI"/>
          <w:b/>
          <w:spacing w:val="-6"/>
          <w:sz w:val="20"/>
          <w:szCs w:val="20"/>
        </w:rPr>
        <w:t xml:space="preserve"> </w:t>
      </w:r>
      <w:fldSimple w:instr=" REF _Ref402273711 \r \h  \* MERGEFORMAT ">
        <w:r w:rsidR="00852AC3" w:rsidRPr="00852AC3">
          <w:rPr>
            <w:rFonts w:ascii="Segoe UI" w:hAnsi="Segoe UI" w:cs="Segoe UI"/>
            <w:b/>
            <w:spacing w:val="-6"/>
            <w:sz w:val="20"/>
            <w:szCs w:val="20"/>
          </w:rPr>
          <w:t>5)</w:t>
        </w:r>
      </w:fldSimple>
      <w:r w:rsidRPr="008009A0">
        <w:rPr>
          <w:rFonts w:ascii="Segoe UI" w:hAnsi="Segoe UI" w:cs="Segoe UI"/>
          <w:b/>
          <w:spacing w:val="-6"/>
          <w:sz w:val="20"/>
          <w:szCs w:val="20"/>
        </w:rPr>
        <w:t xml:space="preserve"> lit.</w:t>
      </w:r>
      <w:r w:rsidR="00E14AC3" w:rsidRPr="008009A0">
        <w:rPr>
          <w:rFonts w:ascii="Segoe UI" w:hAnsi="Segoe UI" w:cs="Segoe UI"/>
          <w:b/>
          <w:spacing w:val="-6"/>
          <w:sz w:val="20"/>
          <w:szCs w:val="20"/>
        </w:rPr>
        <w:t xml:space="preserve"> </w:t>
      </w:r>
      <w:fldSimple w:instr=" REF _Ref402273720 \r \h  \* MERGEFORMAT ">
        <w:r w:rsidR="00852AC3" w:rsidRPr="00852AC3">
          <w:rPr>
            <w:rFonts w:ascii="Segoe UI" w:hAnsi="Segoe UI" w:cs="Segoe UI"/>
            <w:b/>
            <w:spacing w:val="-6"/>
            <w:sz w:val="20"/>
            <w:szCs w:val="20"/>
          </w:rPr>
          <w:t>a)</w:t>
        </w:r>
      </w:fldSimple>
      <w:r w:rsidR="00837323" w:rsidRPr="008009A0">
        <w:rPr>
          <w:rFonts w:ascii="Segoe UI" w:hAnsi="Segoe UI" w:cs="Segoe UI"/>
          <w:spacing w:val="-6"/>
          <w:sz w:val="20"/>
          <w:szCs w:val="20"/>
        </w:rPr>
        <w:t>;</w:t>
      </w:r>
    </w:p>
    <w:p w:rsidR="00DC7FC3" w:rsidRPr="008009A0" w:rsidRDefault="00DC7FC3" w:rsidP="00A453DB">
      <w:pPr>
        <w:pStyle w:val="Akapitzlist"/>
        <w:keepLines/>
        <w:numPr>
          <w:ilvl w:val="0"/>
          <w:numId w:val="46"/>
        </w:numPr>
        <w:jc w:val="both"/>
        <w:rPr>
          <w:rFonts w:ascii="Segoe UI" w:hAnsi="Segoe UI" w:cs="Segoe UI"/>
          <w:spacing w:val="-6"/>
          <w:sz w:val="20"/>
          <w:szCs w:val="20"/>
        </w:rPr>
      </w:pPr>
      <w:r w:rsidRPr="008009A0">
        <w:rPr>
          <w:rFonts w:ascii="Segoe UI" w:hAnsi="Segoe UI" w:cs="Segoe UI"/>
          <w:bCs/>
          <w:spacing w:val="-6"/>
          <w:sz w:val="20"/>
          <w:szCs w:val="20"/>
        </w:rPr>
        <w:t xml:space="preserve">obsługę działek budowlanych w zakresie infrastruktury technicznej zgodnie z </w:t>
      </w:r>
      <w:fldSimple w:instr=" REF _Ref432596635 \r \h  \* MERGEFORMAT ">
        <w:r w:rsidR="00852AC3" w:rsidRPr="00852AC3">
          <w:rPr>
            <w:rFonts w:ascii="Segoe UI" w:hAnsi="Segoe UI" w:cs="Segoe UI"/>
            <w:b/>
            <w:bCs/>
            <w:spacing w:val="-6"/>
            <w:sz w:val="20"/>
            <w:szCs w:val="20"/>
          </w:rPr>
          <w:t>§15</w:t>
        </w:r>
      </w:fldSimple>
      <w:r w:rsidRPr="008009A0">
        <w:rPr>
          <w:rFonts w:ascii="Segoe UI" w:hAnsi="Segoe UI" w:cs="Segoe UI"/>
          <w:sz w:val="20"/>
          <w:szCs w:val="20"/>
        </w:rPr>
        <w:t>.</w:t>
      </w:r>
    </w:p>
    <w:p w:rsidR="006D1AB0" w:rsidRPr="008009A0" w:rsidRDefault="006D1AB0" w:rsidP="00A453DB">
      <w:pPr>
        <w:pStyle w:val="Nagwek3"/>
        <w:numPr>
          <w:ilvl w:val="0"/>
          <w:numId w:val="79"/>
        </w:numPr>
        <w:jc w:val="center"/>
        <w:rPr>
          <w:rStyle w:val="Pogrubienie"/>
          <w:rFonts w:ascii="Segoe UI" w:hAnsi="Segoe UI" w:cs="Segoe UI"/>
          <w:b/>
          <w:bCs w:val="0"/>
          <w:color w:val="FF0000"/>
          <w:sz w:val="20"/>
        </w:rPr>
      </w:pPr>
    </w:p>
    <w:p w:rsidR="006D1AB0" w:rsidRPr="00483A20" w:rsidRDefault="006D1AB0" w:rsidP="001E0975">
      <w:pPr>
        <w:spacing w:after="0" w:line="240" w:lineRule="auto"/>
        <w:jc w:val="both"/>
        <w:rPr>
          <w:rFonts w:ascii="Segoe UI" w:eastAsia="Times New Roman" w:hAnsi="Segoe UI" w:cs="Segoe UI"/>
          <w:bCs/>
          <w:sz w:val="20"/>
          <w:szCs w:val="20"/>
          <w:lang w:eastAsia="pl-PL"/>
        </w:rPr>
      </w:pPr>
      <w:r w:rsidRPr="00483A20">
        <w:rPr>
          <w:rFonts w:ascii="Segoe UI" w:eastAsia="Times New Roman" w:hAnsi="Segoe UI" w:cs="Segoe UI"/>
          <w:bCs/>
          <w:sz w:val="20"/>
          <w:szCs w:val="20"/>
          <w:lang w:eastAsia="pl-PL"/>
        </w:rPr>
        <w:t xml:space="preserve">Dla terenów zieleni urządzonej oznaczonych symbolem </w:t>
      </w:r>
      <w:r w:rsidRPr="00483A20">
        <w:rPr>
          <w:rFonts w:ascii="Segoe UI" w:eastAsia="Times New Roman" w:hAnsi="Segoe UI" w:cs="Segoe UI"/>
          <w:b/>
          <w:bCs/>
          <w:sz w:val="20"/>
          <w:szCs w:val="20"/>
          <w:lang w:eastAsia="pl-PL"/>
        </w:rPr>
        <w:t xml:space="preserve">ZP </w:t>
      </w:r>
      <w:r w:rsidRPr="00483A20">
        <w:rPr>
          <w:rFonts w:ascii="Segoe UI" w:eastAsia="Times New Roman" w:hAnsi="Segoe UI" w:cs="Segoe UI"/>
          <w:bCs/>
          <w:sz w:val="20"/>
          <w:szCs w:val="20"/>
          <w:lang w:eastAsia="pl-PL"/>
        </w:rPr>
        <w:t xml:space="preserve">o numerach od </w:t>
      </w:r>
      <w:r w:rsidRPr="00483A20">
        <w:rPr>
          <w:rFonts w:ascii="Segoe UI" w:eastAsia="Times New Roman" w:hAnsi="Segoe UI" w:cs="Segoe UI"/>
          <w:b/>
          <w:bCs/>
          <w:sz w:val="20"/>
          <w:szCs w:val="20"/>
          <w:lang w:eastAsia="pl-PL"/>
        </w:rPr>
        <w:t xml:space="preserve">1 </w:t>
      </w:r>
      <w:r w:rsidRPr="00483A20">
        <w:rPr>
          <w:rFonts w:ascii="Segoe UI" w:eastAsia="Times New Roman" w:hAnsi="Segoe UI" w:cs="Segoe UI"/>
          <w:bCs/>
          <w:sz w:val="20"/>
          <w:szCs w:val="20"/>
          <w:lang w:eastAsia="pl-PL"/>
        </w:rPr>
        <w:t>do</w:t>
      </w:r>
      <w:r w:rsidRPr="00483A20">
        <w:rPr>
          <w:rFonts w:ascii="Segoe UI" w:eastAsia="Times New Roman" w:hAnsi="Segoe UI" w:cs="Segoe UI"/>
          <w:b/>
          <w:bCs/>
          <w:sz w:val="20"/>
          <w:szCs w:val="20"/>
          <w:lang w:eastAsia="pl-PL"/>
        </w:rPr>
        <w:t xml:space="preserve"> </w:t>
      </w:r>
      <w:r w:rsidR="00E16ECE" w:rsidRPr="00483A20">
        <w:rPr>
          <w:rFonts w:ascii="Segoe UI" w:eastAsia="Times New Roman" w:hAnsi="Segoe UI" w:cs="Segoe UI"/>
          <w:b/>
          <w:bCs/>
          <w:sz w:val="20"/>
          <w:szCs w:val="20"/>
          <w:lang w:eastAsia="pl-PL"/>
        </w:rPr>
        <w:t>4</w:t>
      </w:r>
      <w:r w:rsidRPr="00483A20">
        <w:rPr>
          <w:rFonts w:ascii="Segoe UI" w:eastAsia="Times New Roman" w:hAnsi="Segoe UI" w:cs="Segoe UI"/>
          <w:b/>
          <w:bCs/>
          <w:sz w:val="20"/>
          <w:szCs w:val="20"/>
          <w:lang w:eastAsia="pl-PL"/>
        </w:rPr>
        <w:t xml:space="preserve"> </w:t>
      </w:r>
      <w:r w:rsidRPr="00483A20">
        <w:rPr>
          <w:rFonts w:ascii="Segoe UI" w:eastAsia="Times New Roman" w:hAnsi="Segoe UI" w:cs="Segoe UI"/>
          <w:bCs/>
          <w:sz w:val="20"/>
          <w:szCs w:val="20"/>
          <w:lang w:eastAsia="pl-PL"/>
        </w:rPr>
        <w:t>ustala się:</w:t>
      </w:r>
    </w:p>
    <w:p w:rsidR="006D1AB0" w:rsidRPr="00483A20" w:rsidRDefault="006D1AB0" w:rsidP="00A453DB">
      <w:pPr>
        <w:pStyle w:val="Akapitzlist"/>
        <w:numPr>
          <w:ilvl w:val="0"/>
          <w:numId w:val="50"/>
        </w:numPr>
        <w:jc w:val="both"/>
        <w:rPr>
          <w:rFonts w:ascii="Segoe UI" w:hAnsi="Segoe UI" w:cs="Segoe UI"/>
          <w:sz w:val="20"/>
          <w:szCs w:val="20"/>
        </w:rPr>
      </w:pPr>
      <w:r w:rsidRPr="00483A20">
        <w:rPr>
          <w:rFonts w:ascii="Segoe UI" w:hAnsi="Segoe UI" w:cs="Segoe UI"/>
          <w:sz w:val="20"/>
          <w:szCs w:val="20"/>
        </w:rPr>
        <w:t xml:space="preserve">przeznaczenie terenu: </w:t>
      </w:r>
    </w:p>
    <w:p w:rsidR="006D1AB0" w:rsidRPr="00483A20" w:rsidRDefault="00FE3264" w:rsidP="00A453DB">
      <w:pPr>
        <w:pStyle w:val="Akapitzlist"/>
        <w:numPr>
          <w:ilvl w:val="0"/>
          <w:numId w:val="49"/>
        </w:numPr>
        <w:jc w:val="both"/>
        <w:rPr>
          <w:rFonts w:ascii="Segoe UI" w:hAnsi="Segoe UI" w:cs="Segoe UI"/>
          <w:sz w:val="20"/>
          <w:szCs w:val="20"/>
        </w:rPr>
      </w:pPr>
      <w:r w:rsidRPr="00483A20">
        <w:rPr>
          <w:rFonts w:ascii="Segoe UI" w:hAnsi="Segoe UI" w:cs="Segoe UI"/>
          <w:sz w:val="20"/>
          <w:szCs w:val="20"/>
        </w:rPr>
        <w:t xml:space="preserve">podstawowe: zieleń urządzona - </w:t>
      </w:r>
      <w:r w:rsidR="00AF59FF" w:rsidRPr="00483A20">
        <w:rPr>
          <w:rFonts w:ascii="Segoe UI" w:hAnsi="Segoe UI" w:cs="Segoe UI"/>
          <w:sz w:val="20"/>
          <w:szCs w:val="20"/>
        </w:rPr>
        <w:t>park wiejski,</w:t>
      </w:r>
    </w:p>
    <w:p w:rsidR="006D1AB0" w:rsidRPr="00483A20" w:rsidRDefault="006D1AB0" w:rsidP="00A453DB">
      <w:pPr>
        <w:pStyle w:val="Akapitzlist"/>
        <w:numPr>
          <w:ilvl w:val="0"/>
          <w:numId w:val="49"/>
        </w:numPr>
        <w:jc w:val="both"/>
        <w:rPr>
          <w:rFonts w:ascii="Segoe UI" w:hAnsi="Segoe UI" w:cs="Segoe UI"/>
          <w:sz w:val="20"/>
          <w:szCs w:val="20"/>
        </w:rPr>
      </w:pPr>
      <w:r w:rsidRPr="00483A20">
        <w:rPr>
          <w:rFonts w:ascii="Segoe UI" w:hAnsi="Segoe UI" w:cs="Segoe UI"/>
          <w:sz w:val="20"/>
          <w:szCs w:val="20"/>
        </w:rPr>
        <w:t xml:space="preserve">na terenie </w:t>
      </w:r>
      <w:r w:rsidRPr="00483A20">
        <w:rPr>
          <w:rFonts w:ascii="Segoe UI" w:hAnsi="Segoe UI" w:cs="Segoe UI"/>
          <w:b/>
          <w:sz w:val="20"/>
          <w:szCs w:val="20"/>
        </w:rPr>
        <w:t>ZP-4</w:t>
      </w:r>
      <w:r w:rsidRPr="00483A20">
        <w:rPr>
          <w:rFonts w:ascii="Segoe UI" w:hAnsi="Segoe UI" w:cs="Segoe UI"/>
          <w:sz w:val="20"/>
          <w:szCs w:val="20"/>
        </w:rPr>
        <w:t xml:space="preserve"> przeznaczenie uzupełniające w ramach odbudowanej zabudowy dworskiej: usługi nieuciążliwe w zakresie rekreacji, wypoczynku, turystyki, gastronomii,</w:t>
      </w:r>
    </w:p>
    <w:p w:rsidR="006D1AB0" w:rsidRPr="00483A20" w:rsidRDefault="006D1AB0" w:rsidP="00A453DB">
      <w:pPr>
        <w:pStyle w:val="Akapitzlist"/>
        <w:numPr>
          <w:ilvl w:val="0"/>
          <w:numId w:val="49"/>
        </w:numPr>
        <w:jc w:val="both"/>
        <w:rPr>
          <w:rFonts w:ascii="Segoe UI" w:hAnsi="Segoe UI" w:cs="Segoe UI"/>
          <w:sz w:val="20"/>
          <w:szCs w:val="20"/>
        </w:rPr>
      </w:pPr>
      <w:r w:rsidRPr="00483A20">
        <w:rPr>
          <w:rFonts w:ascii="Segoe UI" w:hAnsi="Segoe UI" w:cs="Segoe UI"/>
          <w:sz w:val="20"/>
          <w:szCs w:val="20"/>
        </w:rPr>
        <w:t xml:space="preserve">na terenie </w:t>
      </w:r>
      <w:r w:rsidRPr="00483A20">
        <w:rPr>
          <w:rFonts w:ascii="Segoe UI" w:hAnsi="Segoe UI" w:cs="Segoe UI"/>
          <w:b/>
          <w:sz w:val="20"/>
          <w:szCs w:val="20"/>
        </w:rPr>
        <w:t>ZP-4</w:t>
      </w:r>
      <w:r w:rsidRPr="00483A20">
        <w:rPr>
          <w:rFonts w:ascii="Segoe UI" w:hAnsi="Segoe UI" w:cs="Segoe UI"/>
          <w:sz w:val="20"/>
          <w:szCs w:val="20"/>
        </w:rPr>
        <w:t xml:space="preserve"> dopuszcza się zachowanie istniejącej zabudowy mieszkaniowej; </w:t>
      </w:r>
    </w:p>
    <w:p w:rsidR="006D1AB0" w:rsidRPr="00483A20" w:rsidRDefault="006D1AB0" w:rsidP="00A453DB">
      <w:pPr>
        <w:pStyle w:val="Akapitzlist"/>
        <w:numPr>
          <w:ilvl w:val="0"/>
          <w:numId w:val="50"/>
        </w:numPr>
        <w:jc w:val="both"/>
        <w:rPr>
          <w:rFonts w:ascii="Segoe UI" w:hAnsi="Segoe UI" w:cs="Segoe UI"/>
          <w:sz w:val="20"/>
          <w:szCs w:val="20"/>
        </w:rPr>
      </w:pPr>
      <w:r w:rsidRPr="00483A20">
        <w:rPr>
          <w:rFonts w:ascii="Segoe UI" w:hAnsi="Segoe UI" w:cs="Segoe UI"/>
          <w:sz w:val="20"/>
          <w:szCs w:val="20"/>
        </w:rPr>
        <w:t>zasady ochrony i kształtowania ładu przestrzennego:</w:t>
      </w:r>
    </w:p>
    <w:p w:rsidR="006D1AB0" w:rsidRPr="00483A20" w:rsidRDefault="006D1AB0" w:rsidP="00A453DB">
      <w:pPr>
        <w:pStyle w:val="Akapitzlist"/>
        <w:numPr>
          <w:ilvl w:val="0"/>
          <w:numId w:val="95"/>
        </w:numPr>
        <w:jc w:val="both"/>
        <w:rPr>
          <w:rFonts w:ascii="Segoe UI" w:hAnsi="Segoe UI" w:cs="Segoe UI"/>
          <w:sz w:val="20"/>
          <w:szCs w:val="20"/>
        </w:rPr>
      </w:pPr>
      <w:r w:rsidRPr="00483A20">
        <w:rPr>
          <w:rFonts w:ascii="Segoe UI" w:hAnsi="Segoe UI" w:cs="Segoe UI"/>
          <w:sz w:val="20"/>
          <w:szCs w:val="20"/>
        </w:rPr>
        <w:t xml:space="preserve">zakazuje się realizacji ogrodzeń na  terenach </w:t>
      </w:r>
      <w:r w:rsidRPr="00483A20">
        <w:rPr>
          <w:rFonts w:ascii="Segoe UI" w:hAnsi="Segoe UI" w:cs="Segoe UI"/>
          <w:b/>
          <w:bCs/>
          <w:spacing w:val="-6"/>
          <w:sz w:val="20"/>
          <w:szCs w:val="20"/>
        </w:rPr>
        <w:t>ZP-1</w:t>
      </w:r>
      <w:r w:rsidRPr="00483A20">
        <w:rPr>
          <w:rFonts w:ascii="Segoe UI" w:hAnsi="Segoe UI" w:cs="Segoe UI"/>
          <w:bCs/>
          <w:spacing w:val="-6"/>
          <w:sz w:val="20"/>
          <w:szCs w:val="20"/>
        </w:rPr>
        <w:t>,</w:t>
      </w:r>
      <w:r w:rsidRPr="00483A20">
        <w:rPr>
          <w:rFonts w:ascii="Segoe UI" w:hAnsi="Segoe UI" w:cs="Segoe UI"/>
          <w:b/>
          <w:bCs/>
          <w:spacing w:val="-6"/>
          <w:sz w:val="20"/>
          <w:szCs w:val="20"/>
        </w:rPr>
        <w:t xml:space="preserve"> ZP-2</w:t>
      </w:r>
      <w:r w:rsidRPr="00483A20">
        <w:rPr>
          <w:rFonts w:ascii="Segoe UI" w:hAnsi="Segoe UI" w:cs="Segoe UI"/>
          <w:bCs/>
          <w:spacing w:val="-6"/>
          <w:sz w:val="20"/>
          <w:szCs w:val="20"/>
        </w:rPr>
        <w:t>,</w:t>
      </w:r>
    </w:p>
    <w:p w:rsidR="006D1AB0" w:rsidRPr="00483A20" w:rsidRDefault="006D1AB0" w:rsidP="00A453DB">
      <w:pPr>
        <w:pStyle w:val="Akapitzlist"/>
        <w:numPr>
          <w:ilvl w:val="0"/>
          <w:numId w:val="95"/>
        </w:numPr>
        <w:jc w:val="both"/>
        <w:rPr>
          <w:rFonts w:ascii="Segoe UI" w:hAnsi="Segoe UI" w:cs="Segoe UI"/>
          <w:sz w:val="20"/>
          <w:szCs w:val="20"/>
        </w:rPr>
      </w:pPr>
      <w:r w:rsidRPr="00483A20">
        <w:rPr>
          <w:rFonts w:ascii="Segoe UI" w:hAnsi="Segoe UI" w:cs="Segoe UI"/>
          <w:sz w:val="20"/>
          <w:szCs w:val="20"/>
        </w:rPr>
        <w:t xml:space="preserve">dla terenów oznaczonych symbolami </w:t>
      </w:r>
      <w:r w:rsidRPr="00483A20">
        <w:rPr>
          <w:rFonts w:ascii="Segoe UI" w:hAnsi="Segoe UI" w:cs="Segoe UI"/>
          <w:b/>
          <w:sz w:val="20"/>
          <w:szCs w:val="20"/>
        </w:rPr>
        <w:t>ZP-3</w:t>
      </w:r>
      <w:r w:rsidRPr="00483A20">
        <w:rPr>
          <w:rFonts w:ascii="Segoe UI" w:hAnsi="Segoe UI" w:cs="Segoe UI"/>
          <w:sz w:val="20"/>
          <w:szCs w:val="20"/>
        </w:rPr>
        <w:t xml:space="preserve">, </w:t>
      </w:r>
      <w:r w:rsidRPr="00483A20">
        <w:rPr>
          <w:rFonts w:ascii="Segoe UI" w:hAnsi="Segoe UI" w:cs="Segoe UI"/>
          <w:b/>
          <w:sz w:val="20"/>
          <w:szCs w:val="20"/>
        </w:rPr>
        <w:t>ZP-4</w:t>
      </w:r>
      <w:r w:rsidRPr="00483A20">
        <w:rPr>
          <w:rFonts w:ascii="Segoe UI" w:hAnsi="Segoe UI" w:cs="Segoe UI"/>
          <w:sz w:val="20"/>
          <w:szCs w:val="20"/>
        </w:rPr>
        <w:t xml:space="preserve"> od strony dróg publicznych dopuszcza się ogrodzenia wyłącznie w formie nawiązującej do zabytkowego charakteru parku,</w:t>
      </w:r>
    </w:p>
    <w:p w:rsidR="006D1AB0" w:rsidRPr="00483A20" w:rsidRDefault="006D1AB0" w:rsidP="00A453DB">
      <w:pPr>
        <w:pStyle w:val="Akapitzlist"/>
        <w:numPr>
          <w:ilvl w:val="0"/>
          <w:numId w:val="95"/>
        </w:numPr>
        <w:jc w:val="both"/>
        <w:rPr>
          <w:rFonts w:ascii="Segoe UI" w:hAnsi="Segoe UI" w:cs="Segoe UI"/>
          <w:sz w:val="20"/>
          <w:szCs w:val="20"/>
        </w:rPr>
      </w:pPr>
      <w:r w:rsidRPr="00483A20">
        <w:rPr>
          <w:rFonts w:ascii="Segoe UI" w:hAnsi="Segoe UI" w:cs="Segoe UI"/>
          <w:sz w:val="20"/>
          <w:szCs w:val="20"/>
        </w:rPr>
        <w:t xml:space="preserve">dla terenów oznaczonych symbolami </w:t>
      </w:r>
      <w:r w:rsidRPr="00483A20">
        <w:rPr>
          <w:rFonts w:ascii="Segoe UI" w:hAnsi="Segoe UI" w:cs="Segoe UI"/>
          <w:b/>
          <w:sz w:val="20"/>
          <w:szCs w:val="20"/>
        </w:rPr>
        <w:t>ZP-3</w:t>
      </w:r>
      <w:r w:rsidRPr="00483A20">
        <w:rPr>
          <w:rFonts w:ascii="Segoe UI" w:hAnsi="Segoe UI" w:cs="Segoe UI"/>
          <w:sz w:val="20"/>
          <w:szCs w:val="20"/>
        </w:rPr>
        <w:t xml:space="preserve">, </w:t>
      </w:r>
      <w:r w:rsidRPr="00483A20">
        <w:rPr>
          <w:rFonts w:ascii="Segoe UI" w:hAnsi="Segoe UI" w:cs="Segoe UI"/>
          <w:b/>
          <w:sz w:val="20"/>
          <w:szCs w:val="20"/>
        </w:rPr>
        <w:t xml:space="preserve">ZP-4 </w:t>
      </w:r>
      <w:r w:rsidRPr="00483A20">
        <w:rPr>
          <w:rFonts w:ascii="Segoe UI" w:hAnsi="Segoe UI" w:cs="Segoe UI"/>
          <w:sz w:val="20"/>
          <w:szCs w:val="20"/>
        </w:rPr>
        <w:t xml:space="preserve">dopuszcza się realizację obiektów małej architektury wyłącznie w formie nawiązującej </w:t>
      </w:r>
      <w:r w:rsidR="00965DF5" w:rsidRPr="00483A20">
        <w:rPr>
          <w:rFonts w:ascii="Segoe UI" w:hAnsi="Segoe UI" w:cs="Segoe UI"/>
          <w:sz w:val="20"/>
          <w:szCs w:val="20"/>
        </w:rPr>
        <w:t>do zabytkowego charakteru parku,</w:t>
      </w:r>
    </w:p>
    <w:p w:rsidR="00965DF5" w:rsidRPr="00483A20" w:rsidRDefault="00965DF5" w:rsidP="00A453DB">
      <w:pPr>
        <w:pStyle w:val="Akapitzlist"/>
        <w:numPr>
          <w:ilvl w:val="0"/>
          <w:numId w:val="95"/>
        </w:numPr>
        <w:jc w:val="both"/>
        <w:rPr>
          <w:rFonts w:ascii="Segoe UI" w:hAnsi="Segoe UI" w:cs="Segoe UI"/>
          <w:sz w:val="20"/>
          <w:szCs w:val="20"/>
        </w:rPr>
      </w:pPr>
      <w:r w:rsidRPr="00483A20">
        <w:rPr>
          <w:rFonts w:ascii="Segoe UI" w:hAnsi="Segoe UI" w:cs="Segoe UI"/>
          <w:spacing w:val="-6"/>
          <w:sz w:val="20"/>
          <w:szCs w:val="20"/>
        </w:rPr>
        <w:t>zakazuje się realizacji wszelkiej zabudowy, za wyjątkiem odtworzenia zabudowy dworskiej i zachowania istniejącej zabudowy mieszkaniowej w liniach rozgraniczających teren</w:t>
      </w:r>
      <w:r w:rsidR="00F71659" w:rsidRPr="00483A20">
        <w:rPr>
          <w:rFonts w:ascii="Segoe UI" w:hAnsi="Segoe UI" w:cs="Segoe UI"/>
          <w:spacing w:val="-6"/>
          <w:sz w:val="20"/>
          <w:szCs w:val="20"/>
        </w:rPr>
        <w:t xml:space="preserve">ach </w:t>
      </w:r>
      <w:r w:rsidR="00F71659" w:rsidRPr="00483A20">
        <w:rPr>
          <w:rFonts w:ascii="Segoe UI" w:hAnsi="Segoe UI" w:cs="Segoe UI"/>
          <w:sz w:val="20"/>
          <w:szCs w:val="20"/>
        </w:rPr>
        <w:t xml:space="preserve">oznaczonych symbolami </w:t>
      </w:r>
      <w:r w:rsidR="00F71659" w:rsidRPr="00483A20">
        <w:rPr>
          <w:rFonts w:ascii="Segoe UI" w:hAnsi="Segoe UI" w:cs="Segoe UI"/>
          <w:b/>
          <w:sz w:val="20"/>
          <w:szCs w:val="20"/>
        </w:rPr>
        <w:t>ZP-3</w:t>
      </w:r>
      <w:r w:rsidR="00F71659" w:rsidRPr="00483A20">
        <w:rPr>
          <w:rFonts w:ascii="Segoe UI" w:hAnsi="Segoe UI" w:cs="Segoe UI"/>
          <w:sz w:val="20"/>
          <w:szCs w:val="20"/>
        </w:rPr>
        <w:t xml:space="preserve">, </w:t>
      </w:r>
      <w:r w:rsidR="00F71659" w:rsidRPr="00483A20">
        <w:rPr>
          <w:rFonts w:ascii="Segoe UI" w:hAnsi="Segoe UI" w:cs="Segoe UI"/>
          <w:b/>
          <w:sz w:val="20"/>
          <w:szCs w:val="20"/>
        </w:rPr>
        <w:t>ZP-4</w:t>
      </w:r>
      <w:r w:rsidRPr="00483A20">
        <w:rPr>
          <w:rFonts w:ascii="Segoe UI" w:hAnsi="Segoe UI" w:cs="Segoe UI"/>
          <w:b/>
          <w:spacing w:val="-6"/>
          <w:sz w:val="20"/>
          <w:szCs w:val="20"/>
        </w:rPr>
        <w:t>;</w:t>
      </w:r>
    </w:p>
    <w:p w:rsidR="00A03CEE" w:rsidRPr="00483A20" w:rsidRDefault="00A03CEE" w:rsidP="00A453DB">
      <w:pPr>
        <w:pStyle w:val="Akapitzlist"/>
        <w:numPr>
          <w:ilvl w:val="0"/>
          <w:numId w:val="50"/>
        </w:numPr>
        <w:jc w:val="both"/>
        <w:rPr>
          <w:rFonts w:ascii="Segoe UI" w:hAnsi="Segoe UI" w:cs="Segoe UI"/>
          <w:sz w:val="20"/>
          <w:szCs w:val="20"/>
        </w:rPr>
      </w:pPr>
      <w:r w:rsidRPr="00483A20">
        <w:rPr>
          <w:rFonts w:ascii="Segoe UI" w:hAnsi="Segoe UI" w:cs="Segoe UI"/>
          <w:sz w:val="20"/>
          <w:szCs w:val="20"/>
        </w:rPr>
        <w:t>zasady ochrony środowi</w:t>
      </w:r>
      <w:r w:rsidR="00363690" w:rsidRPr="00483A20">
        <w:rPr>
          <w:rFonts w:ascii="Segoe UI" w:hAnsi="Segoe UI" w:cs="Segoe UI"/>
          <w:sz w:val="20"/>
          <w:szCs w:val="20"/>
        </w:rPr>
        <w:t>s</w:t>
      </w:r>
      <w:r w:rsidRPr="00483A20">
        <w:rPr>
          <w:rFonts w:ascii="Segoe UI" w:hAnsi="Segoe UI" w:cs="Segoe UI"/>
          <w:sz w:val="20"/>
          <w:szCs w:val="20"/>
        </w:rPr>
        <w:t>ka, przyrody i krajobrazu kulturowego:</w:t>
      </w:r>
    </w:p>
    <w:p w:rsidR="008B2EBD" w:rsidRPr="00483A20" w:rsidRDefault="006D1AB0" w:rsidP="008B2EBD">
      <w:pPr>
        <w:pStyle w:val="Akapitzlist"/>
        <w:numPr>
          <w:ilvl w:val="2"/>
          <w:numId w:val="10"/>
        </w:numPr>
        <w:ind w:left="1134" w:hanging="425"/>
        <w:jc w:val="both"/>
        <w:rPr>
          <w:rFonts w:ascii="Segoe UI" w:hAnsi="Segoe UI" w:cs="Segoe UI"/>
          <w:sz w:val="20"/>
          <w:szCs w:val="20"/>
        </w:rPr>
      </w:pPr>
      <w:r w:rsidRPr="00483A20">
        <w:rPr>
          <w:rFonts w:ascii="Segoe UI" w:hAnsi="Segoe UI" w:cs="Segoe UI"/>
          <w:sz w:val="20"/>
          <w:szCs w:val="20"/>
        </w:rPr>
        <w:t xml:space="preserve">tereny </w:t>
      </w:r>
      <w:r w:rsidRPr="00483A20">
        <w:rPr>
          <w:rFonts w:ascii="Segoe UI" w:hAnsi="Segoe UI" w:cs="Segoe UI"/>
          <w:bCs/>
          <w:sz w:val="20"/>
          <w:szCs w:val="20"/>
        </w:rPr>
        <w:t xml:space="preserve">oznaczone symbolem </w:t>
      </w:r>
      <w:r w:rsidRPr="00483A20">
        <w:rPr>
          <w:rFonts w:ascii="Segoe UI" w:hAnsi="Segoe UI" w:cs="Segoe UI"/>
          <w:b/>
          <w:bCs/>
          <w:sz w:val="20"/>
          <w:szCs w:val="20"/>
        </w:rPr>
        <w:t xml:space="preserve">ZP </w:t>
      </w:r>
      <w:r w:rsidRPr="00483A20">
        <w:rPr>
          <w:rFonts w:ascii="Segoe UI" w:hAnsi="Segoe UI" w:cs="Segoe UI"/>
          <w:bCs/>
          <w:sz w:val="20"/>
          <w:szCs w:val="20"/>
        </w:rPr>
        <w:t>położone są w granicach</w:t>
      </w:r>
      <w:r w:rsidRPr="00483A20">
        <w:rPr>
          <w:rFonts w:ascii="Segoe UI" w:hAnsi="Segoe UI" w:cs="Segoe UI"/>
          <w:b/>
          <w:bCs/>
          <w:sz w:val="20"/>
          <w:szCs w:val="20"/>
        </w:rPr>
        <w:t xml:space="preserve"> </w:t>
      </w:r>
      <w:r w:rsidRPr="00483A20">
        <w:rPr>
          <w:rFonts w:ascii="Segoe UI" w:hAnsi="Segoe UI" w:cs="Segoe UI"/>
          <w:bCs/>
          <w:sz w:val="20"/>
          <w:szCs w:val="20"/>
        </w:rPr>
        <w:t xml:space="preserve">otuliny Kampinoskiego Parku Narodowego i Warszawskiego Obszaru Chronionego Krajobrazu, obowiązują ustalenia zawarte w </w:t>
      </w:r>
      <w:fldSimple w:instr=" REF _Ref433010706 \r \h  \* MERGEFORMAT ">
        <w:r w:rsidR="00852AC3" w:rsidRPr="00483A20">
          <w:rPr>
            <w:rFonts w:ascii="Segoe UI" w:hAnsi="Segoe UI" w:cs="Segoe UI"/>
            <w:b/>
            <w:sz w:val="20"/>
            <w:szCs w:val="20"/>
          </w:rPr>
          <w:t>§8</w:t>
        </w:r>
      </w:fldSimple>
      <w:r w:rsidRPr="00483A20">
        <w:rPr>
          <w:rFonts w:ascii="Segoe UI" w:hAnsi="Segoe UI" w:cs="Segoe UI"/>
          <w:b/>
          <w:sz w:val="20"/>
          <w:szCs w:val="20"/>
        </w:rPr>
        <w:t xml:space="preserve"> ust. </w:t>
      </w:r>
      <w:fldSimple w:instr=" REF _Ref401834667 \r \h  \* MERGEFORMAT ">
        <w:r w:rsidR="00852AC3" w:rsidRPr="00483A20">
          <w:rPr>
            <w:rFonts w:ascii="Segoe UI" w:hAnsi="Segoe UI" w:cs="Segoe UI"/>
            <w:b/>
            <w:sz w:val="20"/>
            <w:szCs w:val="20"/>
          </w:rPr>
          <w:t>2</w:t>
        </w:r>
      </w:fldSimple>
      <w:r w:rsidRPr="00483A20">
        <w:rPr>
          <w:rFonts w:ascii="Segoe UI" w:hAnsi="Segoe UI" w:cs="Segoe UI"/>
          <w:b/>
          <w:sz w:val="20"/>
          <w:szCs w:val="20"/>
        </w:rPr>
        <w:t xml:space="preserve"> </w:t>
      </w:r>
      <w:proofErr w:type="spellStart"/>
      <w:r w:rsidRPr="00483A20">
        <w:rPr>
          <w:rFonts w:ascii="Segoe UI" w:hAnsi="Segoe UI" w:cs="Segoe UI"/>
          <w:b/>
          <w:sz w:val="20"/>
          <w:szCs w:val="20"/>
        </w:rPr>
        <w:t>pkt</w:t>
      </w:r>
      <w:proofErr w:type="spellEnd"/>
      <w:r w:rsidRPr="00483A20">
        <w:rPr>
          <w:rFonts w:ascii="Segoe UI" w:hAnsi="Segoe UI" w:cs="Segoe UI"/>
          <w:b/>
          <w:sz w:val="20"/>
          <w:szCs w:val="20"/>
        </w:rPr>
        <w:t xml:space="preserve"> </w:t>
      </w:r>
      <w:fldSimple w:instr=" REF _Ref402275701 \r \h  \* MERGEFORMAT ">
        <w:r w:rsidR="00852AC3" w:rsidRPr="00483A20">
          <w:rPr>
            <w:rFonts w:ascii="Segoe UI" w:hAnsi="Segoe UI" w:cs="Segoe UI"/>
            <w:b/>
            <w:sz w:val="20"/>
            <w:szCs w:val="20"/>
          </w:rPr>
          <w:t>4)</w:t>
        </w:r>
      </w:fldSimple>
      <w:r w:rsidR="00A03CEE" w:rsidRPr="00483A20">
        <w:rPr>
          <w:rFonts w:ascii="Segoe UI" w:hAnsi="Segoe UI" w:cs="Segoe UI"/>
          <w:sz w:val="20"/>
          <w:szCs w:val="20"/>
        </w:rPr>
        <w:t>,</w:t>
      </w:r>
    </w:p>
    <w:p w:rsidR="00363690" w:rsidRPr="00483A20" w:rsidRDefault="00363690" w:rsidP="00A453DB">
      <w:pPr>
        <w:pStyle w:val="Akapitzlist"/>
        <w:numPr>
          <w:ilvl w:val="2"/>
          <w:numId w:val="10"/>
        </w:numPr>
        <w:ind w:left="1134" w:hanging="425"/>
        <w:jc w:val="both"/>
        <w:rPr>
          <w:rFonts w:ascii="Segoe UI" w:hAnsi="Segoe UI" w:cs="Segoe UI"/>
          <w:sz w:val="20"/>
          <w:szCs w:val="20"/>
        </w:rPr>
      </w:pPr>
      <w:r w:rsidRPr="00483A20">
        <w:rPr>
          <w:rFonts w:ascii="Segoe UI" w:hAnsi="Segoe UI" w:cs="Segoe UI"/>
          <w:sz w:val="20"/>
          <w:szCs w:val="20"/>
        </w:rPr>
        <w:t xml:space="preserve">dla terenu oznaczonego symbolem </w:t>
      </w:r>
      <w:r w:rsidRPr="00483A20">
        <w:rPr>
          <w:rFonts w:ascii="Segoe UI" w:hAnsi="Segoe UI" w:cs="Segoe UI"/>
          <w:b/>
          <w:sz w:val="20"/>
          <w:szCs w:val="20"/>
        </w:rPr>
        <w:t>ZP-4</w:t>
      </w:r>
      <w:r w:rsidRPr="00483A20">
        <w:rPr>
          <w:rFonts w:ascii="Segoe UI" w:hAnsi="Segoe UI" w:cs="Segoe UI"/>
          <w:sz w:val="20"/>
          <w:szCs w:val="20"/>
        </w:rPr>
        <w:t>, w miejscach wskazanych na rysunku planu</w:t>
      </w:r>
      <w:r w:rsidRPr="00483A20">
        <w:rPr>
          <w:rFonts w:ascii="Segoe UI" w:hAnsi="Segoe UI" w:cs="Segoe UI"/>
          <w:b/>
          <w:sz w:val="20"/>
          <w:szCs w:val="20"/>
        </w:rPr>
        <w:t xml:space="preserve"> </w:t>
      </w:r>
      <w:r w:rsidRPr="00483A20">
        <w:rPr>
          <w:rFonts w:ascii="Segoe UI" w:hAnsi="Segoe UI" w:cs="Segoe UI"/>
          <w:sz w:val="20"/>
          <w:szCs w:val="20"/>
        </w:rPr>
        <w:t xml:space="preserve">ustala się obowiązek zachowania drzew szczególnie wartościowych na zasadach określonych w </w:t>
      </w:r>
      <w:fldSimple w:instr=" REF _Ref433010706 \r \h  \* MERGEFORMAT ">
        <w:r w:rsidR="00852AC3" w:rsidRPr="00483A20">
          <w:rPr>
            <w:rFonts w:ascii="Segoe UI" w:hAnsi="Segoe UI" w:cs="Segoe UI"/>
            <w:b/>
            <w:sz w:val="20"/>
            <w:szCs w:val="20"/>
          </w:rPr>
          <w:t>§8</w:t>
        </w:r>
      </w:fldSimple>
      <w:r w:rsidRPr="00483A20">
        <w:rPr>
          <w:rFonts w:ascii="Segoe UI" w:hAnsi="Segoe UI" w:cs="Segoe UI"/>
          <w:b/>
          <w:sz w:val="20"/>
          <w:szCs w:val="20"/>
        </w:rPr>
        <w:t xml:space="preserve"> ust. </w:t>
      </w:r>
      <w:fldSimple w:instr=" REF _Ref401834667 \r \h  \* MERGEFORMAT ">
        <w:r w:rsidR="00852AC3" w:rsidRPr="00483A20">
          <w:rPr>
            <w:rFonts w:ascii="Segoe UI" w:hAnsi="Segoe UI" w:cs="Segoe UI"/>
            <w:b/>
            <w:sz w:val="20"/>
            <w:szCs w:val="20"/>
          </w:rPr>
          <w:t>2</w:t>
        </w:r>
      </w:fldSimple>
      <w:r w:rsidRPr="00483A20">
        <w:rPr>
          <w:rFonts w:ascii="Segoe UI" w:hAnsi="Segoe UI" w:cs="Segoe UI"/>
          <w:b/>
          <w:sz w:val="20"/>
          <w:szCs w:val="20"/>
        </w:rPr>
        <w:t xml:space="preserve"> </w:t>
      </w:r>
      <w:proofErr w:type="spellStart"/>
      <w:r w:rsidRPr="00483A20">
        <w:rPr>
          <w:rFonts w:ascii="Segoe UI" w:hAnsi="Segoe UI" w:cs="Segoe UI"/>
          <w:b/>
          <w:sz w:val="20"/>
          <w:szCs w:val="20"/>
        </w:rPr>
        <w:t>pkt</w:t>
      </w:r>
      <w:proofErr w:type="spellEnd"/>
      <w:r w:rsidRPr="00483A20">
        <w:rPr>
          <w:rFonts w:ascii="Segoe UI" w:hAnsi="Segoe UI" w:cs="Segoe UI"/>
          <w:b/>
          <w:sz w:val="20"/>
          <w:szCs w:val="20"/>
        </w:rPr>
        <w:t xml:space="preserve"> </w:t>
      </w:r>
      <w:fldSimple w:instr=" REF _Ref404607740 \r \h  \* MERGEFORMAT ">
        <w:r w:rsidR="00852AC3" w:rsidRPr="00483A20">
          <w:rPr>
            <w:rFonts w:ascii="Segoe UI" w:hAnsi="Segoe UI" w:cs="Segoe UI"/>
            <w:b/>
            <w:sz w:val="20"/>
            <w:szCs w:val="20"/>
          </w:rPr>
          <w:t>6)</w:t>
        </w:r>
      </w:fldSimple>
      <w:r w:rsidRPr="00483A20">
        <w:rPr>
          <w:rFonts w:ascii="Segoe UI" w:hAnsi="Segoe UI" w:cs="Segoe UI"/>
          <w:sz w:val="20"/>
          <w:szCs w:val="20"/>
        </w:rPr>
        <w:t xml:space="preserve"> oraz grup drzew szczególnie wartościowych na zasadach określonych w </w:t>
      </w:r>
      <w:fldSimple w:instr=" REF _Ref433010706 \r \h  \* MERGEFORMAT ">
        <w:r w:rsidR="00852AC3" w:rsidRPr="00483A20">
          <w:rPr>
            <w:rFonts w:ascii="Segoe UI" w:hAnsi="Segoe UI" w:cs="Segoe UI"/>
            <w:b/>
            <w:sz w:val="20"/>
            <w:szCs w:val="20"/>
          </w:rPr>
          <w:t>§8</w:t>
        </w:r>
      </w:fldSimple>
      <w:r w:rsidR="00E16ECE" w:rsidRPr="00483A20">
        <w:rPr>
          <w:rFonts w:ascii="Segoe UI" w:hAnsi="Segoe UI" w:cs="Segoe UI"/>
          <w:sz w:val="20"/>
          <w:szCs w:val="20"/>
        </w:rPr>
        <w:t xml:space="preserve"> </w:t>
      </w:r>
      <w:r w:rsidRPr="00483A20">
        <w:rPr>
          <w:rFonts w:ascii="Segoe UI" w:hAnsi="Segoe UI" w:cs="Segoe UI"/>
          <w:b/>
          <w:sz w:val="20"/>
          <w:szCs w:val="20"/>
        </w:rPr>
        <w:t>ust.</w:t>
      </w:r>
      <w:r w:rsidRPr="00483A20">
        <w:rPr>
          <w:rFonts w:ascii="Segoe UI" w:hAnsi="Segoe UI" w:cs="Segoe UI"/>
          <w:sz w:val="20"/>
          <w:szCs w:val="20"/>
        </w:rPr>
        <w:t xml:space="preserve"> </w:t>
      </w:r>
      <w:fldSimple w:instr=" REF _Ref401834667 \r \h  \* MERGEFORMAT ">
        <w:r w:rsidR="00852AC3" w:rsidRPr="00483A20">
          <w:rPr>
            <w:rFonts w:ascii="Segoe UI" w:hAnsi="Segoe UI" w:cs="Segoe UI"/>
            <w:b/>
            <w:sz w:val="20"/>
            <w:szCs w:val="20"/>
          </w:rPr>
          <w:t>2</w:t>
        </w:r>
      </w:fldSimple>
      <w:r w:rsidRPr="00483A20">
        <w:rPr>
          <w:rFonts w:ascii="Segoe UI" w:hAnsi="Segoe UI" w:cs="Segoe UI"/>
          <w:b/>
          <w:sz w:val="20"/>
          <w:szCs w:val="20"/>
        </w:rPr>
        <w:t xml:space="preserve"> </w:t>
      </w:r>
      <w:proofErr w:type="spellStart"/>
      <w:r w:rsidRPr="00483A20">
        <w:rPr>
          <w:rFonts w:ascii="Segoe UI" w:hAnsi="Segoe UI" w:cs="Segoe UI"/>
          <w:b/>
          <w:sz w:val="20"/>
          <w:szCs w:val="20"/>
        </w:rPr>
        <w:t>pkt</w:t>
      </w:r>
      <w:proofErr w:type="spellEnd"/>
      <w:r w:rsidRPr="00483A20">
        <w:rPr>
          <w:rFonts w:ascii="Segoe UI" w:hAnsi="Segoe UI" w:cs="Segoe UI"/>
          <w:b/>
          <w:sz w:val="20"/>
          <w:szCs w:val="20"/>
        </w:rPr>
        <w:t xml:space="preserve"> </w:t>
      </w:r>
      <w:fldSimple w:instr=" REF _Ref404607783 \r \h  \* MERGEFORMAT ">
        <w:r w:rsidR="00852AC3" w:rsidRPr="00483A20">
          <w:rPr>
            <w:rFonts w:ascii="Segoe UI" w:hAnsi="Segoe UI" w:cs="Segoe UI"/>
            <w:b/>
            <w:sz w:val="20"/>
            <w:szCs w:val="20"/>
          </w:rPr>
          <w:t>7)</w:t>
        </w:r>
      </w:fldSimple>
      <w:r w:rsidRPr="00483A20">
        <w:rPr>
          <w:rFonts w:ascii="Segoe UI" w:hAnsi="Segoe UI" w:cs="Segoe UI"/>
          <w:sz w:val="20"/>
          <w:szCs w:val="20"/>
        </w:rPr>
        <w:t>;</w:t>
      </w:r>
    </w:p>
    <w:p w:rsidR="006D1AB0" w:rsidRPr="006327BB" w:rsidRDefault="006D1AB0" w:rsidP="00A453DB">
      <w:pPr>
        <w:pStyle w:val="Akapitzlist"/>
        <w:numPr>
          <w:ilvl w:val="0"/>
          <w:numId w:val="102"/>
        </w:numPr>
        <w:ind w:left="709" w:hanging="283"/>
        <w:jc w:val="both"/>
        <w:rPr>
          <w:rFonts w:ascii="Segoe UI" w:hAnsi="Segoe UI" w:cs="Segoe UI"/>
          <w:sz w:val="20"/>
          <w:szCs w:val="20"/>
        </w:rPr>
      </w:pPr>
      <w:r w:rsidRPr="006327BB">
        <w:rPr>
          <w:rFonts w:ascii="Segoe UI" w:hAnsi="Segoe UI" w:cs="Segoe UI"/>
          <w:sz w:val="20"/>
          <w:szCs w:val="20"/>
        </w:rPr>
        <w:lastRenderedPageBreak/>
        <w:t>zasady ochrony dziedzictwa kulturowego i zabytków:</w:t>
      </w:r>
    </w:p>
    <w:p w:rsidR="006D1AB0" w:rsidRPr="006327BB" w:rsidRDefault="006D1AB0" w:rsidP="00A453DB">
      <w:pPr>
        <w:pStyle w:val="Akapitzlist"/>
        <w:numPr>
          <w:ilvl w:val="0"/>
          <w:numId w:val="77"/>
        </w:numPr>
        <w:jc w:val="both"/>
        <w:rPr>
          <w:rFonts w:ascii="Segoe UI" w:hAnsi="Segoe UI" w:cs="Segoe UI"/>
          <w:sz w:val="20"/>
          <w:szCs w:val="20"/>
        </w:rPr>
      </w:pPr>
      <w:r w:rsidRPr="006327BB">
        <w:rPr>
          <w:rFonts w:ascii="Segoe UI" w:hAnsi="Segoe UI" w:cs="Segoe UI"/>
          <w:sz w:val="20"/>
          <w:szCs w:val="20"/>
        </w:rPr>
        <w:t xml:space="preserve">fragment terenu oznaczonego symbolem </w:t>
      </w:r>
      <w:r w:rsidRPr="006327BB">
        <w:rPr>
          <w:rFonts w:ascii="Segoe UI" w:hAnsi="Segoe UI" w:cs="Segoe UI"/>
          <w:b/>
          <w:sz w:val="20"/>
          <w:szCs w:val="20"/>
        </w:rPr>
        <w:t>ZP-1</w:t>
      </w:r>
      <w:r w:rsidRPr="006327BB">
        <w:rPr>
          <w:rFonts w:ascii="Segoe UI" w:hAnsi="Segoe UI" w:cs="Segoe UI"/>
          <w:sz w:val="20"/>
          <w:szCs w:val="20"/>
        </w:rPr>
        <w:t xml:space="preserve"> położony jest w granicach strefy ochrony konserwatorskiej zabytków archeologicznych będących w ewidencji zabytków, obowiązują ustalenia zawarte w </w:t>
      </w:r>
      <w:r w:rsidRPr="006327BB">
        <w:rPr>
          <w:rFonts w:ascii="Segoe UI" w:hAnsi="Segoe UI" w:cs="Segoe UI"/>
          <w:bCs/>
          <w:sz w:val="20"/>
          <w:szCs w:val="20"/>
        </w:rPr>
        <w:t xml:space="preserve"> </w:t>
      </w:r>
      <w:fldSimple w:instr=" REF _Ref401838499 \r \h  \* MERGEFORMAT ">
        <w:r w:rsidR="00852AC3" w:rsidRPr="006327BB">
          <w:rPr>
            <w:rFonts w:ascii="Segoe UI" w:hAnsi="Segoe UI" w:cs="Segoe UI"/>
            <w:b/>
            <w:sz w:val="20"/>
            <w:szCs w:val="20"/>
          </w:rPr>
          <w:t>§9</w:t>
        </w:r>
      </w:fldSimple>
      <w:r w:rsidRPr="006327BB">
        <w:rPr>
          <w:rFonts w:ascii="Segoe UI" w:hAnsi="Segoe UI" w:cs="Segoe UI"/>
          <w:b/>
          <w:sz w:val="20"/>
          <w:szCs w:val="20"/>
        </w:rPr>
        <w:t xml:space="preserve"> </w:t>
      </w:r>
      <w:proofErr w:type="spellStart"/>
      <w:r w:rsidRPr="006327BB">
        <w:rPr>
          <w:rFonts w:ascii="Segoe UI" w:hAnsi="Segoe UI" w:cs="Segoe UI"/>
          <w:b/>
          <w:sz w:val="20"/>
          <w:szCs w:val="20"/>
        </w:rPr>
        <w:t>pkt</w:t>
      </w:r>
      <w:proofErr w:type="spellEnd"/>
      <w:r w:rsidRPr="006327BB">
        <w:rPr>
          <w:rFonts w:ascii="Segoe UI" w:hAnsi="Segoe UI" w:cs="Segoe UI"/>
          <w:b/>
          <w:sz w:val="20"/>
          <w:szCs w:val="20"/>
        </w:rPr>
        <w:t xml:space="preserve"> </w:t>
      </w:r>
      <w:fldSimple w:instr=" REF _Ref401838506 \r \h  \* MERGEFORMAT ">
        <w:r w:rsidR="00852AC3" w:rsidRPr="006327BB">
          <w:rPr>
            <w:rFonts w:ascii="Segoe UI" w:hAnsi="Segoe UI" w:cs="Segoe UI"/>
            <w:b/>
            <w:sz w:val="20"/>
            <w:szCs w:val="20"/>
          </w:rPr>
          <w:t>3)</w:t>
        </w:r>
        <w:r w:rsidR="00852AC3" w:rsidRPr="006327BB">
          <w:rPr>
            <w:rFonts w:ascii="Segoe UI" w:hAnsi="Segoe UI" w:cs="Segoe UI"/>
            <w:sz w:val="20"/>
            <w:szCs w:val="20"/>
          </w:rPr>
          <w:t xml:space="preserve"> </w:t>
        </w:r>
      </w:fldSimple>
      <w:r w:rsidRPr="006327BB">
        <w:rPr>
          <w:rFonts w:ascii="Segoe UI" w:hAnsi="Segoe UI" w:cs="Segoe UI"/>
          <w:sz w:val="20"/>
          <w:szCs w:val="20"/>
        </w:rPr>
        <w:t>,</w:t>
      </w:r>
    </w:p>
    <w:p w:rsidR="006D1AB0" w:rsidRPr="006327BB" w:rsidRDefault="006D1AB0" w:rsidP="00A453DB">
      <w:pPr>
        <w:pStyle w:val="Akapitzlist"/>
        <w:numPr>
          <w:ilvl w:val="0"/>
          <w:numId w:val="77"/>
        </w:numPr>
        <w:jc w:val="both"/>
        <w:rPr>
          <w:rFonts w:ascii="Segoe UI" w:hAnsi="Segoe UI" w:cs="Segoe UI"/>
          <w:sz w:val="20"/>
          <w:szCs w:val="20"/>
        </w:rPr>
      </w:pPr>
      <w:r w:rsidRPr="006327BB">
        <w:rPr>
          <w:rFonts w:ascii="Segoe UI" w:hAnsi="Segoe UI" w:cs="Segoe UI"/>
          <w:sz w:val="20"/>
          <w:szCs w:val="20"/>
        </w:rPr>
        <w:t xml:space="preserve">fragment terenów oznaczonych symbolami </w:t>
      </w:r>
      <w:r w:rsidRPr="006327BB">
        <w:rPr>
          <w:rFonts w:ascii="Segoe UI" w:hAnsi="Segoe UI" w:cs="Segoe UI"/>
          <w:b/>
          <w:sz w:val="20"/>
          <w:szCs w:val="20"/>
        </w:rPr>
        <w:t>ZP-3</w:t>
      </w:r>
      <w:r w:rsidRPr="006327BB">
        <w:rPr>
          <w:rFonts w:ascii="Segoe UI" w:hAnsi="Segoe UI" w:cs="Segoe UI"/>
          <w:sz w:val="20"/>
          <w:szCs w:val="20"/>
        </w:rPr>
        <w:t>,</w:t>
      </w:r>
      <w:r w:rsidRPr="006327BB">
        <w:rPr>
          <w:rFonts w:ascii="Segoe UI" w:hAnsi="Segoe UI" w:cs="Segoe UI"/>
          <w:b/>
          <w:sz w:val="20"/>
          <w:szCs w:val="20"/>
        </w:rPr>
        <w:t xml:space="preserve"> ZP-4</w:t>
      </w:r>
      <w:r w:rsidRPr="006327BB">
        <w:rPr>
          <w:rFonts w:ascii="Segoe UI" w:hAnsi="Segoe UI" w:cs="Segoe UI"/>
          <w:sz w:val="20"/>
          <w:szCs w:val="20"/>
        </w:rPr>
        <w:t xml:space="preserve"> położone s</w:t>
      </w:r>
      <w:r w:rsidR="00363690" w:rsidRPr="006327BB">
        <w:rPr>
          <w:rFonts w:ascii="Segoe UI" w:hAnsi="Segoe UI" w:cs="Segoe UI"/>
          <w:sz w:val="20"/>
          <w:szCs w:val="20"/>
        </w:rPr>
        <w:t>ą w granicach strefy K ochrony k</w:t>
      </w:r>
      <w:r w:rsidRPr="006327BB">
        <w:rPr>
          <w:rFonts w:ascii="Segoe UI" w:hAnsi="Segoe UI" w:cs="Segoe UI"/>
          <w:sz w:val="20"/>
          <w:szCs w:val="20"/>
        </w:rPr>
        <w:t xml:space="preserve">rajobrazu kulturowego, obowiązują ustalenia zawarte w </w:t>
      </w:r>
      <w:fldSimple w:instr=" REF _Ref401838499 \r \h  \* MERGEFORMAT ">
        <w:r w:rsidR="00852AC3" w:rsidRPr="006327BB">
          <w:rPr>
            <w:rFonts w:ascii="Segoe UI" w:hAnsi="Segoe UI" w:cs="Segoe UI"/>
            <w:b/>
            <w:sz w:val="20"/>
            <w:szCs w:val="20"/>
          </w:rPr>
          <w:t>§9</w:t>
        </w:r>
      </w:fldSimple>
      <w:r w:rsidRPr="006327BB">
        <w:rPr>
          <w:rFonts w:ascii="Segoe UI" w:hAnsi="Segoe UI" w:cs="Segoe UI"/>
          <w:b/>
          <w:sz w:val="20"/>
          <w:szCs w:val="20"/>
        </w:rPr>
        <w:t xml:space="preserve"> </w:t>
      </w:r>
      <w:proofErr w:type="spellStart"/>
      <w:r w:rsidRPr="006327BB">
        <w:rPr>
          <w:rFonts w:ascii="Segoe UI" w:hAnsi="Segoe UI" w:cs="Segoe UI"/>
          <w:b/>
          <w:sz w:val="20"/>
          <w:szCs w:val="20"/>
        </w:rPr>
        <w:t>pkt</w:t>
      </w:r>
      <w:proofErr w:type="spellEnd"/>
      <w:r w:rsidRPr="006327BB">
        <w:rPr>
          <w:rFonts w:ascii="Segoe UI" w:hAnsi="Segoe UI" w:cs="Segoe UI"/>
          <w:b/>
          <w:sz w:val="20"/>
          <w:szCs w:val="20"/>
        </w:rPr>
        <w:t xml:space="preserve"> </w:t>
      </w:r>
      <w:fldSimple w:instr=" REF _Ref402266355 \r \h  \* MERGEFORMAT ">
        <w:r w:rsidR="00852AC3" w:rsidRPr="006327BB">
          <w:rPr>
            <w:rFonts w:ascii="Segoe UI" w:hAnsi="Segoe UI" w:cs="Segoe UI"/>
            <w:b/>
            <w:sz w:val="20"/>
            <w:szCs w:val="20"/>
          </w:rPr>
          <w:t>1)</w:t>
        </w:r>
        <w:r w:rsidR="00852AC3" w:rsidRPr="006327BB">
          <w:rPr>
            <w:rFonts w:ascii="Segoe UI" w:hAnsi="Segoe UI" w:cs="Segoe UI"/>
            <w:sz w:val="20"/>
            <w:szCs w:val="20"/>
          </w:rPr>
          <w:t xml:space="preserve"> </w:t>
        </w:r>
      </w:fldSimple>
      <w:r w:rsidRPr="006327BB">
        <w:rPr>
          <w:rFonts w:ascii="Segoe UI" w:hAnsi="Segoe UI" w:cs="Segoe UI"/>
          <w:sz w:val="20"/>
          <w:szCs w:val="20"/>
        </w:rPr>
        <w:t>,</w:t>
      </w:r>
    </w:p>
    <w:p w:rsidR="006D1AB0" w:rsidRPr="006327BB" w:rsidRDefault="006D1AB0" w:rsidP="00A453DB">
      <w:pPr>
        <w:pStyle w:val="Akapitzlist"/>
        <w:numPr>
          <w:ilvl w:val="0"/>
          <w:numId w:val="77"/>
        </w:numPr>
        <w:jc w:val="both"/>
        <w:rPr>
          <w:rFonts w:ascii="Segoe UI" w:hAnsi="Segoe UI" w:cs="Segoe UI"/>
          <w:sz w:val="20"/>
          <w:szCs w:val="20"/>
        </w:rPr>
      </w:pPr>
      <w:r w:rsidRPr="006327BB">
        <w:rPr>
          <w:rFonts w:ascii="Segoe UI" w:hAnsi="Segoe UI" w:cs="Segoe UI"/>
          <w:sz w:val="20"/>
          <w:szCs w:val="20"/>
        </w:rPr>
        <w:t xml:space="preserve">fragment terenu oznaczonego symbolem </w:t>
      </w:r>
      <w:r w:rsidRPr="006327BB">
        <w:rPr>
          <w:rFonts w:ascii="Segoe UI" w:hAnsi="Segoe UI" w:cs="Segoe UI"/>
          <w:b/>
          <w:sz w:val="20"/>
          <w:szCs w:val="20"/>
        </w:rPr>
        <w:t>ZP-3</w:t>
      </w:r>
      <w:r w:rsidRPr="006327BB">
        <w:rPr>
          <w:rFonts w:ascii="Segoe UI" w:hAnsi="Segoe UI" w:cs="Segoe UI"/>
          <w:sz w:val="20"/>
          <w:szCs w:val="20"/>
        </w:rPr>
        <w:t xml:space="preserve"> położony jest w granicach strefy E ochrony ekspozycji krajobrazu kulturowego, obowiązują ustalenia zawarte w </w:t>
      </w:r>
      <w:fldSimple w:instr=" REF _Ref401838499 \r \h  \* MERGEFORMAT ">
        <w:r w:rsidR="00852AC3" w:rsidRPr="006327BB">
          <w:rPr>
            <w:rFonts w:ascii="Segoe UI" w:hAnsi="Segoe UI" w:cs="Segoe UI"/>
            <w:b/>
            <w:sz w:val="20"/>
            <w:szCs w:val="20"/>
          </w:rPr>
          <w:t>§9</w:t>
        </w:r>
      </w:fldSimple>
      <w:r w:rsidRPr="006327BB">
        <w:rPr>
          <w:rFonts w:ascii="Segoe UI" w:hAnsi="Segoe UI" w:cs="Segoe UI"/>
          <w:b/>
          <w:sz w:val="20"/>
          <w:szCs w:val="20"/>
        </w:rPr>
        <w:t xml:space="preserve"> </w:t>
      </w:r>
      <w:proofErr w:type="spellStart"/>
      <w:r w:rsidRPr="006327BB">
        <w:rPr>
          <w:rFonts w:ascii="Segoe UI" w:hAnsi="Segoe UI" w:cs="Segoe UI"/>
          <w:b/>
          <w:sz w:val="20"/>
          <w:szCs w:val="20"/>
        </w:rPr>
        <w:t>pkt</w:t>
      </w:r>
      <w:proofErr w:type="spellEnd"/>
      <w:r w:rsidRPr="006327BB">
        <w:rPr>
          <w:rFonts w:ascii="Segoe UI" w:hAnsi="Segoe UI" w:cs="Segoe UI"/>
          <w:b/>
          <w:sz w:val="20"/>
          <w:szCs w:val="20"/>
        </w:rPr>
        <w:t xml:space="preserve"> </w:t>
      </w:r>
      <w:fldSimple w:instr=" REF _Ref402274667 \r \h  \* MERGEFORMAT ">
        <w:r w:rsidR="00852AC3" w:rsidRPr="006327BB">
          <w:rPr>
            <w:rFonts w:ascii="Segoe UI" w:hAnsi="Segoe UI" w:cs="Segoe UI"/>
            <w:b/>
            <w:sz w:val="20"/>
            <w:szCs w:val="20"/>
          </w:rPr>
          <w:t>2)</w:t>
        </w:r>
        <w:r w:rsidR="00852AC3" w:rsidRPr="006327BB">
          <w:rPr>
            <w:rFonts w:ascii="Segoe UI" w:hAnsi="Segoe UI" w:cs="Segoe UI"/>
            <w:sz w:val="20"/>
            <w:szCs w:val="20"/>
          </w:rPr>
          <w:t xml:space="preserve"> </w:t>
        </w:r>
      </w:fldSimple>
      <w:r w:rsidR="00A03CEE" w:rsidRPr="006327BB">
        <w:rPr>
          <w:rFonts w:ascii="Segoe UI" w:hAnsi="Segoe UI" w:cs="Segoe UI"/>
          <w:sz w:val="20"/>
          <w:szCs w:val="20"/>
        </w:rPr>
        <w:t>;</w:t>
      </w:r>
    </w:p>
    <w:p w:rsidR="006D1AB0" w:rsidRPr="006327BB" w:rsidRDefault="006D1AB0" w:rsidP="00A453DB">
      <w:pPr>
        <w:pStyle w:val="Akapitzlist"/>
        <w:numPr>
          <w:ilvl w:val="0"/>
          <w:numId w:val="103"/>
        </w:numPr>
        <w:ind w:left="709" w:hanging="283"/>
        <w:jc w:val="both"/>
        <w:rPr>
          <w:rFonts w:ascii="Segoe UI" w:hAnsi="Segoe UI" w:cs="Segoe UI"/>
          <w:sz w:val="20"/>
          <w:szCs w:val="20"/>
        </w:rPr>
      </w:pPr>
      <w:r w:rsidRPr="006327BB">
        <w:rPr>
          <w:rFonts w:ascii="Segoe UI" w:hAnsi="Segoe UI" w:cs="Segoe UI"/>
          <w:sz w:val="20"/>
          <w:szCs w:val="20"/>
        </w:rPr>
        <w:t>zasady kształtowania zabudowy i zagospodarowania terenu:</w:t>
      </w:r>
    </w:p>
    <w:p w:rsidR="00965DF5" w:rsidRPr="006327BB" w:rsidRDefault="00965DF5" w:rsidP="00965DF5">
      <w:pPr>
        <w:pStyle w:val="Akapitzlist"/>
        <w:numPr>
          <w:ilvl w:val="0"/>
          <w:numId w:val="51"/>
        </w:numPr>
        <w:jc w:val="both"/>
        <w:rPr>
          <w:rFonts w:ascii="Segoe UI" w:hAnsi="Segoe UI" w:cs="Segoe UI"/>
          <w:sz w:val="20"/>
          <w:szCs w:val="20"/>
        </w:rPr>
      </w:pPr>
      <w:r w:rsidRPr="006327BB">
        <w:rPr>
          <w:rFonts w:ascii="Segoe UI" w:hAnsi="Segoe UI" w:cs="Segoe UI"/>
          <w:sz w:val="20"/>
          <w:szCs w:val="20"/>
        </w:rPr>
        <w:t>wskaźnik minimalnej powierzchni biologicznie czynnej na działce budowlanej: 85%,</w:t>
      </w:r>
    </w:p>
    <w:p w:rsidR="00965DF5" w:rsidRPr="006327BB" w:rsidRDefault="00965DF5" w:rsidP="00965DF5">
      <w:pPr>
        <w:pStyle w:val="Akapitzlist"/>
        <w:numPr>
          <w:ilvl w:val="0"/>
          <w:numId w:val="51"/>
        </w:numPr>
        <w:jc w:val="both"/>
        <w:rPr>
          <w:rFonts w:ascii="Segoe UI" w:hAnsi="Segoe UI" w:cs="Segoe UI"/>
          <w:sz w:val="20"/>
          <w:szCs w:val="20"/>
        </w:rPr>
      </w:pPr>
      <w:r w:rsidRPr="006327BB">
        <w:rPr>
          <w:rFonts w:ascii="Segoe UI" w:hAnsi="Segoe UI" w:cs="Segoe UI"/>
          <w:sz w:val="20"/>
          <w:szCs w:val="20"/>
        </w:rPr>
        <w:t>zagospodarowanie powierzchni biologicznie czynnych zielenią urządzoną, przy czym:</w:t>
      </w:r>
    </w:p>
    <w:p w:rsidR="00FE3264" w:rsidRPr="006327BB" w:rsidRDefault="00FE3264" w:rsidP="00FE3264">
      <w:pPr>
        <w:pStyle w:val="Akapitzlist"/>
        <w:numPr>
          <w:ilvl w:val="0"/>
          <w:numId w:val="123"/>
        </w:numPr>
        <w:jc w:val="both"/>
        <w:rPr>
          <w:rFonts w:ascii="Segoe UI" w:hAnsi="Segoe UI" w:cs="Segoe UI"/>
          <w:sz w:val="20"/>
          <w:szCs w:val="20"/>
        </w:rPr>
      </w:pPr>
      <w:r w:rsidRPr="006327BB">
        <w:rPr>
          <w:rFonts w:ascii="Segoe UI" w:hAnsi="Segoe UI" w:cs="Segoe UI"/>
          <w:sz w:val="20"/>
          <w:szCs w:val="20"/>
        </w:rPr>
        <w:t xml:space="preserve">dla terenów oznaczonych symbolami </w:t>
      </w:r>
      <w:r w:rsidRPr="006327BB">
        <w:rPr>
          <w:rFonts w:ascii="Segoe UI" w:hAnsi="Segoe UI" w:cs="Segoe UI"/>
          <w:b/>
          <w:sz w:val="20"/>
          <w:szCs w:val="20"/>
        </w:rPr>
        <w:t>ZP-1</w:t>
      </w:r>
      <w:r w:rsidRPr="006327BB">
        <w:rPr>
          <w:rFonts w:ascii="Segoe UI" w:hAnsi="Segoe UI" w:cs="Segoe UI"/>
          <w:sz w:val="20"/>
          <w:szCs w:val="20"/>
        </w:rPr>
        <w:t xml:space="preserve">, </w:t>
      </w:r>
      <w:r w:rsidRPr="006327BB">
        <w:rPr>
          <w:rFonts w:ascii="Segoe UI" w:hAnsi="Segoe UI" w:cs="Segoe UI"/>
          <w:b/>
          <w:sz w:val="20"/>
          <w:szCs w:val="20"/>
        </w:rPr>
        <w:t>ZP-2</w:t>
      </w:r>
      <w:r w:rsidRPr="006327BB">
        <w:rPr>
          <w:rFonts w:ascii="Segoe UI" w:hAnsi="Segoe UI" w:cs="Segoe UI"/>
          <w:sz w:val="20"/>
          <w:szCs w:val="20"/>
        </w:rPr>
        <w:t xml:space="preserve"> ustala się ich zagospodarowanie z uwzględnieniem warunków siedliskowych i krajobrazowych,</w:t>
      </w:r>
    </w:p>
    <w:p w:rsidR="00FE3264" w:rsidRPr="006327BB" w:rsidRDefault="00FE3264" w:rsidP="00FE3264">
      <w:pPr>
        <w:pStyle w:val="Akapitzlist"/>
        <w:numPr>
          <w:ilvl w:val="0"/>
          <w:numId w:val="123"/>
        </w:numPr>
        <w:jc w:val="both"/>
        <w:rPr>
          <w:rFonts w:ascii="Segoe UI" w:hAnsi="Segoe UI" w:cs="Segoe UI"/>
          <w:sz w:val="20"/>
          <w:szCs w:val="20"/>
        </w:rPr>
      </w:pPr>
      <w:r w:rsidRPr="006327BB">
        <w:rPr>
          <w:rFonts w:ascii="Segoe UI" w:hAnsi="Segoe UI" w:cs="Segoe UI"/>
          <w:sz w:val="20"/>
          <w:szCs w:val="20"/>
        </w:rPr>
        <w:t xml:space="preserve">dla terenów oznaczonych symbolami </w:t>
      </w:r>
      <w:r w:rsidRPr="006327BB">
        <w:rPr>
          <w:rFonts w:ascii="Segoe UI" w:hAnsi="Segoe UI" w:cs="Segoe UI"/>
          <w:b/>
          <w:sz w:val="20"/>
          <w:szCs w:val="20"/>
        </w:rPr>
        <w:t>ZP-3</w:t>
      </w:r>
      <w:r w:rsidRPr="006327BB">
        <w:rPr>
          <w:rFonts w:ascii="Segoe UI" w:hAnsi="Segoe UI" w:cs="Segoe UI"/>
          <w:sz w:val="20"/>
          <w:szCs w:val="20"/>
        </w:rPr>
        <w:t xml:space="preserve">, </w:t>
      </w:r>
      <w:r w:rsidRPr="006327BB">
        <w:rPr>
          <w:rFonts w:ascii="Segoe UI" w:hAnsi="Segoe UI" w:cs="Segoe UI"/>
          <w:b/>
          <w:sz w:val="20"/>
          <w:szCs w:val="20"/>
        </w:rPr>
        <w:t xml:space="preserve">ZP-4 </w:t>
      </w:r>
      <w:r w:rsidRPr="006327BB">
        <w:rPr>
          <w:rFonts w:ascii="Segoe UI" w:hAnsi="Segoe UI" w:cs="Segoe UI"/>
          <w:sz w:val="20"/>
          <w:szCs w:val="20"/>
        </w:rPr>
        <w:t>ustala się</w:t>
      </w:r>
      <w:r w:rsidRPr="006327BB">
        <w:rPr>
          <w:rFonts w:ascii="Segoe UI" w:hAnsi="Segoe UI" w:cs="Segoe UI"/>
          <w:b/>
          <w:sz w:val="20"/>
          <w:szCs w:val="20"/>
        </w:rPr>
        <w:t xml:space="preserve"> </w:t>
      </w:r>
      <w:r w:rsidRPr="006327BB">
        <w:rPr>
          <w:rFonts w:ascii="Segoe UI" w:hAnsi="Segoe UI" w:cs="Segoe UI"/>
          <w:sz w:val="20"/>
          <w:szCs w:val="20"/>
        </w:rPr>
        <w:t>rewaloryzację zabytkowego parku dworskiego,</w:t>
      </w:r>
    </w:p>
    <w:p w:rsidR="00FE3264" w:rsidRPr="006327BB" w:rsidRDefault="00FE3264" w:rsidP="00FE3264">
      <w:pPr>
        <w:pStyle w:val="Akapitzlist"/>
        <w:numPr>
          <w:ilvl w:val="0"/>
          <w:numId w:val="51"/>
        </w:numPr>
        <w:jc w:val="both"/>
        <w:rPr>
          <w:rFonts w:ascii="Segoe UI" w:hAnsi="Segoe UI" w:cs="Segoe UI"/>
          <w:sz w:val="20"/>
          <w:szCs w:val="20"/>
        </w:rPr>
      </w:pPr>
      <w:r w:rsidRPr="006327BB">
        <w:rPr>
          <w:rFonts w:ascii="Segoe UI" w:hAnsi="Segoe UI" w:cs="Segoe UI"/>
          <w:sz w:val="20"/>
          <w:szCs w:val="20"/>
        </w:rPr>
        <w:t>zabudowania dworskie powinny nawiązywać gabarytami, bryłą i umiejscowieniem do historycznej zabudowy lub stanowić jej odtworzenie</w:t>
      </w:r>
    </w:p>
    <w:p w:rsidR="00FE3264" w:rsidRPr="006327BB" w:rsidRDefault="00FE3264" w:rsidP="00FE3264">
      <w:pPr>
        <w:pStyle w:val="Akapitzlist"/>
        <w:numPr>
          <w:ilvl w:val="0"/>
          <w:numId w:val="51"/>
        </w:numPr>
        <w:jc w:val="both"/>
        <w:rPr>
          <w:rFonts w:ascii="Segoe UI" w:hAnsi="Segoe UI" w:cs="Segoe UI"/>
          <w:sz w:val="20"/>
          <w:szCs w:val="20"/>
        </w:rPr>
      </w:pPr>
      <w:r w:rsidRPr="006327BB">
        <w:rPr>
          <w:rFonts w:ascii="Segoe UI" w:hAnsi="Segoe UI" w:cs="Segoe UI"/>
          <w:sz w:val="20"/>
          <w:szCs w:val="20"/>
        </w:rPr>
        <w:t xml:space="preserve">dopuszcza się realizację sztucznych zbiorników wodnych oraz odtworzenie starorzeczy </w:t>
      </w:r>
    </w:p>
    <w:p w:rsidR="006D1AB0" w:rsidRPr="006327BB" w:rsidRDefault="006D1AB0" w:rsidP="00A453DB">
      <w:pPr>
        <w:pStyle w:val="Akapitzlist"/>
        <w:numPr>
          <w:ilvl w:val="0"/>
          <w:numId w:val="103"/>
        </w:numPr>
        <w:ind w:left="709" w:hanging="283"/>
        <w:jc w:val="both"/>
        <w:rPr>
          <w:rFonts w:ascii="Segoe UI" w:hAnsi="Segoe UI" w:cs="Segoe UI"/>
          <w:bCs/>
          <w:spacing w:val="-6"/>
          <w:sz w:val="20"/>
          <w:szCs w:val="20"/>
        </w:rPr>
      </w:pPr>
      <w:bookmarkStart w:id="48" w:name="_Ref402275030"/>
      <w:r w:rsidRPr="006327BB">
        <w:rPr>
          <w:rFonts w:ascii="Segoe UI" w:hAnsi="Segoe UI" w:cs="Segoe UI"/>
          <w:sz w:val="20"/>
          <w:szCs w:val="20"/>
        </w:rPr>
        <w:t>szczegółowe zasady i warunki scalania i podziału nieruchomości:</w:t>
      </w:r>
      <w:bookmarkEnd w:id="48"/>
    </w:p>
    <w:p w:rsidR="006D1AB0" w:rsidRPr="006327BB" w:rsidRDefault="006D1AB0" w:rsidP="00A453DB">
      <w:pPr>
        <w:pStyle w:val="Akapitzlist"/>
        <w:numPr>
          <w:ilvl w:val="0"/>
          <w:numId w:val="70"/>
        </w:numPr>
        <w:jc w:val="both"/>
        <w:rPr>
          <w:rFonts w:ascii="Segoe UI" w:hAnsi="Segoe UI" w:cs="Segoe UI"/>
          <w:bCs/>
          <w:spacing w:val="-6"/>
          <w:sz w:val="20"/>
          <w:szCs w:val="20"/>
        </w:rPr>
      </w:pPr>
      <w:bookmarkStart w:id="49" w:name="_Ref402275036"/>
      <w:r w:rsidRPr="006327BB">
        <w:rPr>
          <w:rFonts w:ascii="Segoe UI" w:hAnsi="Segoe UI" w:cs="Segoe UI"/>
          <w:sz w:val="20"/>
          <w:szCs w:val="20"/>
        </w:rPr>
        <w:t>minimalna powierzchnia działki – 3000 m</w:t>
      </w:r>
      <w:r w:rsidRPr="006327BB">
        <w:rPr>
          <w:rFonts w:ascii="Segoe UI" w:hAnsi="Segoe UI" w:cs="Segoe UI"/>
          <w:sz w:val="20"/>
          <w:szCs w:val="20"/>
          <w:vertAlign w:val="superscript"/>
        </w:rPr>
        <w:t>2</w:t>
      </w:r>
      <w:bookmarkEnd w:id="49"/>
      <w:r w:rsidR="00A03CEE" w:rsidRPr="006327BB">
        <w:rPr>
          <w:rFonts w:ascii="Segoe UI" w:hAnsi="Segoe UI" w:cs="Segoe UI"/>
          <w:sz w:val="20"/>
          <w:szCs w:val="20"/>
        </w:rPr>
        <w:t>,</w:t>
      </w:r>
    </w:p>
    <w:p w:rsidR="006D1AB0" w:rsidRPr="006327BB" w:rsidRDefault="006D1AB0" w:rsidP="00A453DB">
      <w:pPr>
        <w:pStyle w:val="Akapitzlist"/>
        <w:keepLines/>
        <w:numPr>
          <w:ilvl w:val="0"/>
          <w:numId w:val="70"/>
        </w:numPr>
        <w:jc w:val="both"/>
        <w:rPr>
          <w:rFonts w:ascii="Segoe UI" w:hAnsi="Segoe UI" w:cs="Segoe UI"/>
          <w:spacing w:val="-6"/>
          <w:sz w:val="20"/>
          <w:szCs w:val="20"/>
        </w:rPr>
      </w:pPr>
      <w:r w:rsidRPr="006327BB">
        <w:rPr>
          <w:rFonts w:ascii="Segoe UI" w:hAnsi="Segoe UI" w:cs="Segoe UI"/>
          <w:spacing w:val="-6"/>
          <w:sz w:val="20"/>
          <w:szCs w:val="20"/>
        </w:rPr>
        <w:t>minimalna szerokość frontu działki – 30 m;</w:t>
      </w:r>
    </w:p>
    <w:p w:rsidR="006D1AB0" w:rsidRPr="006327BB" w:rsidRDefault="006D1AB0" w:rsidP="00A453DB">
      <w:pPr>
        <w:pStyle w:val="Akapitzlist"/>
        <w:keepLines/>
        <w:numPr>
          <w:ilvl w:val="0"/>
          <w:numId w:val="103"/>
        </w:numPr>
        <w:jc w:val="both"/>
        <w:rPr>
          <w:rFonts w:ascii="Segoe UI" w:hAnsi="Segoe UI" w:cs="Segoe UI"/>
          <w:spacing w:val="-6"/>
          <w:sz w:val="20"/>
          <w:szCs w:val="20"/>
        </w:rPr>
      </w:pPr>
      <w:r w:rsidRPr="006327BB">
        <w:rPr>
          <w:rFonts w:ascii="Segoe UI" w:hAnsi="Segoe UI" w:cs="Segoe UI"/>
          <w:sz w:val="20"/>
          <w:szCs w:val="20"/>
        </w:rPr>
        <w:t xml:space="preserve">minimalna powierzchnia nowo wydzielanej działki budowlanej </w:t>
      </w:r>
      <w:r w:rsidRPr="006327BB">
        <w:rPr>
          <w:rFonts w:ascii="Segoe UI" w:hAnsi="Segoe UI" w:cs="Segoe UI"/>
          <w:spacing w:val="-6"/>
          <w:sz w:val="20"/>
          <w:szCs w:val="20"/>
        </w:rPr>
        <w:t xml:space="preserve">zgodnie z </w:t>
      </w:r>
      <w:proofErr w:type="spellStart"/>
      <w:r w:rsidRPr="006327BB">
        <w:rPr>
          <w:rFonts w:ascii="Segoe UI" w:hAnsi="Segoe UI" w:cs="Segoe UI"/>
          <w:b/>
          <w:spacing w:val="-6"/>
          <w:sz w:val="20"/>
          <w:szCs w:val="20"/>
        </w:rPr>
        <w:t>pkt</w:t>
      </w:r>
      <w:proofErr w:type="spellEnd"/>
      <w:r w:rsidRPr="006327BB">
        <w:rPr>
          <w:rFonts w:ascii="Segoe UI" w:hAnsi="Segoe UI" w:cs="Segoe UI"/>
          <w:b/>
          <w:spacing w:val="-6"/>
          <w:sz w:val="20"/>
          <w:szCs w:val="20"/>
        </w:rPr>
        <w:t xml:space="preserve"> </w:t>
      </w:r>
      <w:fldSimple w:instr=" REF _Ref402275030 \r \h  \* MERGEFORMAT ">
        <w:r w:rsidR="00852AC3" w:rsidRPr="006327BB">
          <w:rPr>
            <w:rFonts w:ascii="Segoe UI" w:hAnsi="Segoe UI" w:cs="Segoe UI"/>
            <w:b/>
            <w:spacing w:val="-6"/>
            <w:sz w:val="20"/>
            <w:szCs w:val="20"/>
          </w:rPr>
          <w:t>6)</w:t>
        </w:r>
        <w:r w:rsidR="00852AC3" w:rsidRPr="006327BB">
          <w:rPr>
            <w:rFonts w:ascii="Segoe UI" w:hAnsi="Segoe UI" w:cs="Segoe UI"/>
            <w:sz w:val="20"/>
            <w:szCs w:val="20"/>
          </w:rPr>
          <w:t xml:space="preserve"> </w:t>
        </w:r>
      </w:fldSimple>
      <w:r w:rsidRPr="006327BB">
        <w:rPr>
          <w:rFonts w:ascii="Segoe UI" w:hAnsi="Segoe UI" w:cs="Segoe UI"/>
          <w:b/>
          <w:spacing w:val="-6"/>
          <w:sz w:val="20"/>
          <w:szCs w:val="20"/>
        </w:rPr>
        <w:t xml:space="preserve"> lit. </w:t>
      </w:r>
      <w:fldSimple w:instr=" REF _Ref402275036 \r \h  \* MERGEFORMAT ">
        <w:r w:rsidR="00852AC3" w:rsidRPr="006327BB">
          <w:rPr>
            <w:rFonts w:ascii="Segoe UI" w:hAnsi="Segoe UI" w:cs="Segoe UI"/>
            <w:b/>
            <w:spacing w:val="-6"/>
            <w:sz w:val="20"/>
            <w:szCs w:val="20"/>
          </w:rPr>
          <w:t>a)</w:t>
        </w:r>
      </w:fldSimple>
      <w:r w:rsidR="003A0EDE" w:rsidRPr="006327BB">
        <w:rPr>
          <w:rFonts w:ascii="Segoe UI" w:hAnsi="Segoe UI" w:cs="Segoe UI"/>
          <w:spacing w:val="-6"/>
          <w:sz w:val="20"/>
          <w:szCs w:val="20"/>
        </w:rPr>
        <w:t>.</w:t>
      </w:r>
    </w:p>
    <w:p w:rsidR="006C69F6" w:rsidRPr="008009A0" w:rsidRDefault="006C69F6" w:rsidP="00A453DB">
      <w:pPr>
        <w:pStyle w:val="Nagwek3"/>
        <w:numPr>
          <w:ilvl w:val="0"/>
          <w:numId w:val="79"/>
        </w:numPr>
        <w:jc w:val="center"/>
        <w:rPr>
          <w:rStyle w:val="Pogrubienie"/>
          <w:rFonts w:ascii="Segoe UI" w:hAnsi="Segoe UI" w:cs="Segoe UI"/>
          <w:b/>
          <w:bCs w:val="0"/>
          <w:sz w:val="20"/>
        </w:rPr>
      </w:pPr>
    </w:p>
    <w:p w:rsidR="00D0306C" w:rsidRPr="00EC484F" w:rsidRDefault="00D0306C" w:rsidP="00D0306C">
      <w:pPr>
        <w:autoSpaceDE w:val="0"/>
        <w:autoSpaceDN w:val="0"/>
        <w:adjustRightInd w:val="0"/>
        <w:spacing w:after="0" w:line="240" w:lineRule="auto"/>
        <w:rPr>
          <w:rFonts w:ascii="Segoe UI" w:hAnsi="Segoe UI" w:cs="Segoe UI"/>
          <w:sz w:val="20"/>
          <w:szCs w:val="20"/>
          <w:lang w:eastAsia="pl-PL"/>
        </w:rPr>
      </w:pPr>
      <w:r w:rsidRPr="00EC484F">
        <w:rPr>
          <w:rFonts w:ascii="Segoe UI" w:hAnsi="Segoe UI" w:cs="Segoe UI"/>
          <w:sz w:val="20"/>
          <w:szCs w:val="20"/>
          <w:lang w:eastAsia="pl-PL"/>
        </w:rPr>
        <w:t xml:space="preserve">Dla </w:t>
      </w:r>
      <w:r w:rsidR="007E22A5" w:rsidRPr="00EC484F">
        <w:rPr>
          <w:rFonts w:ascii="Segoe UI" w:eastAsia="Times New Roman" w:hAnsi="Segoe UI" w:cs="Segoe UI"/>
          <w:bCs/>
          <w:sz w:val="20"/>
          <w:szCs w:val="20"/>
          <w:lang w:eastAsia="pl-PL"/>
        </w:rPr>
        <w:t xml:space="preserve">terenów </w:t>
      </w:r>
      <w:r w:rsidR="000D686C" w:rsidRPr="00EC484F">
        <w:rPr>
          <w:rFonts w:ascii="Segoe UI" w:eastAsia="Times New Roman" w:hAnsi="Segoe UI" w:cs="Segoe UI"/>
          <w:bCs/>
          <w:sz w:val="20"/>
          <w:szCs w:val="20"/>
          <w:lang w:eastAsia="pl-PL"/>
        </w:rPr>
        <w:t>rolnych</w:t>
      </w:r>
      <w:r w:rsidR="007E22A5" w:rsidRPr="00EC484F">
        <w:rPr>
          <w:rFonts w:ascii="Segoe UI" w:eastAsia="Times New Roman" w:hAnsi="Segoe UI" w:cs="Segoe UI"/>
          <w:bCs/>
          <w:sz w:val="20"/>
          <w:szCs w:val="20"/>
          <w:lang w:eastAsia="pl-PL"/>
        </w:rPr>
        <w:t xml:space="preserve"> oznaczonych symbolem </w:t>
      </w:r>
      <w:r w:rsidR="007E22A5" w:rsidRPr="00EC484F">
        <w:rPr>
          <w:rFonts w:ascii="Segoe UI" w:eastAsia="Times New Roman" w:hAnsi="Segoe UI" w:cs="Segoe UI"/>
          <w:b/>
          <w:bCs/>
          <w:sz w:val="20"/>
          <w:szCs w:val="20"/>
          <w:lang w:eastAsia="pl-PL"/>
        </w:rPr>
        <w:t xml:space="preserve">R </w:t>
      </w:r>
      <w:r w:rsidR="007E22A5" w:rsidRPr="00EC484F">
        <w:rPr>
          <w:rFonts w:ascii="Segoe UI" w:eastAsia="Times New Roman" w:hAnsi="Segoe UI" w:cs="Segoe UI"/>
          <w:bCs/>
          <w:sz w:val="20"/>
          <w:szCs w:val="20"/>
          <w:lang w:eastAsia="pl-PL"/>
        </w:rPr>
        <w:t xml:space="preserve">o numerach od </w:t>
      </w:r>
      <w:r w:rsidR="007E22A5" w:rsidRPr="00EC484F">
        <w:rPr>
          <w:rFonts w:ascii="Segoe UI" w:eastAsia="Times New Roman" w:hAnsi="Segoe UI" w:cs="Segoe UI"/>
          <w:b/>
          <w:bCs/>
          <w:sz w:val="20"/>
          <w:szCs w:val="20"/>
          <w:lang w:eastAsia="pl-PL"/>
        </w:rPr>
        <w:t xml:space="preserve">1 </w:t>
      </w:r>
      <w:r w:rsidR="007E22A5" w:rsidRPr="00EC484F">
        <w:rPr>
          <w:rFonts w:ascii="Segoe UI" w:eastAsia="Times New Roman" w:hAnsi="Segoe UI" w:cs="Segoe UI"/>
          <w:bCs/>
          <w:sz w:val="20"/>
          <w:szCs w:val="20"/>
          <w:lang w:eastAsia="pl-PL"/>
        </w:rPr>
        <w:t>do</w:t>
      </w:r>
      <w:r w:rsidR="007E22A5" w:rsidRPr="00EC484F">
        <w:rPr>
          <w:rFonts w:ascii="Segoe UI" w:eastAsia="Times New Roman" w:hAnsi="Segoe UI" w:cs="Segoe UI"/>
          <w:b/>
          <w:bCs/>
          <w:sz w:val="20"/>
          <w:szCs w:val="20"/>
          <w:lang w:eastAsia="pl-PL"/>
        </w:rPr>
        <w:t xml:space="preserve"> </w:t>
      </w:r>
      <w:r w:rsidR="00952B37" w:rsidRPr="00EC484F">
        <w:rPr>
          <w:rFonts w:ascii="Segoe UI" w:eastAsia="Times New Roman" w:hAnsi="Segoe UI" w:cs="Segoe UI"/>
          <w:b/>
          <w:bCs/>
          <w:sz w:val="20"/>
          <w:szCs w:val="20"/>
          <w:lang w:eastAsia="pl-PL"/>
        </w:rPr>
        <w:t>9</w:t>
      </w:r>
      <w:r w:rsidR="007E22A5" w:rsidRPr="00EC484F">
        <w:rPr>
          <w:rFonts w:ascii="Segoe UI" w:eastAsia="Times New Roman" w:hAnsi="Segoe UI" w:cs="Segoe UI"/>
          <w:b/>
          <w:bCs/>
          <w:sz w:val="20"/>
          <w:szCs w:val="20"/>
          <w:lang w:eastAsia="pl-PL"/>
        </w:rPr>
        <w:t xml:space="preserve"> </w:t>
      </w:r>
      <w:r w:rsidR="007E22A5" w:rsidRPr="00EC484F">
        <w:rPr>
          <w:rFonts w:ascii="Segoe UI" w:eastAsia="Times New Roman" w:hAnsi="Segoe UI" w:cs="Segoe UI"/>
          <w:bCs/>
          <w:sz w:val="20"/>
          <w:szCs w:val="20"/>
          <w:lang w:eastAsia="pl-PL"/>
        </w:rPr>
        <w:t>ustala się</w:t>
      </w:r>
      <w:r w:rsidRPr="00EC484F">
        <w:rPr>
          <w:rFonts w:ascii="Segoe UI" w:hAnsi="Segoe UI" w:cs="Segoe UI"/>
          <w:sz w:val="20"/>
          <w:szCs w:val="20"/>
          <w:lang w:eastAsia="pl-PL"/>
        </w:rPr>
        <w:t>:</w:t>
      </w:r>
    </w:p>
    <w:p w:rsidR="001F2ACA" w:rsidRPr="00EC484F" w:rsidRDefault="00D0306C" w:rsidP="00A453DB">
      <w:pPr>
        <w:pStyle w:val="Akapitzlist"/>
        <w:numPr>
          <w:ilvl w:val="0"/>
          <w:numId w:val="121"/>
        </w:numPr>
        <w:autoSpaceDE w:val="0"/>
        <w:autoSpaceDN w:val="0"/>
        <w:adjustRightInd w:val="0"/>
        <w:rPr>
          <w:rFonts w:ascii="Segoe UI" w:hAnsi="Segoe UI" w:cs="Segoe UI"/>
          <w:sz w:val="20"/>
          <w:szCs w:val="20"/>
        </w:rPr>
      </w:pPr>
      <w:r w:rsidRPr="00EC484F">
        <w:rPr>
          <w:rFonts w:ascii="Segoe UI" w:hAnsi="Segoe UI" w:cs="Segoe UI"/>
          <w:sz w:val="20"/>
          <w:szCs w:val="20"/>
        </w:rPr>
        <w:t xml:space="preserve">przeznaczenie terenu: </w:t>
      </w:r>
    </w:p>
    <w:p w:rsidR="007E22A5" w:rsidRPr="00EC484F" w:rsidRDefault="001F2ACA" w:rsidP="001F2ACA">
      <w:pPr>
        <w:pStyle w:val="Akapitzlist"/>
        <w:numPr>
          <w:ilvl w:val="1"/>
          <w:numId w:val="121"/>
        </w:numPr>
        <w:autoSpaceDE w:val="0"/>
        <w:autoSpaceDN w:val="0"/>
        <w:adjustRightInd w:val="0"/>
        <w:ind w:left="1134" w:hanging="425"/>
        <w:rPr>
          <w:rFonts w:ascii="Segoe UI" w:hAnsi="Segoe UI" w:cs="Segoe UI"/>
          <w:sz w:val="20"/>
          <w:szCs w:val="20"/>
        </w:rPr>
      </w:pPr>
      <w:r w:rsidRPr="00EC484F">
        <w:rPr>
          <w:rFonts w:ascii="Segoe UI" w:hAnsi="Segoe UI" w:cs="Segoe UI"/>
          <w:sz w:val="20"/>
          <w:szCs w:val="20"/>
        </w:rPr>
        <w:t>podstawowe: tereny rolne,</w:t>
      </w:r>
    </w:p>
    <w:p w:rsidR="001F2ACA" w:rsidRPr="00EC484F" w:rsidRDefault="001F2ACA" w:rsidP="001F2ACA">
      <w:pPr>
        <w:pStyle w:val="Akapitzlist"/>
        <w:numPr>
          <w:ilvl w:val="1"/>
          <w:numId w:val="121"/>
        </w:numPr>
        <w:autoSpaceDE w:val="0"/>
        <w:autoSpaceDN w:val="0"/>
        <w:adjustRightInd w:val="0"/>
        <w:ind w:left="1134" w:hanging="425"/>
        <w:rPr>
          <w:rFonts w:ascii="Segoe UI" w:hAnsi="Segoe UI" w:cs="Segoe UI"/>
          <w:sz w:val="20"/>
          <w:szCs w:val="20"/>
        </w:rPr>
      </w:pPr>
      <w:r w:rsidRPr="00EC484F">
        <w:rPr>
          <w:rFonts w:ascii="Segoe UI" w:hAnsi="Segoe UI" w:cs="Segoe UI"/>
          <w:sz w:val="20"/>
          <w:szCs w:val="20"/>
        </w:rPr>
        <w:t>dopuszcza się realizację zabudowy zagrodowej dla gospodarstw rolnych;</w:t>
      </w:r>
    </w:p>
    <w:p w:rsidR="001F2ACA" w:rsidRPr="00EC484F" w:rsidRDefault="001F2ACA" w:rsidP="00013596">
      <w:pPr>
        <w:pStyle w:val="Akapitzlist"/>
        <w:numPr>
          <w:ilvl w:val="0"/>
          <w:numId w:val="121"/>
        </w:numPr>
        <w:autoSpaceDE w:val="0"/>
        <w:autoSpaceDN w:val="0"/>
        <w:adjustRightInd w:val="0"/>
        <w:jc w:val="both"/>
        <w:rPr>
          <w:rFonts w:ascii="Segoe UI" w:hAnsi="Segoe UI" w:cs="Segoe UI"/>
          <w:sz w:val="20"/>
          <w:szCs w:val="20"/>
        </w:rPr>
      </w:pPr>
      <w:r w:rsidRPr="00EC484F">
        <w:rPr>
          <w:rFonts w:ascii="Segoe UI" w:hAnsi="Segoe UI" w:cs="Segoe UI"/>
          <w:sz w:val="20"/>
          <w:szCs w:val="20"/>
        </w:rPr>
        <w:t>zasady ochrony i kształtowania ładu przestrzennego:</w:t>
      </w:r>
    </w:p>
    <w:p w:rsidR="001F2ACA" w:rsidRPr="00EC484F" w:rsidRDefault="001F2ACA" w:rsidP="001F2ACA">
      <w:pPr>
        <w:pStyle w:val="Akapitzlist"/>
        <w:numPr>
          <w:ilvl w:val="1"/>
          <w:numId w:val="121"/>
        </w:numPr>
        <w:autoSpaceDE w:val="0"/>
        <w:autoSpaceDN w:val="0"/>
        <w:adjustRightInd w:val="0"/>
        <w:ind w:left="1134" w:hanging="425"/>
        <w:jc w:val="both"/>
        <w:rPr>
          <w:rFonts w:ascii="Segoe UI" w:hAnsi="Segoe UI" w:cs="Segoe UI"/>
          <w:sz w:val="20"/>
          <w:szCs w:val="20"/>
        </w:rPr>
      </w:pPr>
      <w:r w:rsidRPr="00EC484F">
        <w:rPr>
          <w:rFonts w:ascii="Segoe UI" w:hAnsi="Segoe UI" w:cs="Segoe UI"/>
          <w:sz w:val="20"/>
          <w:szCs w:val="20"/>
        </w:rPr>
        <w:t>budynki mieszkalne wolnostojące wyłącznie w zabudowie zagrodowej,</w:t>
      </w:r>
    </w:p>
    <w:p w:rsidR="001F2ACA" w:rsidRPr="00EC484F" w:rsidRDefault="001F2ACA" w:rsidP="001F2ACA">
      <w:pPr>
        <w:pStyle w:val="Akapitzlist"/>
        <w:numPr>
          <w:ilvl w:val="1"/>
          <w:numId w:val="121"/>
        </w:numPr>
        <w:autoSpaceDE w:val="0"/>
        <w:autoSpaceDN w:val="0"/>
        <w:adjustRightInd w:val="0"/>
        <w:ind w:left="1134" w:hanging="425"/>
        <w:jc w:val="both"/>
        <w:rPr>
          <w:rFonts w:ascii="Segoe UI" w:hAnsi="Segoe UI" w:cs="Segoe UI"/>
          <w:sz w:val="20"/>
          <w:szCs w:val="20"/>
        </w:rPr>
      </w:pPr>
      <w:r w:rsidRPr="00EC484F">
        <w:rPr>
          <w:rFonts w:ascii="Segoe UI" w:hAnsi="Segoe UI" w:cs="Segoe UI"/>
          <w:sz w:val="20"/>
          <w:szCs w:val="20"/>
        </w:rPr>
        <w:t>dopuszcza się budynki: garażowe, gospodarcze, w tym: inwentarskie, związane z przechowywaniem i przetwórstwem rolno-spożywczym;</w:t>
      </w:r>
    </w:p>
    <w:p w:rsidR="007E22A5" w:rsidRPr="00EC484F" w:rsidRDefault="007E22A5" w:rsidP="00013596">
      <w:pPr>
        <w:pStyle w:val="Akapitzlist"/>
        <w:numPr>
          <w:ilvl w:val="0"/>
          <w:numId w:val="121"/>
        </w:numPr>
        <w:autoSpaceDE w:val="0"/>
        <w:autoSpaceDN w:val="0"/>
        <w:adjustRightInd w:val="0"/>
        <w:jc w:val="both"/>
        <w:rPr>
          <w:rFonts w:ascii="Segoe UI" w:hAnsi="Segoe UI" w:cs="Segoe UI"/>
          <w:sz w:val="20"/>
          <w:szCs w:val="20"/>
        </w:rPr>
      </w:pPr>
      <w:r w:rsidRPr="00EC484F">
        <w:rPr>
          <w:rFonts w:ascii="Segoe UI" w:hAnsi="Segoe UI" w:cs="Segoe UI"/>
          <w:sz w:val="20"/>
          <w:szCs w:val="20"/>
        </w:rPr>
        <w:t>t</w:t>
      </w:r>
      <w:r w:rsidR="00D0306C" w:rsidRPr="00EC484F">
        <w:rPr>
          <w:rFonts w:ascii="Segoe UI" w:hAnsi="Segoe UI" w:cs="Segoe UI"/>
          <w:sz w:val="20"/>
          <w:szCs w:val="20"/>
        </w:rPr>
        <w:t>eren</w:t>
      </w:r>
      <w:r w:rsidR="000D686C" w:rsidRPr="00EC484F">
        <w:rPr>
          <w:rFonts w:ascii="Segoe UI" w:hAnsi="Segoe UI" w:cs="Segoe UI"/>
          <w:sz w:val="20"/>
          <w:szCs w:val="20"/>
        </w:rPr>
        <w:t>y</w:t>
      </w:r>
      <w:r w:rsidR="000D686C" w:rsidRPr="00EC484F">
        <w:rPr>
          <w:rFonts w:ascii="Segoe UI" w:hAnsi="Segoe UI" w:cs="Segoe UI"/>
          <w:bCs/>
          <w:sz w:val="20"/>
          <w:szCs w:val="20"/>
        </w:rPr>
        <w:t xml:space="preserve"> oznaczone symbol</w:t>
      </w:r>
      <w:r w:rsidR="00013596" w:rsidRPr="00EC484F">
        <w:rPr>
          <w:rFonts w:ascii="Segoe UI" w:hAnsi="Segoe UI" w:cs="Segoe UI"/>
          <w:bCs/>
          <w:sz w:val="20"/>
          <w:szCs w:val="20"/>
        </w:rPr>
        <w:t xml:space="preserve">em </w:t>
      </w:r>
      <w:r w:rsidR="000D686C" w:rsidRPr="00EC484F">
        <w:rPr>
          <w:rFonts w:ascii="Segoe UI" w:hAnsi="Segoe UI" w:cs="Segoe UI"/>
          <w:b/>
          <w:bCs/>
          <w:sz w:val="20"/>
          <w:szCs w:val="20"/>
        </w:rPr>
        <w:t xml:space="preserve">R </w:t>
      </w:r>
      <w:r w:rsidR="00D0306C" w:rsidRPr="00EC484F">
        <w:rPr>
          <w:rFonts w:ascii="Segoe UI" w:hAnsi="Segoe UI" w:cs="Segoe UI"/>
          <w:sz w:val="20"/>
          <w:szCs w:val="20"/>
        </w:rPr>
        <w:t>położon</w:t>
      </w:r>
      <w:r w:rsidR="000D686C" w:rsidRPr="00EC484F">
        <w:rPr>
          <w:rFonts w:ascii="Segoe UI" w:hAnsi="Segoe UI" w:cs="Segoe UI"/>
          <w:sz w:val="20"/>
          <w:szCs w:val="20"/>
        </w:rPr>
        <w:t>e są</w:t>
      </w:r>
      <w:r w:rsidR="00D0306C" w:rsidRPr="00EC484F">
        <w:rPr>
          <w:rFonts w:ascii="Segoe UI" w:hAnsi="Segoe UI" w:cs="Segoe UI"/>
          <w:sz w:val="20"/>
          <w:szCs w:val="20"/>
        </w:rPr>
        <w:t xml:space="preserve"> w granicach otuliny Kampinoskiego Parku Narodowego i w granicach Warszawskiego</w:t>
      </w:r>
      <w:r w:rsidR="00E33198" w:rsidRPr="00EC484F">
        <w:rPr>
          <w:rFonts w:ascii="Segoe UI" w:hAnsi="Segoe UI" w:cs="Segoe UI"/>
          <w:sz w:val="20"/>
          <w:szCs w:val="20"/>
        </w:rPr>
        <w:t xml:space="preserve"> </w:t>
      </w:r>
      <w:r w:rsidR="00D0306C" w:rsidRPr="00EC484F">
        <w:rPr>
          <w:rFonts w:ascii="Segoe UI" w:hAnsi="Segoe UI" w:cs="Segoe UI"/>
          <w:sz w:val="20"/>
          <w:szCs w:val="20"/>
        </w:rPr>
        <w:t xml:space="preserve">Obszaru Chronionego Krajobrazu, obowiązują ustalenia zawarte w </w:t>
      </w:r>
      <w:fldSimple w:instr=" REF _Ref433010706 \r \h  \* MERGEFORMAT ">
        <w:r w:rsidR="00852AC3" w:rsidRPr="00EC484F">
          <w:rPr>
            <w:rFonts w:ascii="Segoe UI" w:hAnsi="Segoe UI" w:cs="Segoe UI"/>
            <w:b/>
            <w:sz w:val="20"/>
            <w:szCs w:val="20"/>
          </w:rPr>
          <w:t>§8</w:t>
        </w:r>
      </w:fldSimple>
      <w:r w:rsidR="000D686C" w:rsidRPr="00EC484F">
        <w:rPr>
          <w:rFonts w:ascii="Segoe UI" w:hAnsi="Segoe UI" w:cs="Segoe UI"/>
          <w:b/>
          <w:sz w:val="20"/>
          <w:szCs w:val="20"/>
        </w:rPr>
        <w:t xml:space="preserve"> ust. </w:t>
      </w:r>
      <w:fldSimple w:instr=" REF _Ref401834667 \r \h  \* MERGEFORMAT ">
        <w:r w:rsidR="00852AC3" w:rsidRPr="00EC484F">
          <w:rPr>
            <w:rFonts w:ascii="Segoe UI" w:hAnsi="Segoe UI" w:cs="Segoe UI"/>
            <w:b/>
            <w:sz w:val="20"/>
            <w:szCs w:val="20"/>
          </w:rPr>
          <w:t>2</w:t>
        </w:r>
      </w:fldSimple>
      <w:r w:rsidR="000D686C" w:rsidRPr="00EC484F">
        <w:rPr>
          <w:rFonts w:ascii="Segoe UI" w:hAnsi="Segoe UI" w:cs="Segoe UI"/>
          <w:b/>
          <w:sz w:val="20"/>
          <w:szCs w:val="20"/>
        </w:rPr>
        <w:t xml:space="preserve"> </w:t>
      </w:r>
      <w:proofErr w:type="spellStart"/>
      <w:r w:rsidR="000D686C" w:rsidRPr="00EC484F">
        <w:rPr>
          <w:rFonts w:ascii="Segoe UI" w:hAnsi="Segoe UI" w:cs="Segoe UI"/>
          <w:b/>
          <w:sz w:val="20"/>
          <w:szCs w:val="20"/>
        </w:rPr>
        <w:t>pkt</w:t>
      </w:r>
      <w:proofErr w:type="spellEnd"/>
      <w:r w:rsidR="000D686C" w:rsidRPr="00EC484F">
        <w:rPr>
          <w:rFonts w:ascii="Segoe UI" w:hAnsi="Segoe UI" w:cs="Segoe UI"/>
          <w:b/>
          <w:sz w:val="20"/>
          <w:szCs w:val="20"/>
        </w:rPr>
        <w:t xml:space="preserve"> </w:t>
      </w:r>
      <w:fldSimple w:instr=" REF _Ref402275701 \r \h  \* MERGEFORMAT ">
        <w:r w:rsidR="00852AC3" w:rsidRPr="00EC484F">
          <w:rPr>
            <w:rFonts w:ascii="Segoe UI" w:hAnsi="Segoe UI" w:cs="Segoe UI"/>
            <w:b/>
            <w:sz w:val="20"/>
            <w:szCs w:val="20"/>
          </w:rPr>
          <w:t>4)</w:t>
        </w:r>
      </w:fldSimple>
      <w:r w:rsidR="000D686C" w:rsidRPr="00EC484F">
        <w:rPr>
          <w:rFonts w:ascii="Segoe UI" w:hAnsi="Segoe UI" w:cs="Segoe UI"/>
          <w:sz w:val="20"/>
          <w:szCs w:val="20"/>
        </w:rPr>
        <w:t>;</w:t>
      </w:r>
    </w:p>
    <w:p w:rsidR="008B2EBD" w:rsidRPr="00EC484F" w:rsidRDefault="008B2EBD" w:rsidP="008B2EBD">
      <w:pPr>
        <w:numPr>
          <w:ilvl w:val="0"/>
          <w:numId w:val="121"/>
        </w:numPr>
        <w:spacing w:after="0" w:line="240" w:lineRule="auto"/>
        <w:contextualSpacing/>
        <w:jc w:val="both"/>
        <w:rPr>
          <w:rFonts w:ascii="Segoe UI" w:eastAsia="Times New Roman" w:hAnsi="Segoe UI" w:cs="Segoe UI"/>
          <w:sz w:val="20"/>
          <w:szCs w:val="20"/>
          <w:lang w:eastAsia="pl-PL"/>
        </w:rPr>
      </w:pPr>
      <w:r w:rsidRPr="00EC484F">
        <w:rPr>
          <w:rFonts w:ascii="Segoe UI" w:eastAsia="Times New Roman" w:hAnsi="Segoe UI" w:cs="Segoe UI"/>
          <w:sz w:val="20"/>
          <w:szCs w:val="20"/>
          <w:lang w:eastAsia="pl-PL"/>
        </w:rPr>
        <w:t xml:space="preserve">fragment terenu oznaczonego symbolem </w:t>
      </w:r>
      <w:r w:rsidRPr="00EC484F">
        <w:rPr>
          <w:rFonts w:ascii="Segoe UI" w:eastAsia="Times New Roman" w:hAnsi="Segoe UI" w:cs="Segoe UI"/>
          <w:b/>
          <w:sz w:val="20"/>
          <w:szCs w:val="20"/>
          <w:lang w:eastAsia="pl-PL"/>
        </w:rPr>
        <w:t>R-4</w:t>
      </w:r>
      <w:r w:rsidRPr="00EC484F">
        <w:rPr>
          <w:rFonts w:ascii="Segoe UI" w:eastAsia="Times New Roman" w:hAnsi="Segoe UI" w:cs="Segoe UI"/>
          <w:sz w:val="20"/>
          <w:szCs w:val="20"/>
          <w:lang w:eastAsia="pl-PL"/>
        </w:rPr>
        <w:t xml:space="preserve"> położony jest w granicach strefy ochrony konserwatorskiej zabytków archeologicznych będących w ewidencji zabytków, obowiązują ustalenia zawarte w </w:t>
      </w:r>
      <w:fldSimple w:instr=" REF _Ref401838499 \r \h  \* MERGEFORMAT ">
        <w:r w:rsidR="00852AC3" w:rsidRPr="00EC484F">
          <w:rPr>
            <w:rFonts w:ascii="Segoe UI" w:eastAsia="Times New Roman" w:hAnsi="Segoe UI" w:cs="Segoe UI"/>
            <w:b/>
            <w:sz w:val="20"/>
            <w:szCs w:val="20"/>
            <w:lang w:eastAsia="pl-PL"/>
          </w:rPr>
          <w:t>§9</w:t>
        </w:r>
      </w:fldSimple>
      <w:r w:rsidRPr="00EC484F">
        <w:rPr>
          <w:rFonts w:ascii="Segoe UI" w:eastAsia="Times New Roman" w:hAnsi="Segoe UI" w:cs="Segoe UI"/>
          <w:b/>
          <w:sz w:val="20"/>
          <w:szCs w:val="20"/>
          <w:lang w:eastAsia="pl-PL"/>
        </w:rPr>
        <w:t xml:space="preserve"> </w:t>
      </w:r>
      <w:proofErr w:type="spellStart"/>
      <w:r w:rsidRPr="00EC484F">
        <w:rPr>
          <w:rFonts w:ascii="Segoe UI" w:eastAsia="Times New Roman" w:hAnsi="Segoe UI" w:cs="Segoe UI"/>
          <w:b/>
          <w:sz w:val="20"/>
          <w:szCs w:val="20"/>
          <w:lang w:eastAsia="pl-PL"/>
        </w:rPr>
        <w:t>pkt</w:t>
      </w:r>
      <w:proofErr w:type="spellEnd"/>
      <w:r w:rsidRPr="00EC484F">
        <w:rPr>
          <w:rFonts w:ascii="Segoe UI" w:eastAsia="Times New Roman" w:hAnsi="Segoe UI" w:cs="Segoe UI"/>
          <w:b/>
          <w:sz w:val="20"/>
          <w:szCs w:val="20"/>
          <w:lang w:eastAsia="pl-PL"/>
        </w:rPr>
        <w:t xml:space="preserve"> </w:t>
      </w:r>
      <w:fldSimple w:instr=" REF _Ref401838506 \r \h  \* MERGEFORMAT ">
        <w:r w:rsidR="00852AC3" w:rsidRPr="00EC484F">
          <w:rPr>
            <w:rFonts w:ascii="Segoe UI" w:eastAsia="Times New Roman" w:hAnsi="Segoe UI" w:cs="Segoe UI"/>
            <w:b/>
            <w:sz w:val="20"/>
            <w:szCs w:val="20"/>
            <w:lang w:eastAsia="pl-PL"/>
          </w:rPr>
          <w:t>3)</w:t>
        </w:r>
        <w:r w:rsidR="00852AC3" w:rsidRPr="00EC484F">
          <w:rPr>
            <w:rFonts w:ascii="Segoe UI" w:hAnsi="Segoe UI" w:cs="Segoe UI"/>
            <w:sz w:val="20"/>
            <w:szCs w:val="20"/>
          </w:rPr>
          <w:t xml:space="preserve"> </w:t>
        </w:r>
      </w:fldSimple>
      <w:r w:rsidRPr="00EC484F">
        <w:rPr>
          <w:rFonts w:ascii="Segoe UI" w:hAnsi="Segoe UI" w:cs="Segoe UI"/>
          <w:sz w:val="20"/>
          <w:szCs w:val="20"/>
        </w:rPr>
        <w:t>;</w:t>
      </w:r>
    </w:p>
    <w:p w:rsidR="001F2ACA" w:rsidRPr="00EC484F" w:rsidRDefault="001F2ACA" w:rsidP="008B2EBD">
      <w:pPr>
        <w:numPr>
          <w:ilvl w:val="0"/>
          <w:numId w:val="121"/>
        </w:numPr>
        <w:spacing w:after="0" w:line="240" w:lineRule="auto"/>
        <w:contextualSpacing/>
        <w:jc w:val="both"/>
        <w:rPr>
          <w:rFonts w:ascii="Segoe UI" w:eastAsia="Times New Roman" w:hAnsi="Segoe UI" w:cs="Segoe UI"/>
          <w:sz w:val="20"/>
          <w:szCs w:val="20"/>
          <w:lang w:eastAsia="pl-PL"/>
        </w:rPr>
      </w:pPr>
      <w:r w:rsidRPr="00EC484F">
        <w:rPr>
          <w:rFonts w:ascii="Segoe UI" w:hAnsi="Segoe UI" w:cs="Segoe UI"/>
          <w:sz w:val="20"/>
          <w:szCs w:val="20"/>
        </w:rPr>
        <w:t>zasady kształtowania zabudowy i zagospodarowania terenu:</w:t>
      </w:r>
    </w:p>
    <w:p w:rsidR="001F2ACA" w:rsidRPr="00EC484F" w:rsidRDefault="001F2ACA" w:rsidP="001F2ACA">
      <w:pPr>
        <w:pStyle w:val="Akapitzlist"/>
        <w:numPr>
          <w:ilvl w:val="0"/>
          <w:numId w:val="124"/>
        </w:numPr>
        <w:jc w:val="both"/>
        <w:rPr>
          <w:rFonts w:ascii="Segoe UI" w:hAnsi="Segoe UI" w:cs="Segoe UI"/>
          <w:sz w:val="20"/>
          <w:szCs w:val="20"/>
        </w:rPr>
      </w:pPr>
      <w:r w:rsidRPr="00EC484F">
        <w:rPr>
          <w:rFonts w:ascii="Segoe UI" w:hAnsi="Segoe UI" w:cs="Segoe UI"/>
          <w:sz w:val="20"/>
          <w:szCs w:val="20"/>
        </w:rPr>
        <w:t>wskaźnik minimalnej powierzchni biologicznie c</w:t>
      </w:r>
      <w:r w:rsidR="00EC484F" w:rsidRPr="00EC484F">
        <w:rPr>
          <w:rFonts w:ascii="Segoe UI" w:hAnsi="Segoe UI" w:cs="Segoe UI"/>
          <w:sz w:val="20"/>
          <w:szCs w:val="20"/>
        </w:rPr>
        <w:t>zynnej na działce budowlanej: 70</w:t>
      </w:r>
      <w:r w:rsidRPr="00EC484F">
        <w:rPr>
          <w:rFonts w:ascii="Segoe UI" w:hAnsi="Segoe UI" w:cs="Segoe UI"/>
          <w:sz w:val="20"/>
          <w:szCs w:val="20"/>
        </w:rPr>
        <w:t>%,</w:t>
      </w:r>
    </w:p>
    <w:p w:rsidR="001F2ACA" w:rsidRPr="00EC484F" w:rsidRDefault="001F2ACA" w:rsidP="001F2ACA">
      <w:pPr>
        <w:pStyle w:val="Akapitzlist"/>
        <w:numPr>
          <w:ilvl w:val="0"/>
          <w:numId w:val="124"/>
        </w:numPr>
        <w:ind w:left="1134" w:hanging="425"/>
        <w:jc w:val="both"/>
        <w:rPr>
          <w:rFonts w:ascii="Segoe UI" w:hAnsi="Segoe UI" w:cs="Segoe UI"/>
          <w:sz w:val="20"/>
          <w:szCs w:val="20"/>
        </w:rPr>
      </w:pPr>
      <w:r w:rsidRPr="00EC484F">
        <w:rPr>
          <w:rFonts w:ascii="Segoe UI" w:hAnsi="Segoe UI" w:cs="Segoe UI"/>
          <w:sz w:val="20"/>
          <w:szCs w:val="20"/>
        </w:rPr>
        <w:t>wskaźnik maksymalnej powierzchni za</w:t>
      </w:r>
      <w:r w:rsidR="00EC484F" w:rsidRPr="00EC484F">
        <w:rPr>
          <w:rFonts w:ascii="Segoe UI" w:hAnsi="Segoe UI" w:cs="Segoe UI"/>
          <w:sz w:val="20"/>
          <w:szCs w:val="20"/>
        </w:rPr>
        <w:t>budowy na działce budowlanej: 20</w:t>
      </w:r>
      <w:r w:rsidRPr="00EC484F">
        <w:rPr>
          <w:rFonts w:ascii="Segoe UI" w:hAnsi="Segoe UI" w:cs="Segoe UI"/>
          <w:sz w:val="20"/>
          <w:szCs w:val="20"/>
        </w:rPr>
        <w:t>%,</w:t>
      </w:r>
    </w:p>
    <w:p w:rsidR="001F2ACA" w:rsidRPr="00EC484F" w:rsidRDefault="001F2ACA" w:rsidP="001F2ACA">
      <w:pPr>
        <w:pStyle w:val="Akapitzlist"/>
        <w:numPr>
          <w:ilvl w:val="0"/>
          <w:numId w:val="124"/>
        </w:numPr>
        <w:ind w:left="1134" w:hanging="425"/>
        <w:jc w:val="both"/>
        <w:rPr>
          <w:rFonts w:ascii="Segoe UI" w:hAnsi="Segoe UI" w:cs="Segoe UI"/>
          <w:sz w:val="20"/>
          <w:szCs w:val="20"/>
        </w:rPr>
      </w:pPr>
      <w:r w:rsidRPr="00EC484F">
        <w:rPr>
          <w:rFonts w:ascii="Segoe UI" w:hAnsi="Segoe UI" w:cs="Segoe UI"/>
          <w:sz w:val="20"/>
          <w:szCs w:val="20"/>
        </w:rPr>
        <w:t>wskaźnik maksymalnej intensywności zab</w:t>
      </w:r>
      <w:r w:rsidR="00EC484F" w:rsidRPr="00EC484F">
        <w:rPr>
          <w:rFonts w:ascii="Segoe UI" w:hAnsi="Segoe UI" w:cs="Segoe UI"/>
          <w:sz w:val="20"/>
          <w:szCs w:val="20"/>
        </w:rPr>
        <w:t>udowy na działce budowlanej: 0,4</w:t>
      </w:r>
      <w:r w:rsidRPr="00EC484F">
        <w:rPr>
          <w:rFonts w:ascii="Segoe UI" w:hAnsi="Segoe UI" w:cs="Segoe UI"/>
          <w:sz w:val="20"/>
          <w:szCs w:val="20"/>
        </w:rPr>
        <w:t>,</w:t>
      </w:r>
    </w:p>
    <w:p w:rsidR="001F2ACA" w:rsidRPr="00EC484F" w:rsidRDefault="001F2ACA" w:rsidP="001F2ACA">
      <w:pPr>
        <w:pStyle w:val="Akapitzlist"/>
        <w:numPr>
          <w:ilvl w:val="0"/>
          <w:numId w:val="124"/>
        </w:numPr>
        <w:ind w:left="1134" w:hanging="425"/>
        <w:jc w:val="both"/>
        <w:rPr>
          <w:rFonts w:ascii="Segoe UI" w:hAnsi="Segoe UI" w:cs="Segoe UI"/>
          <w:sz w:val="20"/>
          <w:szCs w:val="20"/>
        </w:rPr>
      </w:pPr>
      <w:r w:rsidRPr="00EC484F">
        <w:rPr>
          <w:rFonts w:ascii="Segoe UI" w:hAnsi="Segoe UI" w:cs="Segoe UI"/>
          <w:sz w:val="20"/>
          <w:szCs w:val="20"/>
        </w:rPr>
        <w:t>wskaźnik minimalnej intensywności zab</w:t>
      </w:r>
      <w:r w:rsidR="00EC484F" w:rsidRPr="00EC484F">
        <w:rPr>
          <w:rFonts w:ascii="Segoe UI" w:hAnsi="Segoe UI" w:cs="Segoe UI"/>
          <w:sz w:val="20"/>
          <w:szCs w:val="20"/>
        </w:rPr>
        <w:t>udowy na działce budowlanej: 0,05</w:t>
      </w:r>
      <w:r w:rsidRPr="00EC484F">
        <w:rPr>
          <w:rFonts w:ascii="Segoe UI" w:hAnsi="Segoe UI" w:cs="Segoe UI"/>
          <w:sz w:val="20"/>
          <w:szCs w:val="20"/>
        </w:rPr>
        <w:t>,</w:t>
      </w:r>
    </w:p>
    <w:p w:rsidR="001F2ACA" w:rsidRPr="00EC484F" w:rsidRDefault="001F2ACA" w:rsidP="001F2ACA">
      <w:pPr>
        <w:pStyle w:val="Akapitzlist"/>
        <w:numPr>
          <w:ilvl w:val="0"/>
          <w:numId w:val="124"/>
        </w:numPr>
        <w:ind w:left="1134" w:hanging="425"/>
        <w:jc w:val="both"/>
        <w:rPr>
          <w:rFonts w:ascii="Segoe UI" w:hAnsi="Segoe UI" w:cs="Segoe UI"/>
          <w:sz w:val="20"/>
          <w:szCs w:val="20"/>
        </w:rPr>
      </w:pPr>
      <w:r w:rsidRPr="00EC484F">
        <w:rPr>
          <w:rFonts w:ascii="Segoe UI" w:hAnsi="Segoe UI" w:cs="Segoe UI"/>
          <w:sz w:val="20"/>
          <w:szCs w:val="20"/>
        </w:rPr>
        <w:t>maksymalna wysokość zabudowy:</w:t>
      </w:r>
    </w:p>
    <w:p w:rsidR="00EC484F" w:rsidRPr="00EC484F" w:rsidRDefault="00EC484F" w:rsidP="00EC484F">
      <w:pPr>
        <w:pStyle w:val="Akapitzlist"/>
        <w:numPr>
          <w:ilvl w:val="1"/>
          <w:numId w:val="124"/>
        </w:numPr>
        <w:jc w:val="both"/>
        <w:rPr>
          <w:rFonts w:ascii="Segoe UI" w:hAnsi="Segoe UI" w:cs="Segoe UI"/>
          <w:sz w:val="20"/>
          <w:szCs w:val="20"/>
        </w:rPr>
      </w:pPr>
      <w:r w:rsidRPr="00EC484F">
        <w:rPr>
          <w:rFonts w:ascii="Segoe UI" w:hAnsi="Segoe UI" w:cs="Segoe UI"/>
          <w:sz w:val="20"/>
          <w:szCs w:val="20"/>
        </w:rPr>
        <w:t xml:space="preserve">budynku mieszkalnego – 9 m, </w:t>
      </w:r>
    </w:p>
    <w:p w:rsidR="00EC484F" w:rsidRPr="00EC484F" w:rsidRDefault="00EC484F" w:rsidP="00EC484F">
      <w:pPr>
        <w:pStyle w:val="Akapitzlist"/>
        <w:numPr>
          <w:ilvl w:val="1"/>
          <w:numId w:val="124"/>
        </w:numPr>
        <w:jc w:val="both"/>
        <w:rPr>
          <w:rFonts w:ascii="Segoe UI" w:hAnsi="Segoe UI" w:cs="Segoe UI"/>
          <w:sz w:val="20"/>
          <w:szCs w:val="20"/>
        </w:rPr>
      </w:pPr>
      <w:r w:rsidRPr="00EC484F">
        <w:rPr>
          <w:rFonts w:ascii="Segoe UI" w:hAnsi="Segoe UI" w:cs="Segoe UI"/>
          <w:sz w:val="20"/>
          <w:szCs w:val="20"/>
        </w:rPr>
        <w:t xml:space="preserve">budynku garażowego, gospodarczego – 6 m, </w:t>
      </w:r>
    </w:p>
    <w:p w:rsidR="00EC484F" w:rsidRPr="00EC484F" w:rsidRDefault="00EC484F" w:rsidP="00EC484F">
      <w:pPr>
        <w:pStyle w:val="Akapitzlist"/>
        <w:numPr>
          <w:ilvl w:val="1"/>
          <w:numId w:val="124"/>
        </w:numPr>
        <w:jc w:val="both"/>
        <w:rPr>
          <w:rFonts w:ascii="Segoe UI" w:hAnsi="Segoe UI" w:cs="Segoe UI"/>
          <w:sz w:val="20"/>
          <w:szCs w:val="20"/>
        </w:rPr>
      </w:pPr>
      <w:r w:rsidRPr="00EC484F">
        <w:rPr>
          <w:rFonts w:ascii="Segoe UI" w:hAnsi="Segoe UI" w:cs="Segoe UI"/>
          <w:sz w:val="20"/>
          <w:szCs w:val="20"/>
        </w:rPr>
        <w:t xml:space="preserve">infrastruktury technicznej: 11 m, </w:t>
      </w:r>
    </w:p>
    <w:p w:rsidR="00EC484F" w:rsidRPr="00EC484F" w:rsidRDefault="00EC484F" w:rsidP="00EC484F">
      <w:pPr>
        <w:pStyle w:val="Akapitzlist"/>
        <w:numPr>
          <w:ilvl w:val="1"/>
          <w:numId w:val="124"/>
        </w:numPr>
        <w:jc w:val="both"/>
        <w:rPr>
          <w:rFonts w:ascii="Segoe UI" w:hAnsi="Segoe UI" w:cs="Segoe UI"/>
          <w:sz w:val="20"/>
          <w:szCs w:val="20"/>
        </w:rPr>
      </w:pPr>
      <w:r w:rsidRPr="00EC484F">
        <w:rPr>
          <w:rFonts w:ascii="Segoe UI" w:hAnsi="Segoe UI" w:cs="Segoe UI"/>
          <w:sz w:val="20"/>
          <w:szCs w:val="20"/>
        </w:rPr>
        <w:t xml:space="preserve">pozostałych budowli i obiektów małej architektury – 4 m, </w:t>
      </w:r>
    </w:p>
    <w:p w:rsidR="001F2ACA" w:rsidRPr="00EC484F" w:rsidRDefault="001F2ACA" w:rsidP="001F2ACA">
      <w:pPr>
        <w:pStyle w:val="Akapitzlist"/>
        <w:numPr>
          <w:ilvl w:val="0"/>
          <w:numId w:val="124"/>
        </w:numPr>
        <w:ind w:left="1134" w:hanging="425"/>
        <w:jc w:val="both"/>
        <w:rPr>
          <w:rFonts w:ascii="Segoe UI" w:hAnsi="Segoe UI" w:cs="Segoe UI"/>
          <w:bCs/>
          <w:sz w:val="20"/>
          <w:szCs w:val="20"/>
        </w:rPr>
      </w:pPr>
      <w:r w:rsidRPr="00EC484F">
        <w:rPr>
          <w:rFonts w:ascii="Segoe UI" w:hAnsi="Segoe UI" w:cs="Segoe UI"/>
          <w:sz w:val="20"/>
          <w:szCs w:val="20"/>
        </w:rPr>
        <w:t xml:space="preserve">obowiązujące i nieprzekraczalne linie zabudowy zgodnie z rysunkiem planu, </w:t>
      </w:r>
    </w:p>
    <w:p w:rsidR="00EC484F" w:rsidRPr="00EC484F" w:rsidRDefault="00EC484F" w:rsidP="00EC484F">
      <w:pPr>
        <w:pStyle w:val="Akapitzlist"/>
        <w:numPr>
          <w:ilvl w:val="0"/>
          <w:numId w:val="124"/>
        </w:numPr>
        <w:ind w:left="1134" w:hanging="425"/>
        <w:jc w:val="both"/>
        <w:rPr>
          <w:rFonts w:ascii="Segoe UI" w:hAnsi="Segoe UI" w:cs="Segoe UI"/>
          <w:bCs/>
          <w:sz w:val="20"/>
          <w:szCs w:val="20"/>
        </w:rPr>
      </w:pPr>
      <w:r w:rsidRPr="00EC484F">
        <w:rPr>
          <w:rFonts w:ascii="Segoe UI" w:hAnsi="Segoe UI" w:cs="Segoe UI"/>
          <w:sz w:val="20"/>
          <w:szCs w:val="20"/>
        </w:rPr>
        <w:t xml:space="preserve">dachy: – na budynkach mieszkalnych - dwuspadowe lub wielospadowe o kącie nachylenia głównych połaci dachu od 20º do 45º przy czym główne połacie dachu muszą posiadać </w:t>
      </w:r>
      <w:r w:rsidRPr="00EC484F">
        <w:rPr>
          <w:rFonts w:ascii="Segoe UI" w:hAnsi="Segoe UI" w:cs="Segoe UI"/>
          <w:sz w:val="20"/>
          <w:szCs w:val="20"/>
        </w:rPr>
        <w:lastRenderedPageBreak/>
        <w:t xml:space="preserve">jednakowy spadek, – na pozostałych budynkach – dwuspadowe lub wielospadowe o kącie nachylenia połaci do 45º, przy czym główne połacie dachu muszą posiadać jednakowy spadek </w:t>
      </w:r>
      <w:r w:rsidR="001F2ACA" w:rsidRPr="00EC484F">
        <w:rPr>
          <w:rFonts w:ascii="Segoe UI" w:hAnsi="Segoe UI" w:cs="Segoe UI"/>
          <w:sz w:val="20"/>
          <w:szCs w:val="20"/>
        </w:rPr>
        <w:t>dachy</w:t>
      </w:r>
      <w:r w:rsidR="001F2ACA" w:rsidRPr="00EC484F">
        <w:rPr>
          <w:rFonts w:ascii="Segoe UI" w:hAnsi="Segoe UI" w:cs="Segoe UI"/>
          <w:bCs/>
          <w:sz w:val="20"/>
          <w:szCs w:val="20"/>
        </w:rPr>
        <w:t xml:space="preserve"> o kącie nachylenia głównych połaci dachu do 10º, </w:t>
      </w:r>
    </w:p>
    <w:p w:rsidR="00EC484F" w:rsidRPr="00EC484F" w:rsidRDefault="00EC484F" w:rsidP="00A453DB">
      <w:pPr>
        <w:pStyle w:val="Akapitzlist"/>
        <w:keepLines/>
        <w:numPr>
          <w:ilvl w:val="0"/>
          <w:numId w:val="121"/>
        </w:numPr>
        <w:autoSpaceDE w:val="0"/>
        <w:autoSpaceDN w:val="0"/>
        <w:adjustRightInd w:val="0"/>
        <w:jc w:val="both"/>
        <w:rPr>
          <w:rFonts w:ascii="Segoe UI" w:hAnsi="Segoe UI" w:cs="Segoe UI"/>
          <w:spacing w:val="-6"/>
          <w:sz w:val="20"/>
          <w:szCs w:val="20"/>
        </w:rPr>
      </w:pPr>
      <w:r w:rsidRPr="00EC484F">
        <w:rPr>
          <w:rFonts w:ascii="Segoe UI" w:hAnsi="Segoe UI" w:cs="Segoe UI"/>
          <w:sz w:val="20"/>
          <w:szCs w:val="20"/>
        </w:rPr>
        <w:t>minimalną powierzchnię nowo wydzielanej działki budowlanej przeznaczonej na cele zabudowy zagrodowej - 3000 m</w:t>
      </w:r>
      <w:r w:rsidRPr="00EC484F">
        <w:rPr>
          <w:rFonts w:ascii="Segoe UI" w:hAnsi="Segoe UI" w:cs="Segoe UI"/>
          <w:sz w:val="20"/>
          <w:szCs w:val="20"/>
          <w:vertAlign w:val="superscript"/>
        </w:rPr>
        <w:t>2</w:t>
      </w:r>
      <w:r w:rsidRPr="00EC484F">
        <w:rPr>
          <w:rFonts w:ascii="Segoe UI" w:hAnsi="Segoe UI" w:cs="Segoe UI"/>
          <w:sz w:val="20"/>
          <w:szCs w:val="20"/>
        </w:rPr>
        <w:t>;</w:t>
      </w:r>
    </w:p>
    <w:p w:rsidR="00C80DC2" w:rsidRPr="00EC484F" w:rsidRDefault="00C80DC2" w:rsidP="00A453DB">
      <w:pPr>
        <w:pStyle w:val="Akapitzlist"/>
        <w:keepLines/>
        <w:numPr>
          <w:ilvl w:val="0"/>
          <w:numId w:val="121"/>
        </w:numPr>
        <w:autoSpaceDE w:val="0"/>
        <w:autoSpaceDN w:val="0"/>
        <w:adjustRightInd w:val="0"/>
        <w:jc w:val="both"/>
        <w:rPr>
          <w:rFonts w:ascii="Segoe UI" w:hAnsi="Segoe UI" w:cs="Segoe UI"/>
          <w:spacing w:val="-6"/>
          <w:sz w:val="20"/>
          <w:szCs w:val="20"/>
        </w:rPr>
      </w:pPr>
      <w:r w:rsidRPr="00EC484F">
        <w:rPr>
          <w:rFonts w:ascii="Segoe UI" w:hAnsi="Segoe UI" w:cs="Segoe UI"/>
          <w:bCs/>
          <w:spacing w:val="-6"/>
          <w:sz w:val="20"/>
          <w:szCs w:val="20"/>
        </w:rPr>
        <w:t xml:space="preserve">obsługę komunikacyjną działek budowlanych i warunki parkingowe zgodnie z </w:t>
      </w:r>
      <w:fldSimple w:instr=" REF _Ref401838994 \w \h  \* MERGEFORMAT ">
        <w:r w:rsidR="00852AC3" w:rsidRPr="00EC484F">
          <w:rPr>
            <w:rFonts w:ascii="Segoe UI" w:hAnsi="Segoe UI" w:cs="Segoe UI"/>
            <w:b/>
            <w:bCs/>
            <w:spacing w:val="-6"/>
            <w:sz w:val="20"/>
            <w:szCs w:val="20"/>
          </w:rPr>
          <w:t>§14</w:t>
        </w:r>
      </w:fldSimple>
      <w:r w:rsidRPr="00EC484F">
        <w:rPr>
          <w:rFonts w:ascii="Segoe UI" w:hAnsi="Segoe UI" w:cs="Segoe UI"/>
          <w:bCs/>
          <w:spacing w:val="-6"/>
          <w:sz w:val="20"/>
          <w:szCs w:val="20"/>
        </w:rPr>
        <w:t>;</w:t>
      </w:r>
    </w:p>
    <w:p w:rsidR="001F2ACA" w:rsidRPr="00EC484F" w:rsidRDefault="00C80DC2" w:rsidP="001F2ACA">
      <w:pPr>
        <w:keepLines/>
        <w:numPr>
          <w:ilvl w:val="0"/>
          <w:numId w:val="121"/>
        </w:numPr>
        <w:spacing w:after="0" w:line="240" w:lineRule="auto"/>
        <w:jc w:val="both"/>
        <w:rPr>
          <w:rFonts w:ascii="Segoe UI" w:eastAsia="Times New Roman" w:hAnsi="Segoe UI" w:cs="Segoe UI"/>
          <w:spacing w:val="-6"/>
          <w:sz w:val="20"/>
          <w:szCs w:val="20"/>
          <w:lang w:eastAsia="pl-PL"/>
        </w:rPr>
      </w:pPr>
      <w:r w:rsidRPr="00EC484F">
        <w:rPr>
          <w:rFonts w:ascii="Segoe UI" w:hAnsi="Segoe UI" w:cs="Segoe UI"/>
          <w:bCs/>
          <w:spacing w:val="-6"/>
          <w:sz w:val="20"/>
          <w:szCs w:val="20"/>
        </w:rPr>
        <w:t xml:space="preserve">obsługę działek budowlanych w zakresie infrastruktury technicznej zgodnie z </w:t>
      </w:r>
      <w:fldSimple w:instr=" REF _Ref432596635 \r \h  \* MERGEFORMAT ">
        <w:r w:rsidR="00852AC3" w:rsidRPr="00EC484F">
          <w:rPr>
            <w:rFonts w:ascii="Segoe UI" w:hAnsi="Segoe UI" w:cs="Segoe UI"/>
            <w:b/>
            <w:bCs/>
            <w:spacing w:val="-6"/>
            <w:sz w:val="20"/>
            <w:szCs w:val="20"/>
          </w:rPr>
          <w:t>§15</w:t>
        </w:r>
      </w:fldSimple>
      <w:r w:rsidRPr="00EC484F">
        <w:rPr>
          <w:rFonts w:ascii="Segoe UI" w:hAnsi="Segoe UI" w:cs="Segoe UI"/>
          <w:sz w:val="20"/>
          <w:szCs w:val="20"/>
        </w:rPr>
        <w:t>.</w:t>
      </w:r>
    </w:p>
    <w:p w:rsidR="00D0306C" w:rsidRPr="008009A0" w:rsidRDefault="00D0306C" w:rsidP="00A453DB">
      <w:pPr>
        <w:pStyle w:val="Nagwek3"/>
        <w:numPr>
          <w:ilvl w:val="0"/>
          <w:numId w:val="79"/>
        </w:numPr>
        <w:jc w:val="center"/>
        <w:rPr>
          <w:rStyle w:val="Pogrubienie"/>
          <w:rFonts w:ascii="Segoe UI" w:hAnsi="Segoe UI" w:cs="Segoe UI"/>
          <w:b/>
          <w:bCs w:val="0"/>
          <w:sz w:val="20"/>
        </w:rPr>
      </w:pPr>
    </w:p>
    <w:p w:rsidR="00D0306C" w:rsidRPr="008009A0" w:rsidRDefault="00D0306C" w:rsidP="00D0306C">
      <w:p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Dla terenów wód powierzchniowych</w:t>
      </w:r>
      <w:r w:rsidR="00A318FF" w:rsidRPr="008009A0">
        <w:rPr>
          <w:rFonts w:ascii="Segoe UI" w:eastAsia="Times New Roman" w:hAnsi="Segoe UI" w:cs="Segoe UI"/>
          <w:bCs/>
          <w:sz w:val="20"/>
          <w:szCs w:val="20"/>
          <w:lang w:eastAsia="pl-PL"/>
        </w:rPr>
        <w:t>`</w:t>
      </w:r>
      <w:r w:rsidRPr="008009A0">
        <w:rPr>
          <w:rFonts w:ascii="Segoe UI" w:eastAsia="Times New Roman" w:hAnsi="Segoe UI" w:cs="Segoe UI"/>
          <w:bCs/>
          <w:sz w:val="20"/>
          <w:szCs w:val="20"/>
          <w:lang w:eastAsia="pl-PL"/>
        </w:rPr>
        <w:t xml:space="preserve"> oznaczonych symbolem </w:t>
      </w:r>
      <w:r w:rsidRPr="008009A0">
        <w:rPr>
          <w:rFonts w:ascii="Segoe UI" w:eastAsia="Times New Roman" w:hAnsi="Segoe UI" w:cs="Segoe UI"/>
          <w:b/>
          <w:bCs/>
          <w:sz w:val="20"/>
          <w:szCs w:val="20"/>
          <w:lang w:eastAsia="pl-PL"/>
        </w:rPr>
        <w:t xml:space="preserve">WS </w:t>
      </w:r>
      <w:r w:rsidRPr="008009A0">
        <w:rPr>
          <w:rFonts w:ascii="Segoe UI" w:eastAsia="Times New Roman" w:hAnsi="Segoe UI" w:cs="Segoe UI"/>
          <w:bCs/>
          <w:sz w:val="20"/>
          <w:szCs w:val="20"/>
          <w:lang w:eastAsia="pl-PL"/>
        </w:rPr>
        <w:t>o numerach od</w:t>
      </w:r>
      <w:r w:rsidRPr="008009A0">
        <w:rPr>
          <w:rFonts w:ascii="Segoe UI" w:eastAsia="Times New Roman" w:hAnsi="Segoe UI" w:cs="Segoe UI"/>
          <w:b/>
          <w:bCs/>
          <w:sz w:val="20"/>
          <w:szCs w:val="20"/>
          <w:lang w:eastAsia="pl-PL"/>
        </w:rPr>
        <w:t xml:space="preserve"> 1 </w:t>
      </w:r>
      <w:r w:rsidRPr="008009A0">
        <w:rPr>
          <w:rFonts w:ascii="Segoe UI" w:eastAsia="Times New Roman" w:hAnsi="Segoe UI" w:cs="Segoe UI"/>
          <w:bCs/>
          <w:sz w:val="20"/>
          <w:szCs w:val="20"/>
          <w:lang w:eastAsia="pl-PL"/>
        </w:rPr>
        <w:t xml:space="preserve">do </w:t>
      </w:r>
      <w:r w:rsidRPr="008009A0">
        <w:rPr>
          <w:rFonts w:ascii="Segoe UI" w:eastAsia="Times New Roman" w:hAnsi="Segoe UI" w:cs="Segoe UI"/>
          <w:b/>
          <w:bCs/>
          <w:sz w:val="20"/>
          <w:szCs w:val="20"/>
          <w:lang w:eastAsia="pl-PL"/>
        </w:rPr>
        <w:t xml:space="preserve">3 </w:t>
      </w:r>
      <w:r w:rsidRPr="008009A0">
        <w:rPr>
          <w:rFonts w:ascii="Segoe UI" w:eastAsia="Times New Roman" w:hAnsi="Segoe UI" w:cs="Segoe UI"/>
          <w:bCs/>
          <w:sz w:val="20"/>
          <w:szCs w:val="20"/>
          <w:lang w:eastAsia="pl-PL"/>
        </w:rPr>
        <w:t>ustala się:</w:t>
      </w:r>
    </w:p>
    <w:p w:rsidR="00D0306C" w:rsidRPr="008009A0" w:rsidRDefault="00D0306C" w:rsidP="00A453DB">
      <w:pPr>
        <w:pStyle w:val="Akapitzlist"/>
        <w:numPr>
          <w:ilvl w:val="0"/>
          <w:numId w:val="52"/>
        </w:numPr>
        <w:jc w:val="both"/>
        <w:rPr>
          <w:rFonts w:ascii="Segoe UI" w:hAnsi="Segoe UI" w:cs="Segoe UI"/>
          <w:sz w:val="20"/>
          <w:szCs w:val="20"/>
        </w:rPr>
      </w:pPr>
      <w:r w:rsidRPr="008009A0">
        <w:rPr>
          <w:rFonts w:ascii="Segoe UI" w:hAnsi="Segoe UI" w:cs="Segoe UI"/>
          <w:sz w:val="20"/>
          <w:szCs w:val="20"/>
        </w:rPr>
        <w:t>przeznaczenie terenu: wody powierzchniowe;</w:t>
      </w:r>
    </w:p>
    <w:p w:rsidR="00D0306C" w:rsidRPr="008009A0" w:rsidRDefault="00D0306C" w:rsidP="00A453DB">
      <w:pPr>
        <w:pStyle w:val="Akapitzlist"/>
        <w:numPr>
          <w:ilvl w:val="0"/>
          <w:numId w:val="52"/>
        </w:numPr>
        <w:jc w:val="both"/>
        <w:rPr>
          <w:rFonts w:ascii="Segoe UI" w:hAnsi="Segoe UI" w:cs="Segoe UI"/>
          <w:sz w:val="20"/>
          <w:szCs w:val="20"/>
        </w:rPr>
      </w:pPr>
      <w:r w:rsidRPr="008009A0">
        <w:rPr>
          <w:rFonts w:ascii="Segoe UI" w:hAnsi="Segoe UI" w:cs="Segoe UI"/>
          <w:sz w:val="20"/>
          <w:szCs w:val="20"/>
        </w:rPr>
        <w:t xml:space="preserve">tereny </w:t>
      </w:r>
      <w:r w:rsidRPr="008009A0">
        <w:rPr>
          <w:rFonts w:ascii="Segoe UI" w:hAnsi="Segoe UI" w:cs="Segoe UI"/>
          <w:bCs/>
          <w:sz w:val="20"/>
          <w:szCs w:val="20"/>
        </w:rPr>
        <w:t xml:space="preserve">oznaczone symbolem </w:t>
      </w:r>
      <w:r w:rsidRPr="008009A0">
        <w:rPr>
          <w:rFonts w:ascii="Segoe UI" w:hAnsi="Segoe UI" w:cs="Segoe UI"/>
          <w:b/>
          <w:bCs/>
          <w:sz w:val="20"/>
          <w:szCs w:val="20"/>
        </w:rPr>
        <w:t>WS</w:t>
      </w:r>
      <w:r w:rsidR="00286D02" w:rsidRPr="008009A0">
        <w:rPr>
          <w:rFonts w:ascii="Segoe UI" w:hAnsi="Segoe UI" w:cs="Segoe UI"/>
          <w:b/>
          <w:bCs/>
          <w:sz w:val="20"/>
          <w:szCs w:val="20"/>
        </w:rPr>
        <w:t xml:space="preserve"> </w:t>
      </w:r>
      <w:r w:rsidRPr="008009A0">
        <w:rPr>
          <w:rFonts w:ascii="Segoe UI" w:hAnsi="Segoe UI" w:cs="Segoe UI"/>
          <w:bCs/>
          <w:sz w:val="20"/>
          <w:szCs w:val="20"/>
        </w:rPr>
        <w:t>położone są w granicach</w:t>
      </w:r>
      <w:r w:rsidRPr="008009A0">
        <w:rPr>
          <w:rFonts w:ascii="Segoe UI" w:hAnsi="Segoe UI" w:cs="Segoe UI"/>
          <w:b/>
          <w:bCs/>
          <w:sz w:val="20"/>
          <w:szCs w:val="20"/>
        </w:rPr>
        <w:t xml:space="preserve"> </w:t>
      </w:r>
      <w:r w:rsidRPr="008009A0">
        <w:rPr>
          <w:rFonts w:ascii="Segoe UI" w:hAnsi="Segoe UI" w:cs="Segoe UI"/>
          <w:bCs/>
          <w:sz w:val="20"/>
          <w:szCs w:val="20"/>
        </w:rPr>
        <w:t xml:space="preserve">otuliny Kampinoskiego Parku Narodowego i Warszawskiego Obszaru Chronionego Krajobrazu, obowiązują ustalenia zawarte w </w:t>
      </w:r>
      <w:fldSimple w:instr=" REF _Ref433010706 \r \h  \* MERGEFORMAT ">
        <w:r w:rsidR="00852AC3" w:rsidRPr="00852AC3">
          <w:rPr>
            <w:rFonts w:ascii="Segoe UI" w:hAnsi="Segoe UI" w:cs="Segoe UI"/>
            <w:b/>
            <w:sz w:val="20"/>
            <w:szCs w:val="20"/>
          </w:rPr>
          <w:t>§8</w:t>
        </w:r>
      </w:fldSimple>
      <w:r w:rsidRPr="008009A0">
        <w:rPr>
          <w:rFonts w:ascii="Segoe UI" w:hAnsi="Segoe UI" w:cs="Segoe UI"/>
          <w:b/>
          <w:sz w:val="20"/>
          <w:szCs w:val="20"/>
        </w:rPr>
        <w:t xml:space="preserve"> ust. </w:t>
      </w:r>
      <w:fldSimple w:instr=" REF _Ref401834667 \r \h  \* MERGEFORMAT ">
        <w:r w:rsidR="00852AC3" w:rsidRPr="00852AC3">
          <w:rPr>
            <w:rFonts w:ascii="Segoe UI" w:hAnsi="Segoe UI" w:cs="Segoe UI"/>
            <w:b/>
            <w:sz w:val="20"/>
            <w:szCs w:val="20"/>
          </w:rPr>
          <w:t>2</w:t>
        </w:r>
      </w:fldSimple>
      <w:r w:rsidRPr="008009A0">
        <w:rPr>
          <w:rFonts w:ascii="Segoe UI" w:hAnsi="Segoe UI" w:cs="Segoe UI"/>
          <w:b/>
          <w:sz w:val="20"/>
          <w:szCs w:val="20"/>
        </w:rPr>
        <w:t xml:space="preserve"> </w:t>
      </w:r>
      <w:proofErr w:type="spellStart"/>
      <w:r w:rsidRPr="008009A0">
        <w:rPr>
          <w:rFonts w:ascii="Segoe UI" w:hAnsi="Segoe UI" w:cs="Segoe UI"/>
          <w:b/>
          <w:sz w:val="20"/>
          <w:szCs w:val="20"/>
        </w:rPr>
        <w:t>pkt</w:t>
      </w:r>
      <w:proofErr w:type="spellEnd"/>
      <w:r w:rsidRPr="008009A0">
        <w:rPr>
          <w:rFonts w:ascii="Segoe UI" w:hAnsi="Segoe UI" w:cs="Segoe UI"/>
          <w:b/>
          <w:sz w:val="20"/>
          <w:szCs w:val="20"/>
        </w:rPr>
        <w:t xml:space="preserve"> </w:t>
      </w:r>
      <w:fldSimple w:instr=" REF _Ref402275701 \r \h  \* MERGEFORMAT ">
        <w:r w:rsidR="00852AC3" w:rsidRPr="00852AC3">
          <w:rPr>
            <w:rFonts w:ascii="Segoe UI" w:hAnsi="Segoe UI" w:cs="Segoe UI"/>
            <w:b/>
            <w:sz w:val="20"/>
            <w:szCs w:val="20"/>
          </w:rPr>
          <w:t>4)</w:t>
        </w:r>
      </w:fldSimple>
      <w:r w:rsidRPr="008009A0">
        <w:rPr>
          <w:rFonts w:ascii="Segoe UI" w:hAnsi="Segoe UI" w:cs="Segoe UI"/>
          <w:sz w:val="20"/>
          <w:szCs w:val="20"/>
        </w:rPr>
        <w:t>;</w:t>
      </w:r>
    </w:p>
    <w:p w:rsidR="00D0306C" w:rsidRPr="008009A0" w:rsidRDefault="00D0306C" w:rsidP="00A453DB">
      <w:pPr>
        <w:pStyle w:val="Akapitzlist"/>
        <w:numPr>
          <w:ilvl w:val="0"/>
          <w:numId w:val="52"/>
        </w:numPr>
        <w:jc w:val="both"/>
        <w:rPr>
          <w:rFonts w:ascii="Segoe UI" w:hAnsi="Segoe UI" w:cs="Segoe UI"/>
          <w:sz w:val="20"/>
          <w:szCs w:val="20"/>
        </w:rPr>
      </w:pPr>
      <w:r w:rsidRPr="008009A0">
        <w:rPr>
          <w:rFonts w:ascii="Segoe UI" w:hAnsi="Segoe UI" w:cs="Segoe UI"/>
          <w:sz w:val="20"/>
          <w:szCs w:val="20"/>
        </w:rPr>
        <w:t>zasady ochrony dziedzictwa kulturowego i zabytków:</w:t>
      </w:r>
    </w:p>
    <w:p w:rsidR="00D0306C" w:rsidRPr="008009A0" w:rsidRDefault="00D0306C" w:rsidP="00A453DB">
      <w:pPr>
        <w:pStyle w:val="Akapitzlist"/>
        <w:numPr>
          <w:ilvl w:val="0"/>
          <w:numId w:val="78"/>
        </w:numPr>
        <w:jc w:val="both"/>
        <w:rPr>
          <w:rFonts w:ascii="Segoe UI" w:hAnsi="Segoe UI" w:cs="Segoe UI"/>
          <w:sz w:val="20"/>
          <w:szCs w:val="20"/>
        </w:rPr>
      </w:pPr>
      <w:r w:rsidRPr="008009A0">
        <w:rPr>
          <w:rFonts w:ascii="Segoe UI" w:hAnsi="Segoe UI" w:cs="Segoe UI"/>
          <w:sz w:val="20"/>
          <w:szCs w:val="20"/>
        </w:rPr>
        <w:t xml:space="preserve">teren oznaczony symbolem </w:t>
      </w:r>
      <w:r w:rsidRPr="008009A0">
        <w:rPr>
          <w:rFonts w:ascii="Segoe UI" w:hAnsi="Segoe UI" w:cs="Segoe UI"/>
          <w:b/>
          <w:sz w:val="20"/>
          <w:szCs w:val="20"/>
        </w:rPr>
        <w:t>WS-1</w:t>
      </w:r>
      <w:r w:rsidRPr="008009A0">
        <w:rPr>
          <w:rFonts w:ascii="Segoe UI" w:hAnsi="Segoe UI" w:cs="Segoe UI"/>
          <w:sz w:val="20"/>
          <w:szCs w:val="20"/>
        </w:rPr>
        <w:t xml:space="preserve"> oraz fragment terenu oznaczonego symbolem </w:t>
      </w:r>
      <w:r w:rsidRPr="008009A0">
        <w:rPr>
          <w:rFonts w:ascii="Segoe UI" w:hAnsi="Segoe UI" w:cs="Segoe UI"/>
          <w:b/>
          <w:sz w:val="20"/>
          <w:szCs w:val="20"/>
        </w:rPr>
        <w:t>WS-2</w:t>
      </w:r>
      <w:r w:rsidR="00286D02" w:rsidRPr="008009A0">
        <w:rPr>
          <w:rFonts w:ascii="Segoe UI" w:hAnsi="Segoe UI" w:cs="Segoe UI"/>
          <w:sz w:val="20"/>
          <w:szCs w:val="20"/>
        </w:rPr>
        <w:t xml:space="preserve"> położone są </w:t>
      </w:r>
      <w:r w:rsidRPr="008009A0">
        <w:rPr>
          <w:rFonts w:ascii="Segoe UI" w:hAnsi="Segoe UI" w:cs="Segoe UI"/>
          <w:sz w:val="20"/>
          <w:szCs w:val="20"/>
        </w:rPr>
        <w:t xml:space="preserve">w granicach strefy K ochrony Krajobrazu kulturowego, obowiązują ustalenia zawarte w </w:t>
      </w:r>
      <w:r w:rsidRPr="008009A0">
        <w:rPr>
          <w:rFonts w:ascii="Segoe UI" w:hAnsi="Segoe UI" w:cs="Segoe UI"/>
          <w:bCs/>
          <w:sz w:val="20"/>
          <w:szCs w:val="20"/>
        </w:rPr>
        <w:t xml:space="preserve"> </w:t>
      </w:r>
      <w:fldSimple w:instr=" REF _Ref401838499 \r \h  \* MERGEFORMAT ">
        <w:r w:rsidR="00852AC3" w:rsidRPr="00852AC3">
          <w:rPr>
            <w:rFonts w:ascii="Segoe UI" w:hAnsi="Segoe UI" w:cs="Segoe UI"/>
            <w:b/>
            <w:sz w:val="20"/>
            <w:szCs w:val="20"/>
          </w:rPr>
          <w:t>§9</w:t>
        </w:r>
      </w:fldSimple>
      <w:r w:rsidRPr="008009A0">
        <w:rPr>
          <w:rFonts w:ascii="Segoe UI" w:hAnsi="Segoe UI" w:cs="Segoe UI"/>
          <w:b/>
          <w:sz w:val="20"/>
          <w:szCs w:val="20"/>
        </w:rPr>
        <w:t xml:space="preserve"> </w:t>
      </w:r>
      <w:proofErr w:type="spellStart"/>
      <w:r w:rsidRPr="008009A0">
        <w:rPr>
          <w:rFonts w:ascii="Segoe UI" w:hAnsi="Segoe UI" w:cs="Segoe UI"/>
          <w:b/>
          <w:sz w:val="20"/>
          <w:szCs w:val="20"/>
        </w:rPr>
        <w:t>pkt</w:t>
      </w:r>
      <w:proofErr w:type="spellEnd"/>
      <w:r w:rsidRPr="008009A0">
        <w:rPr>
          <w:rFonts w:ascii="Segoe UI" w:hAnsi="Segoe UI" w:cs="Segoe UI"/>
          <w:b/>
          <w:sz w:val="20"/>
          <w:szCs w:val="20"/>
        </w:rPr>
        <w:t xml:space="preserve"> </w:t>
      </w:r>
      <w:fldSimple w:instr=" REF _Ref402266355 \r \h  \* MERGEFORMAT ">
        <w:r w:rsidR="00852AC3" w:rsidRPr="00852AC3">
          <w:rPr>
            <w:rFonts w:ascii="Segoe UI" w:hAnsi="Segoe UI" w:cs="Segoe UI"/>
            <w:b/>
            <w:sz w:val="20"/>
            <w:szCs w:val="20"/>
          </w:rPr>
          <w:t xml:space="preserve">1) </w:t>
        </w:r>
      </w:fldSimple>
    </w:p>
    <w:p w:rsidR="00D0306C" w:rsidRPr="008009A0" w:rsidRDefault="00D0306C" w:rsidP="00A453DB">
      <w:pPr>
        <w:pStyle w:val="Akapitzlist"/>
        <w:numPr>
          <w:ilvl w:val="0"/>
          <w:numId w:val="78"/>
        </w:numPr>
        <w:jc w:val="both"/>
        <w:rPr>
          <w:rFonts w:ascii="Segoe UI" w:hAnsi="Segoe UI" w:cs="Segoe UI"/>
          <w:sz w:val="20"/>
          <w:szCs w:val="20"/>
        </w:rPr>
      </w:pPr>
      <w:r w:rsidRPr="008009A0">
        <w:rPr>
          <w:rFonts w:ascii="Segoe UI" w:hAnsi="Segoe UI" w:cs="Segoe UI"/>
          <w:sz w:val="20"/>
          <w:szCs w:val="20"/>
        </w:rPr>
        <w:t xml:space="preserve">fragment terenu oznaczonego symbolem </w:t>
      </w:r>
      <w:r w:rsidRPr="008009A0">
        <w:rPr>
          <w:rFonts w:ascii="Segoe UI" w:hAnsi="Segoe UI" w:cs="Segoe UI"/>
          <w:b/>
          <w:sz w:val="20"/>
          <w:szCs w:val="20"/>
        </w:rPr>
        <w:t>WS-2</w:t>
      </w:r>
      <w:r w:rsidRPr="008009A0">
        <w:rPr>
          <w:rFonts w:ascii="Segoe UI" w:hAnsi="Segoe UI" w:cs="Segoe UI"/>
          <w:sz w:val="20"/>
          <w:szCs w:val="20"/>
        </w:rPr>
        <w:t xml:space="preserve"> położony jest w granicach strefy E ochrony ekspozycji krajobrazu kulturowego, obowiązują ustalenia zawarte w </w:t>
      </w:r>
      <w:r w:rsidRPr="008009A0">
        <w:rPr>
          <w:rFonts w:ascii="Segoe UI" w:hAnsi="Segoe UI" w:cs="Segoe UI"/>
          <w:bCs/>
          <w:sz w:val="20"/>
          <w:szCs w:val="20"/>
        </w:rPr>
        <w:t xml:space="preserve"> </w:t>
      </w:r>
      <w:fldSimple w:instr=" REF _Ref401838499 \r \h  \* MERGEFORMAT ">
        <w:r w:rsidR="00852AC3" w:rsidRPr="00852AC3">
          <w:rPr>
            <w:rFonts w:ascii="Segoe UI" w:hAnsi="Segoe UI" w:cs="Segoe UI"/>
            <w:b/>
            <w:sz w:val="20"/>
            <w:szCs w:val="20"/>
          </w:rPr>
          <w:t>§9</w:t>
        </w:r>
      </w:fldSimple>
      <w:r w:rsidRPr="008009A0">
        <w:rPr>
          <w:rFonts w:ascii="Segoe UI" w:hAnsi="Segoe UI" w:cs="Segoe UI"/>
          <w:b/>
          <w:sz w:val="20"/>
          <w:szCs w:val="20"/>
        </w:rPr>
        <w:t xml:space="preserve"> </w:t>
      </w:r>
      <w:proofErr w:type="spellStart"/>
      <w:r w:rsidRPr="008009A0">
        <w:rPr>
          <w:rFonts w:ascii="Segoe UI" w:hAnsi="Segoe UI" w:cs="Segoe UI"/>
          <w:b/>
          <w:sz w:val="20"/>
          <w:szCs w:val="20"/>
        </w:rPr>
        <w:t>pkt</w:t>
      </w:r>
      <w:proofErr w:type="spellEnd"/>
      <w:r w:rsidRPr="008009A0">
        <w:rPr>
          <w:rFonts w:ascii="Segoe UI" w:hAnsi="Segoe UI" w:cs="Segoe UI"/>
          <w:b/>
          <w:sz w:val="20"/>
          <w:szCs w:val="20"/>
        </w:rPr>
        <w:t xml:space="preserve"> </w:t>
      </w:r>
      <w:fldSimple w:instr=" REF _Ref402274667 \r \h  \* MERGEFORMAT ">
        <w:r w:rsidR="00852AC3" w:rsidRPr="00852AC3">
          <w:rPr>
            <w:rFonts w:ascii="Segoe UI" w:hAnsi="Segoe UI" w:cs="Segoe UI"/>
            <w:b/>
            <w:sz w:val="20"/>
            <w:szCs w:val="20"/>
          </w:rPr>
          <w:t xml:space="preserve">2) </w:t>
        </w:r>
      </w:fldSimple>
    </w:p>
    <w:p w:rsidR="00D0306C" w:rsidRPr="008009A0" w:rsidRDefault="00D0306C" w:rsidP="00A453DB">
      <w:pPr>
        <w:pStyle w:val="Akapitzlist"/>
        <w:numPr>
          <w:ilvl w:val="0"/>
          <w:numId w:val="52"/>
        </w:numPr>
        <w:jc w:val="both"/>
        <w:rPr>
          <w:rFonts w:ascii="Segoe UI" w:hAnsi="Segoe UI" w:cs="Segoe UI"/>
          <w:sz w:val="20"/>
          <w:szCs w:val="20"/>
        </w:rPr>
      </w:pPr>
      <w:r w:rsidRPr="008009A0">
        <w:rPr>
          <w:rFonts w:ascii="Segoe UI" w:hAnsi="Segoe UI" w:cs="Segoe UI"/>
          <w:sz w:val="20"/>
          <w:szCs w:val="20"/>
        </w:rPr>
        <w:t>dopuszcza się wykorzystanie zbiorników wodnych do celów rekreacyjnych, w szczególności amatorskiego połowu ryb oraz do celów retencjonowania wód opadowych lub roztopowych;</w:t>
      </w:r>
    </w:p>
    <w:p w:rsidR="00D0306C" w:rsidRPr="008009A0" w:rsidRDefault="00D0306C" w:rsidP="00A453DB">
      <w:pPr>
        <w:pStyle w:val="Akapitzlist"/>
        <w:numPr>
          <w:ilvl w:val="0"/>
          <w:numId w:val="52"/>
        </w:numPr>
        <w:tabs>
          <w:tab w:val="left" w:pos="0"/>
        </w:tabs>
        <w:jc w:val="both"/>
        <w:rPr>
          <w:rFonts w:ascii="Segoe UI" w:hAnsi="Segoe UI" w:cs="Segoe UI"/>
          <w:bCs/>
          <w:sz w:val="20"/>
          <w:szCs w:val="20"/>
        </w:rPr>
      </w:pPr>
      <w:r w:rsidRPr="008009A0">
        <w:rPr>
          <w:rFonts w:ascii="Segoe UI" w:hAnsi="Segoe UI" w:cs="Segoe UI"/>
          <w:bCs/>
          <w:sz w:val="20"/>
          <w:szCs w:val="20"/>
        </w:rPr>
        <w:t>szczególne warunki zagospodarowania terenów oraz ograniczenia w ich użytkowaniu, w tym zakaz zabudowy</w:t>
      </w:r>
      <w:r w:rsidRPr="008009A0">
        <w:rPr>
          <w:rFonts w:ascii="Segoe UI" w:hAnsi="Segoe UI" w:cs="Segoe UI"/>
          <w:spacing w:val="-6"/>
          <w:sz w:val="20"/>
          <w:szCs w:val="20"/>
        </w:rPr>
        <w:t>:</w:t>
      </w:r>
    </w:p>
    <w:p w:rsidR="00D0306C" w:rsidRPr="008009A0" w:rsidRDefault="00D0306C" w:rsidP="00A453DB">
      <w:pPr>
        <w:pStyle w:val="Akapitzlist"/>
        <w:numPr>
          <w:ilvl w:val="0"/>
          <w:numId w:val="91"/>
        </w:numPr>
        <w:jc w:val="both"/>
        <w:rPr>
          <w:rFonts w:ascii="Segoe UI" w:hAnsi="Segoe UI" w:cs="Segoe UI"/>
          <w:sz w:val="20"/>
          <w:szCs w:val="20"/>
        </w:rPr>
      </w:pPr>
      <w:r w:rsidRPr="008009A0">
        <w:rPr>
          <w:rFonts w:ascii="Segoe UI" w:hAnsi="Segoe UI" w:cs="Segoe UI"/>
          <w:sz w:val="20"/>
          <w:szCs w:val="20"/>
        </w:rPr>
        <w:t>zakazuje się realizacji wszelkiej zabudowy, za wyjątkiem dopuszczonej w przepisach odrębnych,</w:t>
      </w:r>
    </w:p>
    <w:p w:rsidR="00D0306C" w:rsidRPr="008009A0" w:rsidRDefault="00D0306C" w:rsidP="00A453DB">
      <w:pPr>
        <w:pStyle w:val="Akapitzlist"/>
        <w:numPr>
          <w:ilvl w:val="0"/>
          <w:numId w:val="91"/>
        </w:numPr>
        <w:jc w:val="both"/>
        <w:rPr>
          <w:rFonts w:ascii="Segoe UI" w:hAnsi="Segoe UI" w:cs="Segoe UI"/>
          <w:sz w:val="20"/>
          <w:szCs w:val="20"/>
        </w:rPr>
      </w:pPr>
      <w:r w:rsidRPr="008009A0">
        <w:rPr>
          <w:rFonts w:ascii="Segoe UI" w:hAnsi="Segoe UI" w:cs="Segoe UI"/>
          <w:sz w:val="20"/>
          <w:szCs w:val="20"/>
        </w:rPr>
        <w:t>zakazuje się realizacji ogrodzeń.</w:t>
      </w:r>
    </w:p>
    <w:p w:rsidR="00A9242E" w:rsidRPr="008009A0" w:rsidRDefault="00A9242E" w:rsidP="00A453DB">
      <w:pPr>
        <w:pStyle w:val="Nagwek3"/>
        <w:numPr>
          <w:ilvl w:val="0"/>
          <w:numId w:val="79"/>
        </w:numPr>
        <w:jc w:val="center"/>
        <w:rPr>
          <w:rStyle w:val="Pogrubienie"/>
          <w:rFonts w:ascii="Segoe UI" w:hAnsi="Segoe UI" w:cs="Segoe UI"/>
          <w:b/>
          <w:bCs w:val="0"/>
          <w:color w:val="FF0000"/>
          <w:sz w:val="20"/>
        </w:rPr>
      </w:pPr>
    </w:p>
    <w:p w:rsidR="00DD1968" w:rsidRPr="008009A0" w:rsidRDefault="00DD1968" w:rsidP="001E0975">
      <w:pPr>
        <w:spacing w:after="0" w:line="240" w:lineRule="auto"/>
        <w:jc w:val="both"/>
        <w:rPr>
          <w:rFonts w:ascii="Segoe UI" w:eastAsia="Times New Roman" w:hAnsi="Segoe UI" w:cs="Segoe UI"/>
          <w:bCs/>
          <w:sz w:val="20"/>
          <w:szCs w:val="20"/>
          <w:lang w:eastAsia="pl-PL"/>
        </w:rPr>
      </w:pPr>
      <w:r w:rsidRPr="008009A0">
        <w:rPr>
          <w:rFonts w:ascii="Segoe UI" w:eastAsia="Times New Roman" w:hAnsi="Segoe UI" w:cs="Segoe UI"/>
          <w:bCs/>
          <w:sz w:val="20"/>
          <w:szCs w:val="20"/>
          <w:lang w:eastAsia="pl-PL"/>
        </w:rPr>
        <w:t>Dla terenu oczyszczalni ścieków oznaczonego symbol</w:t>
      </w:r>
      <w:r w:rsidR="0079555D" w:rsidRPr="008009A0">
        <w:rPr>
          <w:rFonts w:ascii="Segoe UI" w:eastAsia="Times New Roman" w:hAnsi="Segoe UI" w:cs="Segoe UI"/>
          <w:bCs/>
          <w:sz w:val="20"/>
          <w:szCs w:val="20"/>
          <w:lang w:eastAsia="pl-PL"/>
        </w:rPr>
        <w:t>ami</w:t>
      </w:r>
      <w:r w:rsidRPr="008009A0">
        <w:rPr>
          <w:rFonts w:ascii="Segoe UI" w:eastAsia="Times New Roman" w:hAnsi="Segoe UI" w:cs="Segoe UI"/>
          <w:bCs/>
          <w:sz w:val="20"/>
          <w:szCs w:val="20"/>
          <w:lang w:eastAsia="pl-PL"/>
        </w:rPr>
        <w:t xml:space="preserve"> </w:t>
      </w:r>
      <w:r w:rsidR="0079555D" w:rsidRPr="008009A0">
        <w:rPr>
          <w:rFonts w:ascii="Segoe UI" w:eastAsia="Times New Roman" w:hAnsi="Segoe UI" w:cs="Segoe UI"/>
          <w:b/>
          <w:bCs/>
          <w:sz w:val="20"/>
          <w:szCs w:val="20"/>
          <w:lang w:eastAsia="pl-PL"/>
        </w:rPr>
        <w:t xml:space="preserve">IK </w:t>
      </w:r>
      <w:r w:rsidR="0079555D" w:rsidRPr="008009A0">
        <w:rPr>
          <w:rFonts w:ascii="Segoe UI" w:eastAsia="Times New Roman" w:hAnsi="Segoe UI" w:cs="Segoe UI"/>
          <w:bCs/>
          <w:sz w:val="20"/>
          <w:szCs w:val="20"/>
          <w:lang w:eastAsia="pl-PL"/>
        </w:rPr>
        <w:t xml:space="preserve">o numerach od </w:t>
      </w:r>
      <w:r w:rsidR="0079555D" w:rsidRPr="008009A0">
        <w:rPr>
          <w:rFonts w:ascii="Segoe UI" w:eastAsia="Times New Roman" w:hAnsi="Segoe UI" w:cs="Segoe UI"/>
          <w:b/>
          <w:bCs/>
          <w:sz w:val="20"/>
          <w:szCs w:val="20"/>
          <w:lang w:eastAsia="pl-PL"/>
        </w:rPr>
        <w:t xml:space="preserve">1 </w:t>
      </w:r>
      <w:r w:rsidR="0079555D" w:rsidRPr="008009A0">
        <w:rPr>
          <w:rFonts w:ascii="Segoe UI" w:eastAsia="Times New Roman" w:hAnsi="Segoe UI" w:cs="Segoe UI"/>
          <w:bCs/>
          <w:sz w:val="20"/>
          <w:szCs w:val="20"/>
          <w:lang w:eastAsia="pl-PL"/>
        </w:rPr>
        <w:t>do</w:t>
      </w:r>
      <w:r w:rsidR="0079555D" w:rsidRPr="008009A0">
        <w:rPr>
          <w:rFonts w:ascii="Segoe UI" w:eastAsia="Times New Roman" w:hAnsi="Segoe UI" w:cs="Segoe UI"/>
          <w:b/>
          <w:bCs/>
          <w:sz w:val="20"/>
          <w:szCs w:val="20"/>
          <w:lang w:eastAsia="pl-PL"/>
        </w:rPr>
        <w:t xml:space="preserve"> 2 </w:t>
      </w:r>
      <w:r w:rsidRPr="008009A0">
        <w:rPr>
          <w:rFonts w:ascii="Segoe UI" w:eastAsia="Times New Roman" w:hAnsi="Segoe UI" w:cs="Segoe UI"/>
          <w:bCs/>
          <w:sz w:val="20"/>
          <w:szCs w:val="20"/>
          <w:lang w:eastAsia="pl-PL"/>
        </w:rPr>
        <w:t>ustala się:</w:t>
      </w:r>
    </w:p>
    <w:p w:rsidR="00DD1968" w:rsidRPr="008009A0" w:rsidRDefault="00BF4751" w:rsidP="00A453DB">
      <w:pPr>
        <w:pStyle w:val="Akapitzlist"/>
        <w:numPr>
          <w:ilvl w:val="0"/>
          <w:numId w:val="47"/>
        </w:numPr>
        <w:jc w:val="both"/>
        <w:rPr>
          <w:rFonts w:ascii="Segoe UI" w:hAnsi="Segoe UI" w:cs="Segoe UI"/>
          <w:sz w:val="20"/>
          <w:szCs w:val="20"/>
        </w:rPr>
      </w:pPr>
      <w:r w:rsidRPr="008009A0">
        <w:rPr>
          <w:rFonts w:ascii="Segoe UI" w:hAnsi="Segoe UI" w:cs="Segoe UI"/>
          <w:sz w:val="20"/>
          <w:szCs w:val="20"/>
        </w:rPr>
        <w:t xml:space="preserve">podstawowe </w:t>
      </w:r>
      <w:r w:rsidR="00DD1968" w:rsidRPr="008009A0">
        <w:rPr>
          <w:rFonts w:ascii="Segoe UI" w:hAnsi="Segoe UI" w:cs="Segoe UI"/>
          <w:sz w:val="20"/>
          <w:szCs w:val="20"/>
        </w:rPr>
        <w:t xml:space="preserve">przeznaczenie terenu: </w:t>
      </w:r>
      <w:r w:rsidR="00363690" w:rsidRPr="008009A0">
        <w:rPr>
          <w:rFonts w:ascii="Segoe UI" w:hAnsi="Segoe UI" w:cs="Segoe UI"/>
          <w:sz w:val="20"/>
          <w:szCs w:val="20"/>
        </w:rPr>
        <w:t>oczyszczalnia ścieków</w:t>
      </w:r>
      <w:r w:rsidRPr="008009A0">
        <w:rPr>
          <w:rFonts w:ascii="Segoe UI" w:hAnsi="Segoe UI" w:cs="Segoe UI"/>
          <w:sz w:val="20"/>
          <w:szCs w:val="20"/>
        </w:rPr>
        <w:t>;</w:t>
      </w:r>
    </w:p>
    <w:p w:rsidR="00BF4751" w:rsidRPr="008009A0" w:rsidRDefault="00BF4751" w:rsidP="00A453DB">
      <w:pPr>
        <w:pStyle w:val="Akapitzlist"/>
        <w:numPr>
          <w:ilvl w:val="0"/>
          <w:numId w:val="47"/>
        </w:numPr>
        <w:jc w:val="both"/>
        <w:rPr>
          <w:rFonts w:ascii="Segoe UI" w:hAnsi="Segoe UI" w:cs="Segoe UI"/>
          <w:sz w:val="20"/>
          <w:szCs w:val="20"/>
        </w:rPr>
      </w:pPr>
      <w:r w:rsidRPr="008009A0">
        <w:rPr>
          <w:rFonts w:ascii="Segoe UI" w:hAnsi="Segoe UI" w:cs="Segoe UI"/>
          <w:sz w:val="20"/>
          <w:szCs w:val="20"/>
        </w:rPr>
        <w:t>teren</w:t>
      </w:r>
      <w:r w:rsidR="00013596">
        <w:rPr>
          <w:rFonts w:ascii="Segoe UI" w:hAnsi="Segoe UI" w:cs="Segoe UI"/>
          <w:sz w:val="20"/>
          <w:szCs w:val="20"/>
        </w:rPr>
        <w:t>y</w:t>
      </w:r>
      <w:r w:rsidRPr="008009A0">
        <w:rPr>
          <w:rFonts w:ascii="Segoe UI" w:hAnsi="Segoe UI" w:cs="Segoe UI"/>
          <w:sz w:val="20"/>
          <w:szCs w:val="20"/>
        </w:rPr>
        <w:t xml:space="preserve"> </w:t>
      </w:r>
      <w:r w:rsidRPr="008009A0">
        <w:rPr>
          <w:rFonts w:ascii="Segoe UI" w:hAnsi="Segoe UI" w:cs="Segoe UI"/>
          <w:bCs/>
          <w:sz w:val="20"/>
          <w:szCs w:val="20"/>
        </w:rPr>
        <w:t>oznaczony symbol</w:t>
      </w:r>
      <w:r w:rsidR="00013596">
        <w:rPr>
          <w:rFonts w:ascii="Segoe UI" w:hAnsi="Segoe UI" w:cs="Segoe UI"/>
          <w:bCs/>
          <w:sz w:val="20"/>
          <w:szCs w:val="20"/>
        </w:rPr>
        <w:t>em</w:t>
      </w:r>
      <w:r w:rsidRPr="008009A0">
        <w:rPr>
          <w:rFonts w:ascii="Segoe UI" w:hAnsi="Segoe UI" w:cs="Segoe UI"/>
          <w:bCs/>
          <w:sz w:val="20"/>
          <w:szCs w:val="20"/>
        </w:rPr>
        <w:t xml:space="preserve"> </w:t>
      </w:r>
      <w:r w:rsidR="0079555D" w:rsidRPr="008009A0">
        <w:rPr>
          <w:rFonts w:ascii="Segoe UI" w:hAnsi="Segoe UI" w:cs="Segoe UI"/>
          <w:b/>
          <w:bCs/>
          <w:sz w:val="20"/>
          <w:szCs w:val="20"/>
        </w:rPr>
        <w:t>IK</w:t>
      </w:r>
      <w:r w:rsidR="00013596">
        <w:rPr>
          <w:rFonts w:ascii="Segoe UI" w:hAnsi="Segoe UI" w:cs="Segoe UI"/>
          <w:b/>
          <w:bCs/>
          <w:sz w:val="20"/>
          <w:szCs w:val="20"/>
        </w:rPr>
        <w:t xml:space="preserve"> </w:t>
      </w:r>
      <w:r w:rsidR="00013596">
        <w:rPr>
          <w:rFonts w:ascii="Segoe UI" w:hAnsi="Segoe UI" w:cs="Segoe UI"/>
          <w:bCs/>
          <w:sz w:val="20"/>
          <w:szCs w:val="20"/>
        </w:rPr>
        <w:t>położone są</w:t>
      </w:r>
      <w:r w:rsidRPr="008009A0">
        <w:rPr>
          <w:rFonts w:ascii="Segoe UI" w:hAnsi="Segoe UI" w:cs="Segoe UI"/>
          <w:bCs/>
          <w:sz w:val="20"/>
          <w:szCs w:val="20"/>
        </w:rPr>
        <w:t xml:space="preserve"> w granicach</w:t>
      </w:r>
      <w:r w:rsidRPr="008009A0">
        <w:rPr>
          <w:rFonts w:ascii="Segoe UI" w:hAnsi="Segoe UI" w:cs="Segoe UI"/>
          <w:b/>
          <w:bCs/>
          <w:sz w:val="20"/>
          <w:szCs w:val="20"/>
        </w:rPr>
        <w:t xml:space="preserve"> </w:t>
      </w:r>
      <w:r w:rsidRPr="008009A0">
        <w:rPr>
          <w:rFonts w:ascii="Segoe UI" w:hAnsi="Segoe UI" w:cs="Segoe UI"/>
          <w:bCs/>
          <w:sz w:val="20"/>
          <w:szCs w:val="20"/>
        </w:rPr>
        <w:t>otuliny Kampinoskiego Parku Narodowego i Warszawskiego Obszaru Chronionego Krajobrazu, obowiązują ustalenia zawarte w</w:t>
      </w:r>
      <w:r w:rsidR="00E46196" w:rsidRPr="008009A0">
        <w:rPr>
          <w:rFonts w:ascii="Segoe UI" w:hAnsi="Segoe UI" w:cs="Segoe UI"/>
          <w:bCs/>
          <w:sz w:val="20"/>
          <w:szCs w:val="20"/>
        </w:rPr>
        <w:t xml:space="preserve"> </w:t>
      </w:r>
      <w:fldSimple w:instr=" REF _Ref433010706 \r \h  \* MERGEFORMAT ">
        <w:r w:rsidR="00852AC3" w:rsidRPr="00852AC3">
          <w:rPr>
            <w:rFonts w:ascii="Segoe UI" w:hAnsi="Segoe UI" w:cs="Segoe UI"/>
            <w:b/>
            <w:sz w:val="20"/>
            <w:szCs w:val="20"/>
          </w:rPr>
          <w:t>§8</w:t>
        </w:r>
      </w:fldSimple>
      <w:r w:rsidR="00E46196" w:rsidRPr="008009A0">
        <w:rPr>
          <w:rFonts w:ascii="Segoe UI" w:hAnsi="Segoe UI" w:cs="Segoe UI"/>
          <w:b/>
          <w:sz w:val="20"/>
          <w:szCs w:val="20"/>
        </w:rPr>
        <w:t xml:space="preserve"> ust. </w:t>
      </w:r>
      <w:fldSimple w:instr=" REF _Ref401834667 \r \h  \* MERGEFORMAT ">
        <w:r w:rsidR="00852AC3" w:rsidRPr="00852AC3">
          <w:rPr>
            <w:rFonts w:ascii="Segoe UI" w:hAnsi="Segoe UI" w:cs="Segoe UI"/>
            <w:b/>
            <w:sz w:val="20"/>
            <w:szCs w:val="20"/>
          </w:rPr>
          <w:t>2</w:t>
        </w:r>
      </w:fldSimple>
      <w:r w:rsidR="00E46196" w:rsidRPr="008009A0">
        <w:rPr>
          <w:rFonts w:ascii="Segoe UI" w:hAnsi="Segoe UI" w:cs="Segoe UI"/>
          <w:b/>
          <w:sz w:val="20"/>
          <w:szCs w:val="20"/>
        </w:rPr>
        <w:t xml:space="preserve"> </w:t>
      </w:r>
      <w:proofErr w:type="spellStart"/>
      <w:r w:rsidR="00E46196" w:rsidRPr="008009A0">
        <w:rPr>
          <w:rFonts w:ascii="Segoe UI" w:hAnsi="Segoe UI" w:cs="Segoe UI"/>
          <w:b/>
          <w:sz w:val="20"/>
          <w:szCs w:val="20"/>
        </w:rPr>
        <w:t>pkt</w:t>
      </w:r>
      <w:proofErr w:type="spellEnd"/>
      <w:r w:rsidR="00E46196" w:rsidRPr="008009A0">
        <w:rPr>
          <w:rFonts w:ascii="Segoe UI" w:hAnsi="Segoe UI" w:cs="Segoe UI"/>
          <w:b/>
          <w:sz w:val="20"/>
          <w:szCs w:val="20"/>
        </w:rPr>
        <w:t xml:space="preserve"> </w:t>
      </w:r>
      <w:fldSimple w:instr=" REF _Ref402275701 \r \h  \* MERGEFORMAT ">
        <w:r w:rsidR="00852AC3" w:rsidRPr="00852AC3">
          <w:rPr>
            <w:rFonts w:ascii="Segoe UI" w:hAnsi="Segoe UI" w:cs="Segoe UI"/>
            <w:b/>
            <w:sz w:val="20"/>
            <w:szCs w:val="20"/>
          </w:rPr>
          <w:t>4)</w:t>
        </w:r>
      </w:fldSimple>
      <w:r w:rsidR="00E46196" w:rsidRPr="008009A0">
        <w:rPr>
          <w:rFonts w:ascii="Segoe UI" w:hAnsi="Segoe UI" w:cs="Segoe UI"/>
          <w:sz w:val="20"/>
          <w:szCs w:val="20"/>
        </w:rPr>
        <w:t>;</w:t>
      </w:r>
    </w:p>
    <w:p w:rsidR="00321025" w:rsidRPr="008009A0" w:rsidRDefault="00DD1968" w:rsidP="00A453DB">
      <w:pPr>
        <w:pStyle w:val="Akapitzlist"/>
        <w:numPr>
          <w:ilvl w:val="0"/>
          <w:numId w:val="47"/>
        </w:numPr>
        <w:jc w:val="both"/>
        <w:rPr>
          <w:rFonts w:ascii="Segoe UI" w:hAnsi="Segoe UI" w:cs="Segoe UI"/>
          <w:sz w:val="20"/>
          <w:szCs w:val="20"/>
        </w:rPr>
      </w:pPr>
      <w:r w:rsidRPr="008009A0">
        <w:rPr>
          <w:rFonts w:ascii="Segoe UI" w:hAnsi="Segoe UI" w:cs="Segoe UI"/>
          <w:sz w:val="20"/>
          <w:szCs w:val="20"/>
        </w:rPr>
        <w:t>zasady kształtowania zabudowy i zagospodarowania terenu:</w:t>
      </w:r>
    </w:p>
    <w:p w:rsidR="006475AE" w:rsidRPr="008009A0" w:rsidRDefault="00FE5E0A" w:rsidP="00A453DB">
      <w:pPr>
        <w:pStyle w:val="Akapitzlist"/>
        <w:numPr>
          <w:ilvl w:val="0"/>
          <w:numId w:val="48"/>
        </w:numPr>
        <w:jc w:val="both"/>
        <w:rPr>
          <w:rFonts w:ascii="Segoe UI" w:hAnsi="Segoe UI" w:cs="Segoe UI"/>
          <w:sz w:val="20"/>
          <w:szCs w:val="20"/>
        </w:rPr>
      </w:pPr>
      <w:r w:rsidRPr="008009A0">
        <w:rPr>
          <w:rFonts w:ascii="Segoe UI" w:hAnsi="Segoe UI" w:cs="Segoe UI"/>
          <w:sz w:val="20"/>
          <w:szCs w:val="20"/>
        </w:rPr>
        <w:t>wskaźnik minimalnej powierzchni biologicznie czynnej na działce budowlanej:</w:t>
      </w:r>
    </w:p>
    <w:p w:rsidR="001E3720" w:rsidRPr="008009A0" w:rsidRDefault="00FE5E0A" w:rsidP="00A453DB">
      <w:pPr>
        <w:pStyle w:val="Akapitzlist"/>
        <w:numPr>
          <w:ilvl w:val="0"/>
          <w:numId w:val="111"/>
        </w:numPr>
        <w:jc w:val="both"/>
        <w:rPr>
          <w:rFonts w:ascii="Segoe UI" w:hAnsi="Segoe UI" w:cs="Segoe UI"/>
          <w:sz w:val="20"/>
          <w:szCs w:val="20"/>
        </w:rPr>
      </w:pPr>
      <w:r w:rsidRPr="008009A0">
        <w:rPr>
          <w:rFonts w:ascii="Segoe UI" w:hAnsi="Segoe UI" w:cs="Segoe UI"/>
          <w:sz w:val="20"/>
          <w:szCs w:val="20"/>
        </w:rPr>
        <w:t>na terenie</w:t>
      </w:r>
      <w:r w:rsidR="00B35F6F" w:rsidRPr="008009A0">
        <w:rPr>
          <w:rFonts w:ascii="Segoe UI" w:hAnsi="Segoe UI" w:cs="Segoe UI"/>
          <w:bCs/>
          <w:sz w:val="20"/>
          <w:szCs w:val="20"/>
        </w:rPr>
        <w:t xml:space="preserve"> oznaczonym symbolem</w:t>
      </w:r>
      <w:r w:rsidRPr="008009A0">
        <w:rPr>
          <w:rFonts w:ascii="Segoe UI" w:hAnsi="Segoe UI" w:cs="Segoe UI"/>
          <w:sz w:val="20"/>
          <w:szCs w:val="20"/>
        </w:rPr>
        <w:t xml:space="preserve"> </w:t>
      </w:r>
      <w:r w:rsidRPr="008009A0">
        <w:rPr>
          <w:rFonts w:ascii="Segoe UI" w:hAnsi="Segoe UI" w:cs="Segoe UI"/>
          <w:b/>
          <w:sz w:val="20"/>
          <w:szCs w:val="20"/>
        </w:rPr>
        <w:t>IK-1</w:t>
      </w:r>
      <w:r w:rsidRPr="008009A0">
        <w:rPr>
          <w:rFonts w:ascii="Segoe UI" w:hAnsi="Segoe UI" w:cs="Segoe UI"/>
          <w:sz w:val="20"/>
          <w:szCs w:val="20"/>
        </w:rPr>
        <w:t xml:space="preserve">: </w:t>
      </w:r>
      <w:r w:rsidR="0086218E" w:rsidRPr="008009A0">
        <w:rPr>
          <w:rFonts w:ascii="Segoe UI" w:hAnsi="Segoe UI" w:cs="Segoe UI"/>
          <w:sz w:val="20"/>
          <w:szCs w:val="20"/>
        </w:rPr>
        <w:t>80</w:t>
      </w:r>
      <w:r w:rsidRPr="008009A0">
        <w:rPr>
          <w:rFonts w:ascii="Segoe UI" w:hAnsi="Segoe UI" w:cs="Segoe UI"/>
          <w:sz w:val="20"/>
          <w:szCs w:val="20"/>
        </w:rPr>
        <w:t>%,</w:t>
      </w:r>
    </w:p>
    <w:p w:rsidR="00DD1968" w:rsidRPr="008009A0" w:rsidRDefault="00FE5E0A" w:rsidP="00A453DB">
      <w:pPr>
        <w:pStyle w:val="Akapitzlist"/>
        <w:numPr>
          <w:ilvl w:val="0"/>
          <w:numId w:val="111"/>
        </w:numPr>
        <w:jc w:val="both"/>
        <w:rPr>
          <w:rFonts w:ascii="Segoe UI" w:hAnsi="Segoe UI" w:cs="Segoe UI"/>
          <w:sz w:val="20"/>
          <w:szCs w:val="20"/>
        </w:rPr>
      </w:pPr>
      <w:r w:rsidRPr="008009A0">
        <w:rPr>
          <w:rFonts w:ascii="Segoe UI" w:hAnsi="Segoe UI" w:cs="Segoe UI"/>
          <w:sz w:val="20"/>
          <w:szCs w:val="20"/>
        </w:rPr>
        <w:t>na terenie</w:t>
      </w:r>
      <w:r w:rsidR="00B35F6F" w:rsidRPr="008009A0">
        <w:rPr>
          <w:rFonts w:ascii="Segoe UI" w:hAnsi="Segoe UI" w:cs="Segoe UI"/>
          <w:sz w:val="20"/>
          <w:szCs w:val="20"/>
        </w:rPr>
        <w:t xml:space="preserve"> </w:t>
      </w:r>
      <w:r w:rsidR="00B35F6F" w:rsidRPr="008009A0">
        <w:rPr>
          <w:rFonts w:ascii="Segoe UI" w:hAnsi="Segoe UI" w:cs="Segoe UI"/>
          <w:bCs/>
          <w:sz w:val="20"/>
          <w:szCs w:val="20"/>
        </w:rPr>
        <w:t>oznaczonym symbolem</w:t>
      </w:r>
      <w:r w:rsidRPr="008009A0">
        <w:rPr>
          <w:rFonts w:ascii="Segoe UI" w:hAnsi="Segoe UI" w:cs="Segoe UI"/>
          <w:sz w:val="20"/>
          <w:szCs w:val="20"/>
        </w:rPr>
        <w:t xml:space="preserve"> </w:t>
      </w:r>
      <w:r w:rsidRPr="008009A0">
        <w:rPr>
          <w:rFonts w:ascii="Segoe UI" w:hAnsi="Segoe UI" w:cs="Segoe UI"/>
          <w:b/>
          <w:sz w:val="20"/>
          <w:szCs w:val="20"/>
        </w:rPr>
        <w:t>IK-2</w:t>
      </w:r>
      <w:r w:rsidRPr="008009A0">
        <w:rPr>
          <w:rFonts w:ascii="Segoe UI" w:hAnsi="Segoe UI" w:cs="Segoe UI"/>
          <w:sz w:val="20"/>
          <w:szCs w:val="20"/>
        </w:rPr>
        <w:t xml:space="preserve">: </w:t>
      </w:r>
      <w:r w:rsidR="0086218E" w:rsidRPr="008009A0">
        <w:rPr>
          <w:rFonts w:ascii="Segoe UI" w:hAnsi="Segoe UI" w:cs="Segoe UI"/>
          <w:sz w:val="20"/>
          <w:szCs w:val="20"/>
        </w:rPr>
        <w:t>35</w:t>
      </w:r>
      <w:r w:rsidR="00DD1968" w:rsidRPr="008009A0">
        <w:rPr>
          <w:rFonts w:ascii="Segoe UI" w:hAnsi="Segoe UI" w:cs="Segoe UI"/>
          <w:sz w:val="20"/>
          <w:szCs w:val="20"/>
        </w:rPr>
        <w:t>%,</w:t>
      </w:r>
    </w:p>
    <w:p w:rsidR="001E3720" w:rsidRPr="008009A0" w:rsidRDefault="00FE5E0A" w:rsidP="00A453DB">
      <w:pPr>
        <w:pStyle w:val="Akapitzlist"/>
        <w:numPr>
          <w:ilvl w:val="0"/>
          <w:numId w:val="48"/>
        </w:numPr>
        <w:jc w:val="both"/>
        <w:rPr>
          <w:rFonts w:ascii="Segoe UI" w:hAnsi="Segoe UI" w:cs="Segoe UI"/>
          <w:sz w:val="20"/>
          <w:szCs w:val="20"/>
        </w:rPr>
      </w:pPr>
      <w:r w:rsidRPr="008009A0">
        <w:rPr>
          <w:rFonts w:ascii="Segoe UI" w:hAnsi="Segoe UI" w:cs="Segoe UI"/>
          <w:sz w:val="20"/>
          <w:szCs w:val="20"/>
        </w:rPr>
        <w:t>wskaźnik maksymalnej powierzchni zabudowy na działce budowlanej:</w:t>
      </w:r>
    </w:p>
    <w:p w:rsidR="001E3720" w:rsidRPr="008009A0" w:rsidRDefault="00FE5E0A" w:rsidP="00A453DB">
      <w:pPr>
        <w:pStyle w:val="Akapitzlist"/>
        <w:numPr>
          <w:ilvl w:val="0"/>
          <w:numId w:val="111"/>
        </w:numPr>
        <w:jc w:val="both"/>
        <w:rPr>
          <w:rFonts w:ascii="Segoe UI" w:hAnsi="Segoe UI" w:cs="Segoe UI"/>
          <w:sz w:val="20"/>
          <w:szCs w:val="20"/>
        </w:rPr>
      </w:pPr>
      <w:r w:rsidRPr="008009A0">
        <w:rPr>
          <w:rFonts w:ascii="Segoe UI" w:hAnsi="Segoe UI" w:cs="Segoe UI"/>
          <w:sz w:val="20"/>
          <w:szCs w:val="20"/>
        </w:rPr>
        <w:t>na terenie</w:t>
      </w:r>
      <w:r w:rsidR="00B35F6F" w:rsidRPr="008009A0">
        <w:rPr>
          <w:rFonts w:ascii="Segoe UI" w:hAnsi="Segoe UI" w:cs="Segoe UI"/>
          <w:bCs/>
          <w:sz w:val="20"/>
          <w:szCs w:val="20"/>
        </w:rPr>
        <w:t xml:space="preserve"> oznaczonym symbolem</w:t>
      </w:r>
      <w:r w:rsidRPr="008009A0">
        <w:rPr>
          <w:rFonts w:ascii="Segoe UI" w:hAnsi="Segoe UI" w:cs="Segoe UI"/>
          <w:sz w:val="20"/>
          <w:szCs w:val="20"/>
        </w:rPr>
        <w:t xml:space="preserve"> </w:t>
      </w:r>
      <w:r w:rsidRPr="008009A0">
        <w:rPr>
          <w:rFonts w:ascii="Segoe UI" w:hAnsi="Segoe UI" w:cs="Segoe UI"/>
          <w:b/>
          <w:sz w:val="20"/>
          <w:szCs w:val="20"/>
        </w:rPr>
        <w:t>IK-1</w:t>
      </w:r>
      <w:r w:rsidRPr="008009A0">
        <w:rPr>
          <w:rFonts w:ascii="Segoe UI" w:hAnsi="Segoe UI" w:cs="Segoe UI"/>
          <w:sz w:val="20"/>
          <w:szCs w:val="20"/>
        </w:rPr>
        <w:t xml:space="preserve">: </w:t>
      </w:r>
      <w:r w:rsidR="0086218E" w:rsidRPr="008009A0">
        <w:rPr>
          <w:rFonts w:ascii="Segoe UI" w:hAnsi="Segoe UI" w:cs="Segoe UI"/>
          <w:sz w:val="20"/>
          <w:szCs w:val="20"/>
        </w:rPr>
        <w:t>15</w:t>
      </w:r>
      <w:r w:rsidR="00AE0A6C" w:rsidRPr="008009A0">
        <w:rPr>
          <w:rFonts w:ascii="Segoe UI" w:hAnsi="Segoe UI" w:cs="Segoe UI"/>
          <w:sz w:val="20"/>
          <w:szCs w:val="20"/>
        </w:rPr>
        <w:t>%</w:t>
      </w:r>
    </w:p>
    <w:p w:rsidR="001E3720" w:rsidRPr="008009A0" w:rsidRDefault="00FE5E0A" w:rsidP="00A453DB">
      <w:pPr>
        <w:pStyle w:val="Akapitzlist"/>
        <w:numPr>
          <w:ilvl w:val="0"/>
          <w:numId w:val="111"/>
        </w:numPr>
        <w:jc w:val="both"/>
        <w:rPr>
          <w:rFonts w:ascii="Segoe UI" w:hAnsi="Segoe UI" w:cs="Segoe UI"/>
          <w:sz w:val="20"/>
          <w:szCs w:val="20"/>
        </w:rPr>
      </w:pPr>
      <w:r w:rsidRPr="008009A0">
        <w:rPr>
          <w:rFonts w:ascii="Segoe UI" w:hAnsi="Segoe UI" w:cs="Segoe UI"/>
          <w:sz w:val="20"/>
          <w:szCs w:val="20"/>
        </w:rPr>
        <w:t>na terenie</w:t>
      </w:r>
      <w:r w:rsidR="00B35F6F" w:rsidRPr="008009A0">
        <w:rPr>
          <w:rFonts w:ascii="Segoe UI" w:hAnsi="Segoe UI" w:cs="Segoe UI"/>
          <w:bCs/>
          <w:sz w:val="20"/>
          <w:szCs w:val="20"/>
        </w:rPr>
        <w:t xml:space="preserve"> oznaczonym symbolem</w:t>
      </w:r>
      <w:r w:rsidRPr="008009A0">
        <w:rPr>
          <w:rFonts w:ascii="Segoe UI" w:hAnsi="Segoe UI" w:cs="Segoe UI"/>
          <w:sz w:val="20"/>
          <w:szCs w:val="20"/>
        </w:rPr>
        <w:t xml:space="preserve"> </w:t>
      </w:r>
      <w:r w:rsidRPr="008009A0">
        <w:rPr>
          <w:rFonts w:ascii="Segoe UI" w:hAnsi="Segoe UI" w:cs="Segoe UI"/>
          <w:b/>
          <w:sz w:val="20"/>
          <w:szCs w:val="20"/>
        </w:rPr>
        <w:t xml:space="preserve">IK-2: </w:t>
      </w:r>
      <w:r w:rsidR="0086218E" w:rsidRPr="008009A0">
        <w:rPr>
          <w:rFonts w:ascii="Segoe UI" w:hAnsi="Segoe UI" w:cs="Segoe UI"/>
          <w:sz w:val="20"/>
          <w:szCs w:val="20"/>
        </w:rPr>
        <w:t>60</w:t>
      </w:r>
      <w:r w:rsidR="001E3720" w:rsidRPr="008009A0">
        <w:rPr>
          <w:rFonts w:ascii="Segoe UI" w:hAnsi="Segoe UI" w:cs="Segoe UI"/>
          <w:sz w:val="20"/>
          <w:szCs w:val="20"/>
        </w:rPr>
        <w:t>%,</w:t>
      </w:r>
    </w:p>
    <w:p w:rsidR="00BF4751" w:rsidRPr="008009A0" w:rsidRDefault="00FE5E0A" w:rsidP="00A453DB">
      <w:pPr>
        <w:pStyle w:val="Akapitzlist"/>
        <w:numPr>
          <w:ilvl w:val="0"/>
          <w:numId w:val="48"/>
        </w:numPr>
        <w:jc w:val="both"/>
        <w:rPr>
          <w:rFonts w:ascii="Segoe UI" w:hAnsi="Segoe UI" w:cs="Segoe UI"/>
          <w:sz w:val="20"/>
          <w:szCs w:val="20"/>
        </w:rPr>
      </w:pPr>
      <w:r w:rsidRPr="008009A0">
        <w:rPr>
          <w:rFonts w:ascii="Segoe UI" w:hAnsi="Segoe UI" w:cs="Segoe UI"/>
          <w:sz w:val="20"/>
          <w:szCs w:val="20"/>
        </w:rPr>
        <w:t xml:space="preserve">wskaźnik maksymalnej intensywności zabudowy na działce budowlanej </w:t>
      </w:r>
      <w:r w:rsidR="00BF4751" w:rsidRPr="008009A0">
        <w:rPr>
          <w:rFonts w:ascii="Segoe UI" w:hAnsi="Segoe UI" w:cs="Segoe UI"/>
          <w:sz w:val="20"/>
          <w:szCs w:val="20"/>
        </w:rPr>
        <w:t>– 0,6,</w:t>
      </w:r>
    </w:p>
    <w:p w:rsidR="00BF4751" w:rsidRPr="008009A0" w:rsidRDefault="00FE5E0A" w:rsidP="00A453DB">
      <w:pPr>
        <w:pStyle w:val="Akapitzlist"/>
        <w:numPr>
          <w:ilvl w:val="0"/>
          <w:numId w:val="48"/>
        </w:numPr>
        <w:jc w:val="both"/>
        <w:rPr>
          <w:rFonts w:ascii="Segoe UI" w:hAnsi="Segoe UI" w:cs="Segoe UI"/>
          <w:sz w:val="20"/>
          <w:szCs w:val="20"/>
        </w:rPr>
      </w:pPr>
      <w:r w:rsidRPr="008009A0">
        <w:rPr>
          <w:rFonts w:ascii="Segoe UI" w:hAnsi="Segoe UI" w:cs="Segoe UI"/>
          <w:sz w:val="20"/>
          <w:szCs w:val="20"/>
        </w:rPr>
        <w:t xml:space="preserve">wskaźnik minimalnej intensywności zabudowy na działce budowlanej </w:t>
      </w:r>
      <w:r w:rsidR="00BF4751" w:rsidRPr="008009A0">
        <w:rPr>
          <w:rFonts w:ascii="Segoe UI" w:hAnsi="Segoe UI" w:cs="Segoe UI"/>
          <w:sz w:val="20"/>
          <w:szCs w:val="20"/>
        </w:rPr>
        <w:t>– 0,1,</w:t>
      </w:r>
    </w:p>
    <w:p w:rsidR="006475AE" w:rsidRPr="008009A0" w:rsidRDefault="00FE5E0A" w:rsidP="00A453DB">
      <w:pPr>
        <w:pStyle w:val="Akapitzlist"/>
        <w:numPr>
          <w:ilvl w:val="0"/>
          <w:numId w:val="48"/>
        </w:numPr>
        <w:jc w:val="both"/>
        <w:rPr>
          <w:rFonts w:ascii="Segoe UI" w:hAnsi="Segoe UI" w:cs="Segoe UI"/>
          <w:sz w:val="20"/>
          <w:szCs w:val="20"/>
        </w:rPr>
      </w:pPr>
      <w:r w:rsidRPr="008009A0">
        <w:rPr>
          <w:rFonts w:ascii="Segoe UI" w:hAnsi="Segoe UI" w:cs="Segoe UI"/>
          <w:sz w:val="20"/>
          <w:szCs w:val="20"/>
        </w:rPr>
        <w:t>maksymalna wysokość zabudowy:</w:t>
      </w:r>
      <w:r w:rsidR="0079555D" w:rsidRPr="008009A0">
        <w:rPr>
          <w:rFonts w:ascii="Segoe UI" w:hAnsi="Segoe UI" w:cs="Segoe UI"/>
          <w:sz w:val="20"/>
          <w:szCs w:val="20"/>
        </w:rPr>
        <w:tab/>
      </w:r>
    </w:p>
    <w:p w:rsidR="001E3720" w:rsidRPr="008009A0" w:rsidRDefault="00FE5E0A" w:rsidP="00A453DB">
      <w:pPr>
        <w:pStyle w:val="Bezodstpw"/>
        <w:numPr>
          <w:ilvl w:val="0"/>
          <w:numId w:val="111"/>
        </w:numPr>
        <w:rPr>
          <w:rFonts w:ascii="Segoe UI" w:hAnsi="Segoe UI" w:cs="Segoe UI"/>
          <w:sz w:val="20"/>
          <w:szCs w:val="20"/>
        </w:rPr>
      </w:pPr>
      <w:r w:rsidRPr="008009A0">
        <w:rPr>
          <w:rFonts w:ascii="Segoe UI" w:hAnsi="Segoe UI" w:cs="Segoe UI"/>
          <w:sz w:val="20"/>
          <w:szCs w:val="20"/>
        </w:rPr>
        <w:t xml:space="preserve">na terenie </w:t>
      </w:r>
      <w:r w:rsidRPr="008009A0">
        <w:rPr>
          <w:rFonts w:ascii="Segoe UI" w:hAnsi="Segoe UI" w:cs="Segoe UI"/>
          <w:b/>
          <w:sz w:val="20"/>
          <w:szCs w:val="20"/>
        </w:rPr>
        <w:t>IK-1</w:t>
      </w:r>
      <w:r w:rsidRPr="008009A0">
        <w:rPr>
          <w:rFonts w:ascii="Segoe UI" w:hAnsi="Segoe UI" w:cs="Segoe UI"/>
          <w:sz w:val="20"/>
          <w:szCs w:val="20"/>
        </w:rPr>
        <w:t xml:space="preserve">: </w:t>
      </w:r>
      <w:r w:rsidR="001E3720" w:rsidRPr="008009A0">
        <w:rPr>
          <w:rFonts w:ascii="Segoe UI" w:hAnsi="Segoe UI" w:cs="Segoe UI"/>
          <w:sz w:val="20"/>
          <w:szCs w:val="20"/>
        </w:rPr>
        <w:t>8 m</w:t>
      </w:r>
      <w:r w:rsidRPr="008009A0">
        <w:rPr>
          <w:rFonts w:ascii="Segoe UI" w:hAnsi="Segoe UI" w:cs="Segoe UI"/>
          <w:sz w:val="20"/>
          <w:szCs w:val="20"/>
        </w:rPr>
        <w:t>,</w:t>
      </w:r>
    </w:p>
    <w:p w:rsidR="006475AE" w:rsidRPr="008009A0" w:rsidRDefault="00FE5E0A" w:rsidP="00A453DB">
      <w:pPr>
        <w:pStyle w:val="Bezodstpw"/>
        <w:numPr>
          <w:ilvl w:val="0"/>
          <w:numId w:val="111"/>
        </w:numPr>
        <w:rPr>
          <w:rFonts w:ascii="Segoe UI" w:hAnsi="Segoe UI" w:cs="Segoe UI"/>
          <w:sz w:val="20"/>
          <w:szCs w:val="20"/>
        </w:rPr>
      </w:pPr>
      <w:r w:rsidRPr="008009A0">
        <w:rPr>
          <w:rFonts w:ascii="Segoe UI" w:hAnsi="Segoe UI" w:cs="Segoe UI"/>
          <w:sz w:val="20"/>
          <w:szCs w:val="20"/>
        </w:rPr>
        <w:t xml:space="preserve">na terenie </w:t>
      </w:r>
      <w:r w:rsidRPr="008009A0">
        <w:rPr>
          <w:rFonts w:ascii="Segoe UI" w:hAnsi="Segoe UI" w:cs="Segoe UI"/>
          <w:b/>
          <w:sz w:val="20"/>
          <w:szCs w:val="20"/>
        </w:rPr>
        <w:t>IK-2</w:t>
      </w:r>
      <w:r w:rsidRPr="008009A0">
        <w:rPr>
          <w:rFonts w:ascii="Segoe UI" w:hAnsi="Segoe UI" w:cs="Segoe UI"/>
          <w:sz w:val="20"/>
          <w:szCs w:val="20"/>
        </w:rPr>
        <w:t xml:space="preserve">: </w:t>
      </w:r>
      <w:r w:rsidR="006475AE" w:rsidRPr="008009A0">
        <w:rPr>
          <w:rFonts w:ascii="Segoe UI" w:hAnsi="Segoe UI" w:cs="Segoe UI"/>
          <w:sz w:val="20"/>
          <w:szCs w:val="20"/>
        </w:rPr>
        <w:t>10 m</w:t>
      </w:r>
      <w:r w:rsidRPr="008009A0">
        <w:rPr>
          <w:rFonts w:ascii="Segoe UI" w:hAnsi="Segoe UI" w:cs="Segoe UI"/>
          <w:sz w:val="20"/>
          <w:szCs w:val="20"/>
        </w:rPr>
        <w:t>,</w:t>
      </w:r>
    </w:p>
    <w:p w:rsidR="00F02622" w:rsidRPr="008009A0" w:rsidRDefault="00F02622" w:rsidP="00A453DB">
      <w:pPr>
        <w:pStyle w:val="Akapitzlist"/>
        <w:numPr>
          <w:ilvl w:val="0"/>
          <w:numId w:val="48"/>
        </w:numPr>
        <w:jc w:val="both"/>
        <w:rPr>
          <w:rFonts w:ascii="Segoe UI" w:hAnsi="Segoe UI" w:cs="Segoe UI"/>
          <w:sz w:val="20"/>
          <w:szCs w:val="20"/>
        </w:rPr>
      </w:pPr>
      <w:r w:rsidRPr="008009A0">
        <w:rPr>
          <w:rFonts w:ascii="Segoe UI" w:hAnsi="Segoe UI" w:cs="Segoe UI"/>
          <w:sz w:val="20"/>
          <w:szCs w:val="20"/>
        </w:rPr>
        <w:t>nieprzekraczalne linie zabudowy zgodnie z rysunkiem planu,</w:t>
      </w:r>
    </w:p>
    <w:p w:rsidR="00DD1968" w:rsidRPr="008009A0" w:rsidRDefault="0096771E" w:rsidP="00A453DB">
      <w:pPr>
        <w:pStyle w:val="Akapitzlist"/>
        <w:numPr>
          <w:ilvl w:val="0"/>
          <w:numId w:val="48"/>
        </w:numPr>
        <w:jc w:val="both"/>
        <w:rPr>
          <w:rFonts w:ascii="Segoe UI" w:hAnsi="Segoe UI" w:cs="Segoe UI"/>
          <w:sz w:val="20"/>
          <w:szCs w:val="20"/>
        </w:rPr>
      </w:pPr>
      <w:r w:rsidRPr="008009A0">
        <w:rPr>
          <w:rFonts w:ascii="Segoe UI" w:hAnsi="Segoe UI" w:cs="Segoe UI"/>
          <w:sz w:val="20"/>
          <w:szCs w:val="20"/>
        </w:rPr>
        <w:t xml:space="preserve">dachy </w:t>
      </w:r>
      <w:r w:rsidR="00DD1968" w:rsidRPr="008009A0">
        <w:rPr>
          <w:rFonts w:ascii="Segoe UI" w:hAnsi="Segoe UI" w:cs="Segoe UI"/>
          <w:bCs/>
          <w:sz w:val="20"/>
          <w:szCs w:val="20"/>
        </w:rPr>
        <w:t>dwuspadowe lub wielospadowe o kącie nachylenia głównych połaci dachu</w:t>
      </w:r>
      <w:r w:rsidRPr="008009A0">
        <w:rPr>
          <w:rFonts w:ascii="Segoe UI" w:hAnsi="Segoe UI" w:cs="Segoe UI"/>
          <w:bCs/>
          <w:sz w:val="20"/>
          <w:szCs w:val="20"/>
        </w:rPr>
        <w:t xml:space="preserve"> do</w:t>
      </w:r>
      <w:r w:rsidR="00DD1968" w:rsidRPr="008009A0">
        <w:rPr>
          <w:rFonts w:ascii="Segoe UI" w:hAnsi="Segoe UI" w:cs="Segoe UI"/>
          <w:bCs/>
          <w:sz w:val="20"/>
          <w:szCs w:val="20"/>
        </w:rPr>
        <w:t xml:space="preserve"> 45º, przy czym główne połacie dachu </w:t>
      </w:r>
      <w:r w:rsidR="00A06600" w:rsidRPr="008009A0">
        <w:rPr>
          <w:rFonts w:ascii="Segoe UI" w:hAnsi="Segoe UI" w:cs="Segoe UI"/>
          <w:bCs/>
          <w:sz w:val="20"/>
          <w:szCs w:val="20"/>
        </w:rPr>
        <w:t>muszą posiadać jednakowy spadek;</w:t>
      </w:r>
    </w:p>
    <w:p w:rsidR="00FC6DB5" w:rsidRPr="008009A0" w:rsidRDefault="00FC6DB5" w:rsidP="00A453DB">
      <w:pPr>
        <w:pStyle w:val="Akapitzlist"/>
        <w:numPr>
          <w:ilvl w:val="0"/>
          <w:numId w:val="47"/>
        </w:numPr>
        <w:jc w:val="both"/>
        <w:rPr>
          <w:rFonts w:ascii="Segoe UI" w:hAnsi="Segoe UI" w:cs="Segoe UI"/>
          <w:bCs/>
          <w:spacing w:val="-6"/>
          <w:sz w:val="20"/>
          <w:szCs w:val="20"/>
        </w:rPr>
      </w:pPr>
      <w:bookmarkStart w:id="50" w:name="_Ref402274082"/>
      <w:r w:rsidRPr="008009A0">
        <w:rPr>
          <w:rFonts w:ascii="Segoe UI" w:hAnsi="Segoe UI" w:cs="Segoe UI"/>
          <w:sz w:val="20"/>
          <w:szCs w:val="20"/>
        </w:rPr>
        <w:t>szczegółowe zasady i warunki scalania i podziału nieruchomości:</w:t>
      </w:r>
      <w:bookmarkEnd w:id="50"/>
    </w:p>
    <w:p w:rsidR="00DD1968" w:rsidRPr="008009A0" w:rsidRDefault="00DD1968" w:rsidP="00A453DB">
      <w:pPr>
        <w:pStyle w:val="Akapitzlist"/>
        <w:numPr>
          <w:ilvl w:val="0"/>
          <w:numId w:val="69"/>
        </w:numPr>
        <w:jc w:val="both"/>
        <w:rPr>
          <w:rFonts w:ascii="Segoe UI" w:hAnsi="Segoe UI" w:cs="Segoe UI"/>
          <w:bCs/>
          <w:spacing w:val="-6"/>
          <w:sz w:val="20"/>
          <w:szCs w:val="20"/>
        </w:rPr>
      </w:pPr>
      <w:bookmarkStart w:id="51" w:name="_Ref402274088"/>
      <w:r w:rsidRPr="008009A0">
        <w:rPr>
          <w:rFonts w:ascii="Segoe UI" w:hAnsi="Segoe UI" w:cs="Segoe UI"/>
          <w:sz w:val="20"/>
          <w:szCs w:val="20"/>
        </w:rPr>
        <w:t xml:space="preserve">minimalna powierzchnia działki – </w:t>
      </w:r>
      <w:r w:rsidR="000921D8" w:rsidRPr="008009A0">
        <w:rPr>
          <w:rFonts w:ascii="Segoe UI" w:hAnsi="Segoe UI" w:cs="Segoe UI"/>
          <w:sz w:val="20"/>
          <w:szCs w:val="20"/>
        </w:rPr>
        <w:t>1</w:t>
      </w:r>
      <w:r w:rsidR="003F4B70" w:rsidRPr="008009A0">
        <w:rPr>
          <w:rFonts w:ascii="Segoe UI" w:hAnsi="Segoe UI" w:cs="Segoe UI"/>
          <w:sz w:val="20"/>
          <w:szCs w:val="20"/>
        </w:rPr>
        <w:t>5</w:t>
      </w:r>
      <w:r w:rsidRPr="008009A0">
        <w:rPr>
          <w:rFonts w:ascii="Segoe UI" w:hAnsi="Segoe UI" w:cs="Segoe UI"/>
          <w:sz w:val="20"/>
          <w:szCs w:val="20"/>
        </w:rPr>
        <w:t>00 m</w:t>
      </w:r>
      <w:r w:rsidRPr="008009A0">
        <w:rPr>
          <w:rFonts w:ascii="Segoe UI" w:hAnsi="Segoe UI" w:cs="Segoe UI"/>
          <w:sz w:val="20"/>
          <w:szCs w:val="20"/>
          <w:vertAlign w:val="superscript"/>
        </w:rPr>
        <w:t>2</w:t>
      </w:r>
      <w:r w:rsidRPr="008009A0">
        <w:rPr>
          <w:rFonts w:ascii="Segoe UI" w:hAnsi="Segoe UI" w:cs="Segoe UI"/>
          <w:sz w:val="20"/>
          <w:szCs w:val="20"/>
        </w:rPr>
        <w:t>,</w:t>
      </w:r>
      <w:bookmarkEnd w:id="51"/>
    </w:p>
    <w:p w:rsidR="00B61E09" w:rsidRPr="008009A0" w:rsidRDefault="00B61E09" w:rsidP="00A453DB">
      <w:pPr>
        <w:pStyle w:val="Akapitzlist"/>
        <w:keepLines/>
        <w:numPr>
          <w:ilvl w:val="0"/>
          <w:numId w:val="69"/>
        </w:numPr>
        <w:jc w:val="both"/>
        <w:rPr>
          <w:rFonts w:ascii="Segoe UI" w:hAnsi="Segoe UI" w:cs="Segoe UI"/>
          <w:spacing w:val="-6"/>
          <w:sz w:val="20"/>
          <w:szCs w:val="20"/>
        </w:rPr>
      </w:pPr>
      <w:r w:rsidRPr="008009A0">
        <w:rPr>
          <w:rFonts w:ascii="Segoe UI" w:hAnsi="Segoe UI" w:cs="Segoe UI"/>
          <w:spacing w:val="-6"/>
          <w:sz w:val="20"/>
          <w:szCs w:val="20"/>
        </w:rPr>
        <w:lastRenderedPageBreak/>
        <w:t>minimalna szerokość frontu działki – 20 m;</w:t>
      </w:r>
    </w:p>
    <w:p w:rsidR="00363690" w:rsidRPr="008009A0" w:rsidRDefault="00086EC5" w:rsidP="00A453DB">
      <w:pPr>
        <w:pStyle w:val="Akapitzlist"/>
        <w:numPr>
          <w:ilvl w:val="0"/>
          <w:numId w:val="47"/>
        </w:numPr>
        <w:jc w:val="both"/>
        <w:rPr>
          <w:rFonts w:ascii="Segoe UI" w:hAnsi="Segoe UI" w:cs="Segoe UI"/>
          <w:bCs/>
          <w:spacing w:val="-6"/>
          <w:sz w:val="20"/>
          <w:szCs w:val="20"/>
        </w:rPr>
      </w:pPr>
      <w:r w:rsidRPr="008009A0">
        <w:rPr>
          <w:rFonts w:ascii="Segoe UI" w:hAnsi="Segoe UI" w:cs="Segoe UI"/>
          <w:sz w:val="20"/>
          <w:szCs w:val="20"/>
        </w:rPr>
        <w:t>minimalna powierzchnia nowo</w:t>
      </w:r>
      <w:r w:rsidR="00BF4751" w:rsidRPr="008009A0">
        <w:rPr>
          <w:rFonts w:ascii="Segoe UI" w:hAnsi="Segoe UI" w:cs="Segoe UI"/>
          <w:sz w:val="20"/>
          <w:szCs w:val="20"/>
        </w:rPr>
        <w:t xml:space="preserve"> </w:t>
      </w:r>
      <w:r w:rsidRPr="008009A0">
        <w:rPr>
          <w:rFonts w:ascii="Segoe UI" w:hAnsi="Segoe UI" w:cs="Segoe UI"/>
          <w:sz w:val="20"/>
          <w:szCs w:val="20"/>
        </w:rPr>
        <w:t xml:space="preserve">wydzielanej działki budowlanej </w:t>
      </w:r>
      <w:r w:rsidR="004963B8" w:rsidRPr="008009A0">
        <w:rPr>
          <w:rFonts w:ascii="Segoe UI" w:hAnsi="Segoe UI" w:cs="Segoe UI"/>
          <w:spacing w:val="-6"/>
          <w:sz w:val="20"/>
          <w:szCs w:val="20"/>
        </w:rPr>
        <w:t>zgodnie z</w:t>
      </w:r>
      <w:r w:rsidRPr="008009A0">
        <w:rPr>
          <w:rFonts w:ascii="Segoe UI" w:hAnsi="Segoe UI" w:cs="Segoe UI"/>
          <w:spacing w:val="-6"/>
          <w:sz w:val="20"/>
          <w:szCs w:val="20"/>
        </w:rPr>
        <w:t xml:space="preserve"> </w:t>
      </w:r>
      <w:proofErr w:type="spellStart"/>
      <w:r w:rsidRPr="008009A0">
        <w:rPr>
          <w:rFonts w:ascii="Segoe UI" w:hAnsi="Segoe UI" w:cs="Segoe UI"/>
          <w:b/>
          <w:spacing w:val="-6"/>
          <w:sz w:val="20"/>
          <w:szCs w:val="20"/>
        </w:rPr>
        <w:t>pkt</w:t>
      </w:r>
      <w:proofErr w:type="spellEnd"/>
      <w:r w:rsidRPr="008009A0">
        <w:rPr>
          <w:rFonts w:ascii="Segoe UI" w:hAnsi="Segoe UI" w:cs="Segoe UI"/>
          <w:b/>
          <w:spacing w:val="-6"/>
          <w:sz w:val="20"/>
          <w:szCs w:val="20"/>
        </w:rPr>
        <w:t xml:space="preserve"> </w:t>
      </w:r>
      <w:fldSimple w:instr=" REF _Ref402274082 \r \h  \* MERGEFORMAT ">
        <w:r w:rsidR="00852AC3" w:rsidRPr="00852AC3">
          <w:rPr>
            <w:rFonts w:ascii="Segoe UI" w:hAnsi="Segoe UI" w:cs="Segoe UI"/>
            <w:b/>
            <w:spacing w:val="-6"/>
            <w:sz w:val="20"/>
            <w:szCs w:val="20"/>
          </w:rPr>
          <w:t>4)</w:t>
        </w:r>
      </w:fldSimple>
      <w:r w:rsidRPr="008009A0">
        <w:rPr>
          <w:rFonts w:ascii="Segoe UI" w:hAnsi="Segoe UI" w:cs="Segoe UI"/>
          <w:b/>
          <w:spacing w:val="-6"/>
          <w:sz w:val="20"/>
          <w:szCs w:val="20"/>
        </w:rPr>
        <w:t xml:space="preserve"> lit.</w:t>
      </w:r>
      <w:r w:rsidR="00AB325E" w:rsidRPr="008009A0">
        <w:rPr>
          <w:rFonts w:ascii="Segoe UI" w:hAnsi="Segoe UI" w:cs="Segoe UI"/>
          <w:b/>
          <w:spacing w:val="-6"/>
          <w:sz w:val="20"/>
          <w:szCs w:val="20"/>
        </w:rPr>
        <w:t xml:space="preserve"> </w:t>
      </w:r>
      <w:fldSimple w:instr=" REF _Ref402274088 \r \h  \* MERGEFORMAT ">
        <w:r w:rsidR="00852AC3" w:rsidRPr="00852AC3">
          <w:rPr>
            <w:rFonts w:ascii="Segoe UI" w:hAnsi="Segoe UI" w:cs="Segoe UI"/>
            <w:b/>
            <w:spacing w:val="-6"/>
            <w:sz w:val="20"/>
            <w:szCs w:val="20"/>
          </w:rPr>
          <w:t>a)</w:t>
        </w:r>
      </w:fldSimple>
      <w:r w:rsidRPr="008009A0">
        <w:rPr>
          <w:rFonts w:ascii="Segoe UI" w:hAnsi="Segoe UI" w:cs="Segoe UI"/>
          <w:spacing w:val="-6"/>
          <w:sz w:val="20"/>
          <w:szCs w:val="20"/>
        </w:rPr>
        <w:t>;</w:t>
      </w:r>
    </w:p>
    <w:p w:rsidR="00BF4751" w:rsidRPr="008009A0" w:rsidRDefault="00363690" w:rsidP="00A453DB">
      <w:pPr>
        <w:pStyle w:val="Akapitzlist"/>
        <w:numPr>
          <w:ilvl w:val="0"/>
          <w:numId w:val="47"/>
        </w:numPr>
        <w:jc w:val="both"/>
        <w:rPr>
          <w:rFonts w:ascii="Segoe UI" w:hAnsi="Segoe UI" w:cs="Segoe UI"/>
          <w:bCs/>
          <w:spacing w:val="-6"/>
          <w:sz w:val="20"/>
          <w:szCs w:val="20"/>
        </w:rPr>
      </w:pPr>
      <w:r w:rsidRPr="008009A0">
        <w:rPr>
          <w:rFonts w:ascii="Segoe UI" w:hAnsi="Segoe UI" w:cs="Segoe UI"/>
          <w:spacing w:val="-6"/>
          <w:sz w:val="20"/>
          <w:szCs w:val="20"/>
        </w:rPr>
        <w:t>w m</w:t>
      </w:r>
      <w:r w:rsidR="00BF4751" w:rsidRPr="008009A0">
        <w:rPr>
          <w:rFonts w:ascii="Segoe UI" w:hAnsi="Segoe UI" w:cs="Segoe UI"/>
          <w:sz w:val="20"/>
          <w:szCs w:val="20"/>
        </w:rPr>
        <w:t>iejscu wskazanym na rysunku planu</w:t>
      </w:r>
      <w:r w:rsidR="00BF4751" w:rsidRPr="008009A0">
        <w:rPr>
          <w:rFonts w:ascii="Segoe UI" w:hAnsi="Segoe UI" w:cs="Segoe UI"/>
          <w:b/>
          <w:sz w:val="20"/>
          <w:szCs w:val="20"/>
        </w:rPr>
        <w:t xml:space="preserve"> </w:t>
      </w:r>
      <w:r w:rsidR="00BF4751" w:rsidRPr="008009A0">
        <w:rPr>
          <w:rFonts w:ascii="Segoe UI" w:hAnsi="Segoe UI" w:cs="Segoe UI"/>
          <w:sz w:val="20"/>
          <w:szCs w:val="20"/>
        </w:rPr>
        <w:t>ustala się obowiązek realizacji zieleni o charakterze izolacyjnym i krajobrazowym w postaci szpalerów drzew i krzewów</w:t>
      </w:r>
      <w:r w:rsidR="00370441" w:rsidRPr="008009A0">
        <w:rPr>
          <w:rFonts w:ascii="Segoe UI" w:hAnsi="Segoe UI" w:cs="Segoe UI"/>
          <w:sz w:val="20"/>
          <w:szCs w:val="20"/>
        </w:rPr>
        <w:t>.</w:t>
      </w:r>
    </w:p>
    <w:p w:rsidR="00A9242E" w:rsidRPr="008009A0" w:rsidRDefault="00A9242E" w:rsidP="00A453DB">
      <w:pPr>
        <w:pStyle w:val="Nagwek3"/>
        <w:numPr>
          <w:ilvl w:val="0"/>
          <w:numId w:val="79"/>
        </w:numPr>
        <w:jc w:val="center"/>
        <w:rPr>
          <w:rStyle w:val="Pogrubienie"/>
          <w:rFonts w:ascii="Segoe UI" w:hAnsi="Segoe UI" w:cs="Segoe UI"/>
          <w:b/>
          <w:bCs w:val="0"/>
          <w:sz w:val="20"/>
        </w:rPr>
      </w:pPr>
    </w:p>
    <w:p w:rsidR="00E617EA" w:rsidRPr="008009A0" w:rsidRDefault="00CB7BA1" w:rsidP="001E0975">
      <w:pPr>
        <w:spacing w:after="0" w:line="240" w:lineRule="auto"/>
        <w:jc w:val="both"/>
        <w:rPr>
          <w:rFonts w:ascii="Segoe UI" w:eastAsia="Times New Roman" w:hAnsi="Segoe UI" w:cs="Segoe UI"/>
          <w:bCs/>
          <w:sz w:val="20"/>
          <w:szCs w:val="20"/>
          <w:lang w:eastAsia="pl-PL"/>
        </w:rPr>
      </w:pPr>
      <w:r w:rsidRPr="008009A0">
        <w:rPr>
          <w:rFonts w:ascii="Segoe UI" w:hAnsi="Segoe UI" w:cs="Segoe UI"/>
          <w:sz w:val="20"/>
          <w:szCs w:val="20"/>
        </w:rPr>
        <w:t xml:space="preserve">Na terenach </w:t>
      </w:r>
      <w:r w:rsidR="00E617EA" w:rsidRPr="008009A0">
        <w:rPr>
          <w:rFonts w:ascii="Segoe UI" w:eastAsia="Times New Roman" w:hAnsi="Segoe UI" w:cs="Segoe UI"/>
          <w:bCs/>
          <w:sz w:val="20"/>
          <w:szCs w:val="20"/>
          <w:lang w:eastAsia="pl-PL"/>
        </w:rPr>
        <w:t>dróg publicznych klasy zbiorczej oznaczonych symbol</w:t>
      </w:r>
      <w:r w:rsidR="00351B18" w:rsidRPr="008009A0">
        <w:rPr>
          <w:rFonts w:ascii="Segoe UI" w:eastAsia="Times New Roman" w:hAnsi="Segoe UI" w:cs="Segoe UI"/>
          <w:bCs/>
          <w:sz w:val="20"/>
          <w:szCs w:val="20"/>
          <w:lang w:eastAsia="pl-PL"/>
        </w:rPr>
        <w:t>em</w:t>
      </w:r>
      <w:r w:rsidR="00E617EA" w:rsidRPr="008009A0">
        <w:rPr>
          <w:rFonts w:ascii="Segoe UI" w:eastAsia="Times New Roman" w:hAnsi="Segoe UI" w:cs="Segoe UI"/>
          <w:bCs/>
          <w:sz w:val="20"/>
          <w:szCs w:val="20"/>
          <w:lang w:eastAsia="pl-PL"/>
        </w:rPr>
        <w:t xml:space="preserve"> </w:t>
      </w:r>
      <w:r w:rsidR="00E617EA" w:rsidRPr="008009A0">
        <w:rPr>
          <w:rFonts w:ascii="Segoe UI" w:eastAsia="Times New Roman" w:hAnsi="Segoe UI" w:cs="Segoe UI"/>
          <w:b/>
          <w:bCs/>
          <w:sz w:val="20"/>
          <w:szCs w:val="20"/>
          <w:lang w:eastAsia="pl-PL"/>
        </w:rPr>
        <w:t>KDZ</w:t>
      </w:r>
      <w:r w:rsidR="00ED65BD" w:rsidRPr="008009A0">
        <w:rPr>
          <w:rFonts w:ascii="Segoe UI" w:eastAsia="Times New Roman" w:hAnsi="Segoe UI" w:cs="Segoe UI"/>
          <w:b/>
          <w:bCs/>
          <w:sz w:val="20"/>
          <w:szCs w:val="20"/>
          <w:lang w:eastAsia="pl-PL"/>
        </w:rPr>
        <w:t xml:space="preserve"> </w:t>
      </w:r>
      <w:r w:rsidR="00ED65BD" w:rsidRPr="008009A0">
        <w:rPr>
          <w:rFonts w:ascii="Segoe UI" w:eastAsia="Times New Roman" w:hAnsi="Segoe UI" w:cs="Segoe UI"/>
          <w:bCs/>
          <w:sz w:val="20"/>
          <w:szCs w:val="20"/>
          <w:lang w:eastAsia="pl-PL"/>
        </w:rPr>
        <w:t>o numerach od</w:t>
      </w:r>
      <w:r w:rsidR="00ED65BD" w:rsidRPr="008009A0">
        <w:rPr>
          <w:rFonts w:ascii="Segoe UI" w:eastAsia="Times New Roman" w:hAnsi="Segoe UI" w:cs="Segoe UI"/>
          <w:b/>
          <w:bCs/>
          <w:sz w:val="20"/>
          <w:szCs w:val="20"/>
          <w:lang w:eastAsia="pl-PL"/>
        </w:rPr>
        <w:t xml:space="preserve"> 1 </w:t>
      </w:r>
      <w:r w:rsidR="00ED65BD" w:rsidRPr="008009A0">
        <w:rPr>
          <w:rFonts w:ascii="Segoe UI" w:eastAsia="Times New Roman" w:hAnsi="Segoe UI" w:cs="Segoe UI"/>
          <w:bCs/>
          <w:sz w:val="20"/>
          <w:szCs w:val="20"/>
          <w:lang w:eastAsia="pl-PL"/>
        </w:rPr>
        <w:t>do</w:t>
      </w:r>
      <w:r w:rsidR="00ED65BD" w:rsidRPr="008009A0">
        <w:rPr>
          <w:rFonts w:ascii="Segoe UI" w:eastAsia="Times New Roman" w:hAnsi="Segoe UI" w:cs="Segoe UI"/>
          <w:b/>
          <w:bCs/>
          <w:sz w:val="20"/>
          <w:szCs w:val="20"/>
          <w:lang w:eastAsia="pl-PL"/>
        </w:rPr>
        <w:t xml:space="preserve"> </w:t>
      </w:r>
      <w:r w:rsidR="007166C0" w:rsidRPr="008009A0">
        <w:rPr>
          <w:rFonts w:ascii="Segoe UI" w:eastAsia="Times New Roman" w:hAnsi="Segoe UI" w:cs="Segoe UI"/>
          <w:b/>
          <w:bCs/>
          <w:sz w:val="20"/>
          <w:szCs w:val="20"/>
          <w:lang w:eastAsia="pl-PL"/>
        </w:rPr>
        <w:t>2</w:t>
      </w:r>
      <w:r w:rsidR="002A3663" w:rsidRPr="008009A0">
        <w:rPr>
          <w:rFonts w:ascii="Segoe UI" w:eastAsia="Times New Roman" w:hAnsi="Segoe UI" w:cs="Segoe UI"/>
          <w:b/>
          <w:bCs/>
          <w:sz w:val="20"/>
          <w:szCs w:val="20"/>
          <w:lang w:eastAsia="pl-PL"/>
        </w:rPr>
        <w:t xml:space="preserve"> </w:t>
      </w:r>
      <w:r w:rsidRPr="008009A0">
        <w:rPr>
          <w:rFonts w:ascii="Segoe UI" w:hAnsi="Segoe UI" w:cs="Segoe UI"/>
          <w:sz w:val="20"/>
          <w:szCs w:val="20"/>
        </w:rPr>
        <w:t>obowiązują następujące ustalenia</w:t>
      </w:r>
      <w:r w:rsidR="00E617EA" w:rsidRPr="008009A0">
        <w:rPr>
          <w:rFonts w:ascii="Segoe UI" w:eastAsia="Times New Roman" w:hAnsi="Segoe UI" w:cs="Segoe UI"/>
          <w:bCs/>
          <w:sz w:val="20"/>
          <w:szCs w:val="20"/>
          <w:lang w:eastAsia="pl-PL"/>
        </w:rPr>
        <w:t>:</w:t>
      </w:r>
    </w:p>
    <w:p w:rsidR="00E617EA" w:rsidRPr="008009A0" w:rsidRDefault="00351B18" w:rsidP="00A453DB">
      <w:pPr>
        <w:numPr>
          <w:ilvl w:val="0"/>
          <w:numId w:val="31"/>
        </w:numPr>
        <w:spacing w:after="0" w:line="240" w:lineRule="auto"/>
        <w:ind w:left="720"/>
        <w:jc w:val="both"/>
        <w:rPr>
          <w:rFonts w:ascii="Segoe UI" w:eastAsia="Times New Roman" w:hAnsi="Segoe UI" w:cs="Segoe UI"/>
          <w:bCs/>
          <w:spacing w:val="-6"/>
          <w:sz w:val="20"/>
          <w:szCs w:val="20"/>
          <w:lang w:eastAsia="pl-PL"/>
        </w:rPr>
      </w:pPr>
      <w:r w:rsidRPr="008009A0">
        <w:rPr>
          <w:rFonts w:ascii="Segoe UI" w:hAnsi="Segoe UI" w:cs="Segoe UI"/>
          <w:sz w:val="20"/>
          <w:szCs w:val="20"/>
        </w:rPr>
        <w:t>podstawowe</w:t>
      </w:r>
      <w:r w:rsidRPr="008009A0">
        <w:rPr>
          <w:rFonts w:ascii="Segoe UI" w:eastAsia="Times New Roman" w:hAnsi="Segoe UI" w:cs="Segoe UI"/>
          <w:sz w:val="20"/>
          <w:szCs w:val="20"/>
          <w:lang w:eastAsia="pl-PL"/>
        </w:rPr>
        <w:t xml:space="preserve"> </w:t>
      </w:r>
      <w:r w:rsidR="008C3B2D" w:rsidRPr="008009A0">
        <w:rPr>
          <w:rFonts w:ascii="Segoe UI" w:eastAsia="Times New Roman" w:hAnsi="Segoe UI" w:cs="Segoe UI"/>
          <w:sz w:val="20"/>
          <w:szCs w:val="20"/>
          <w:lang w:eastAsia="pl-PL"/>
        </w:rPr>
        <w:t>przeznaczenie terenu:</w:t>
      </w:r>
      <w:r w:rsidRPr="008009A0">
        <w:rPr>
          <w:rFonts w:ascii="Segoe UI" w:eastAsia="Times New Roman" w:hAnsi="Segoe UI" w:cs="Segoe UI"/>
          <w:bCs/>
          <w:spacing w:val="-6"/>
          <w:sz w:val="20"/>
          <w:szCs w:val="20"/>
          <w:lang w:eastAsia="pl-PL"/>
        </w:rPr>
        <w:t xml:space="preserve"> </w:t>
      </w:r>
      <w:r w:rsidR="00E617EA" w:rsidRPr="008009A0">
        <w:rPr>
          <w:rFonts w:ascii="Segoe UI" w:hAnsi="Segoe UI" w:cs="Segoe UI"/>
          <w:sz w:val="20"/>
          <w:szCs w:val="20"/>
        </w:rPr>
        <w:t xml:space="preserve">droga publiczna klasy </w:t>
      </w:r>
      <w:r w:rsidR="00381150" w:rsidRPr="008009A0">
        <w:rPr>
          <w:rFonts w:ascii="Segoe UI" w:hAnsi="Segoe UI" w:cs="Segoe UI"/>
          <w:sz w:val="20"/>
          <w:szCs w:val="20"/>
        </w:rPr>
        <w:t>zbiorczej</w:t>
      </w:r>
      <w:r w:rsidR="00E617EA" w:rsidRPr="008009A0">
        <w:rPr>
          <w:rFonts w:ascii="Segoe UI" w:hAnsi="Segoe UI" w:cs="Segoe UI"/>
          <w:sz w:val="20"/>
          <w:szCs w:val="20"/>
        </w:rPr>
        <w:t>;</w:t>
      </w:r>
    </w:p>
    <w:p w:rsidR="00E97B53" w:rsidRPr="008009A0" w:rsidRDefault="00E97B53" w:rsidP="00A453DB">
      <w:pPr>
        <w:numPr>
          <w:ilvl w:val="0"/>
          <w:numId w:val="31"/>
        </w:numPr>
        <w:spacing w:after="0" w:line="240" w:lineRule="auto"/>
        <w:ind w:left="720"/>
        <w:jc w:val="both"/>
        <w:rPr>
          <w:rFonts w:ascii="Segoe UI" w:eastAsia="Times New Roman" w:hAnsi="Segoe UI" w:cs="Segoe UI"/>
          <w:bCs/>
          <w:spacing w:val="-6"/>
          <w:sz w:val="20"/>
          <w:szCs w:val="20"/>
          <w:lang w:eastAsia="pl-PL"/>
        </w:rPr>
      </w:pPr>
      <w:r w:rsidRPr="008009A0">
        <w:rPr>
          <w:rFonts w:ascii="Segoe UI" w:hAnsi="Segoe UI" w:cs="Segoe UI"/>
          <w:sz w:val="20"/>
          <w:szCs w:val="20"/>
        </w:rPr>
        <w:t>dopuszcza się realizację infrastruktury towarzyszącej, a w szczególności: infrastruktury technicznej, w tym nie związanej z drogą, zieleni urządzonej, zatok postojowych realizowanych zgodnie z przepisami odrębnymi z zakresu dróg publicznych;</w:t>
      </w:r>
    </w:p>
    <w:p w:rsidR="003A125F" w:rsidRPr="008009A0" w:rsidRDefault="00AB0411" w:rsidP="00A453DB">
      <w:pPr>
        <w:numPr>
          <w:ilvl w:val="0"/>
          <w:numId w:val="31"/>
        </w:numPr>
        <w:spacing w:after="0" w:line="240" w:lineRule="auto"/>
        <w:ind w:left="720"/>
        <w:jc w:val="both"/>
        <w:rPr>
          <w:rFonts w:ascii="Segoe UI" w:eastAsia="Times New Roman" w:hAnsi="Segoe UI" w:cs="Segoe UI"/>
          <w:bCs/>
          <w:spacing w:val="-6"/>
          <w:sz w:val="20"/>
          <w:szCs w:val="20"/>
          <w:lang w:eastAsia="pl-PL"/>
        </w:rPr>
      </w:pPr>
      <w:r w:rsidRPr="008009A0">
        <w:rPr>
          <w:rFonts w:ascii="Segoe UI" w:hAnsi="Segoe UI" w:cs="Segoe UI"/>
          <w:sz w:val="20"/>
          <w:szCs w:val="20"/>
        </w:rPr>
        <w:t xml:space="preserve">tereny </w:t>
      </w:r>
      <w:r w:rsidRPr="008009A0">
        <w:rPr>
          <w:rFonts w:ascii="Segoe UI" w:hAnsi="Segoe UI" w:cs="Segoe UI"/>
          <w:bCs/>
          <w:sz w:val="20"/>
          <w:szCs w:val="20"/>
        </w:rPr>
        <w:t xml:space="preserve">oznaczone symbolem </w:t>
      </w:r>
      <w:r w:rsidRPr="008009A0">
        <w:rPr>
          <w:rFonts w:ascii="Segoe UI" w:eastAsia="Times New Roman" w:hAnsi="Segoe UI" w:cs="Segoe UI"/>
          <w:b/>
          <w:bCs/>
          <w:sz w:val="20"/>
          <w:szCs w:val="20"/>
          <w:lang w:eastAsia="pl-PL"/>
        </w:rPr>
        <w:t xml:space="preserve">KDZ </w:t>
      </w:r>
      <w:r w:rsidRPr="008009A0">
        <w:rPr>
          <w:rFonts w:ascii="Segoe UI" w:hAnsi="Segoe UI" w:cs="Segoe UI"/>
          <w:bCs/>
          <w:sz w:val="20"/>
          <w:szCs w:val="20"/>
        </w:rPr>
        <w:t>położone są w granicach</w:t>
      </w:r>
      <w:r w:rsidRPr="008009A0">
        <w:rPr>
          <w:rFonts w:ascii="Segoe UI" w:hAnsi="Segoe UI" w:cs="Segoe UI"/>
          <w:b/>
          <w:bCs/>
          <w:sz w:val="20"/>
          <w:szCs w:val="20"/>
        </w:rPr>
        <w:t xml:space="preserve"> </w:t>
      </w:r>
      <w:r w:rsidRPr="008009A0">
        <w:rPr>
          <w:rFonts w:ascii="Segoe UI" w:hAnsi="Segoe UI" w:cs="Segoe UI"/>
          <w:bCs/>
          <w:sz w:val="20"/>
          <w:szCs w:val="20"/>
        </w:rPr>
        <w:t xml:space="preserve">otuliny Kampinoskiego Parku Narodowego i Warszawskiego Obszaru Chronionego Krajobrazu, obowiązują ustalenia zawarte w </w:t>
      </w:r>
      <w:fldSimple w:instr=" REF _Ref433010706 \r \h  \* MERGEFORMAT ">
        <w:r w:rsidR="00852AC3" w:rsidRPr="00852AC3">
          <w:rPr>
            <w:rFonts w:ascii="Segoe UI" w:hAnsi="Segoe UI" w:cs="Segoe UI"/>
            <w:b/>
            <w:sz w:val="20"/>
            <w:szCs w:val="20"/>
          </w:rPr>
          <w:t>§8</w:t>
        </w:r>
      </w:fldSimple>
      <w:r w:rsidR="00A1600A" w:rsidRPr="008009A0">
        <w:rPr>
          <w:rFonts w:ascii="Segoe UI" w:eastAsia="Times New Roman" w:hAnsi="Segoe UI" w:cs="Segoe UI"/>
          <w:b/>
          <w:sz w:val="20"/>
          <w:szCs w:val="20"/>
          <w:lang w:eastAsia="pl-PL"/>
        </w:rPr>
        <w:t xml:space="preserve"> ust. </w:t>
      </w:r>
      <w:fldSimple w:instr=" REF _Ref401834667 \r \h  \* MERGEFORMAT ">
        <w:r w:rsidR="00852AC3" w:rsidRPr="00852AC3">
          <w:rPr>
            <w:rFonts w:ascii="Segoe UI" w:eastAsia="Times New Roman" w:hAnsi="Segoe UI" w:cs="Segoe UI"/>
            <w:b/>
            <w:sz w:val="20"/>
            <w:szCs w:val="20"/>
            <w:lang w:eastAsia="pl-PL"/>
          </w:rPr>
          <w:t>2</w:t>
        </w:r>
      </w:fldSimple>
      <w:r w:rsidR="00A1600A" w:rsidRPr="008009A0">
        <w:rPr>
          <w:rFonts w:ascii="Segoe UI" w:eastAsia="Times New Roman" w:hAnsi="Segoe UI" w:cs="Segoe UI"/>
          <w:b/>
          <w:sz w:val="20"/>
          <w:szCs w:val="20"/>
          <w:lang w:eastAsia="pl-PL"/>
        </w:rPr>
        <w:t xml:space="preserve"> </w:t>
      </w:r>
      <w:proofErr w:type="spellStart"/>
      <w:r w:rsidR="00A1600A" w:rsidRPr="008009A0">
        <w:rPr>
          <w:rFonts w:ascii="Segoe UI" w:eastAsia="Times New Roman" w:hAnsi="Segoe UI" w:cs="Segoe UI"/>
          <w:b/>
          <w:sz w:val="20"/>
          <w:szCs w:val="20"/>
          <w:lang w:eastAsia="pl-PL"/>
        </w:rPr>
        <w:t>pkt</w:t>
      </w:r>
      <w:proofErr w:type="spellEnd"/>
      <w:r w:rsidR="00A1600A" w:rsidRPr="008009A0">
        <w:rPr>
          <w:rFonts w:ascii="Segoe UI" w:eastAsia="Times New Roman" w:hAnsi="Segoe UI" w:cs="Segoe UI"/>
          <w:b/>
          <w:sz w:val="20"/>
          <w:szCs w:val="20"/>
          <w:lang w:eastAsia="pl-PL"/>
        </w:rPr>
        <w:t xml:space="preserve"> </w:t>
      </w:r>
      <w:fldSimple w:instr=" REF _Ref402275701 \r \h  \* MERGEFORMAT ">
        <w:r w:rsidR="00852AC3" w:rsidRPr="00852AC3">
          <w:rPr>
            <w:rFonts w:ascii="Segoe UI" w:eastAsia="Times New Roman" w:hAnsi="Segoe UI" w:cs="Segoe UI"/>
            <w:b/>
            <w:sz w:val="20"/>
            <w:szCs w:val="20"/>
            <w:lang w:eastAsia="pl-PL"/>
          </w:rPr>
          <w:t>4)</w:t>
        </w:r>
      </w:fldSimple>
      <w:r w:rsidR="00A1600A" w:rsidRPr="008009A0">
        <w:rPr>
          <w:rFonts w:ascii="Segoe UI" w:eastAsia="Times New Roman" w:hAnsi="Segoe UI" w:cs="Segoe UI"/>
          <w:sz w:val="20"/>
          <w:szCs w:val="20"/>
          <w:lang w:eastAsia="pl-PL"/>
        </w:rPr>
        <w:t>;</w:t>
      </w:r>
    </w:p>
    <w:p w:rsidR="0014098D" w:rsidRPr="008009A0" w:rsidRDefault="003F3DD2" w:rsidP="00A453DB">
      <w:pPr>
        <w:numPr>
          <w:ilvl w:val="0"/>
          <w:numId w:val="31"/>
        </w:numPr>
        <w:spacing w:after="0" w:line="240" w:lineRule="auto"/>
        <w:ind w:left="720"/>
        <w:jc w:val="both"/>
        <w:rPr>
          <w:rFonts w:ascii="Segoe UI" w:eastAsia="Times New Roman" w:hAnsi="Segoe UI" w:cs="Segoe UI"/>
          <w:bCs/>
          <w:spacing w:val="-6"/>
          <w:sz w:val="20"/>
          <w:szCs w:val="20"/>
          <w:lang w:eastAsia="pl-PL"/>
        </w:rPr>
      </w:pPr>
      <w:r w:rsidRPr="008009A0">
        <w:rPr>
          <w:rFonts w:ascii="Segoe UI" w:eastAsia="Times New Roman" w:hAnsi="Segoe UI" w:cs="Segoe UI"/>
          <w:bCs/>
          <w:spacing w:val="-6"/>
          <w:sz w:val="20"/>
          <w:szCs w:val="20"/>
          <w:lang w:eastAsia="pl-PL"/>
        </w:rPr>
        <w:t>fragment drogi</w:t>
      </w:r>
      <w:r w:rsidR="00AB0411" w:rsidRPr="008009A0">
        <w:rPr>
          <w:rFonts w:ascii="Segoe UI" w:eastAsia="Times New Roman" w:hAnsi="Segoe UI" w:cs="Segoe UI"/>
          <w:bCs/>
          <w:spacing w:val="-6"/>
          <w:sz w:val="20"/>
          <w:szCs w:val="20"/>
          <w:lang w:eastAsia="pl-PL"/>
        </w:rPr>
        <w:t xml:space="preserve"> publiczn</w:t>
      </w:r>
      <w:r w:rsidRPr="008009A0">
        <w:rPr>
          <w:rFonts w:ascii="Segoe UI" w:eastAsia="Times New Roman" w:hAnsi="Segoe UI" w:cs="Segoe UI"/>
          <w:bCs/>
          <w:spacing w:val="-6"/>
          <w:sz w:val="20"/>
          <w:szCs w:val="20"/>
          <w:lang w:eastAsia="pl-PL"/>
        </w:rPr>
        <w:t>ej</w:t>
      </w:r>
      <w:r w:rsidR="00AB0411" w:rsidRPr="008009A0">
        <w:rPr>
          <w:rFonts w:ascii="Segoe UI" w:eastAsia="Times New Roman" w:hAnsi="Segoe UI" w:cs="Segoe UI"/>
          <w:bCs/>
          <w:spacing w:val="-6"/>
          <w:sz w:val="20"/>
          <w:szCs w:val="20"/>
          <w:lang w:eastAsia="pl-PL"/>
        </w:rPr>
        <w:t xml:space="preserve"> klasy zbiorczej oznaczon</w:t>
      </w:r>
      <w:r w:rsidRPr="008009A0">
        <w:rPr>
          <w:rFonts w:ascii="Segoe UI" w:eastAsia="Times New Roman" w:hAnsi="Segoe UI" w:cs="Segoe UI"/>
          <w:bCs/>
          <w:spacing w:val="-6"/>
          <w:sz w:val="20"/>
          <w:szCs w:val="20"/>
          <w:lang w:eastAsia="pl-PL"/>
        </w:rPr>
        <w:t>ej</w:t>
      </w:r>
      <w:r w:rsidR="00AB0411" w:rsidRPr="008009A0">
        <w:rPr>
          <w:rFonts w:ascii="Segoe UI" w:eastAsia="Times New Roman" w:hAnsi="Segoe UI" w:cs="Segoe UI"/>
          <w:bCs/>
          <w:spacing w:val="-6"/>
          <w:sz w:val="20"/>
          <w:szCs w:val="20"/>
          <w:lang w:eastAsia="pl-PL"/>
        </w:rPr>
        <w:t xml:space="preserve"> symbolem </w:t>
      </w:r>
      <w:r w:rsidR="00AB0411" w:rsidRPr="008009A0">
        <w:rPr>
          <w:rFonts w:ascii="Segoe UI" w:eastAsia="Times New Roman" w:hAnsi="Segoe UI" w:cs="Segoe UI"/>
          <w:b/>
          <w:bCs/>
          <w:spacing w:val="-6"/>
          <w:sz w:val="20"/>
          <w:szCs w:val="20"/>
          <w:lang w:eastAsia="pl-PL"/>
        </w:rPr>
        <w:t>KDZ-</w:t>
      </w:r>
      <w:r w:rsidR="002A3663" w:rsidRPr="008009A0">
        <w:rPr>
          <w:rFonts w:ascii="Segoe UI" w:eastAsia="Times New Roman" w:hAnsi="Segoe UI" w:cs="Segoe UI"/>
          <w:b/>
          <w:bCs/>
          <w:spacing w:val="-6"/>
          <w:sz w:val="20"/>
          <w:szCs w:val="20"/>
          <w:lang w:eastAsia="pl-PL"/>
        </w:rPr>
        <w:t>1</w:t>
      </w:r>
      <w:r w:rsidR="00AB0411" w:rsidRPr="008009A0">
        <w:rPr>
          <w:rFonts w:ascii="Segoe UI" w:eastAsia="Times New Roman" w:hAnsi="Segoe UI" w:cs="Segoe UI"/>
          <w:b/>
          <w:bCs/>
          <w:spacing w:val="-6"/>
          <w:sz w:val="20"/>
          <w:szCs w:val="20"/>
          <w:lang w:eastAsia="pl-PL"/>
        </w:rPr>
        <w:t xml:space="preserve"> </w:t>
      </w:r>
      <w:r w:rsidR="00A90744" w:rsidRPr="008009A0">
        <w:rPr>
          <w:rFonts w:ascii="Segoe UI" w:hAnsi="Segoe UI" w:cs="Segoe UI"/>
          <w:sz w:val="20"/>
          <w:szCs w:val="20"/>
        </w:rPr>
        <w:t>położon</w:t>
      </w:r>
      <w:r w:rsidRPr="008009A0">
        <w:rPr>
          <w:rFonts w:ascii="Segoe UI" w:hAnsi="Segoe UI" w:cs="Segoe UI"/>
          <w:sz w:val="20"/>
          <w:szCs w:val="20"/>
        </w:rPr>
        <w:t>y</w:t>
      </w:r>
      <w:r w:rsidR="00A90744" w:rsidRPr="008009A0">
        <w:rPr>
          <w:rFonts w:ascii="Segoe UI" w:hAnsi="Segoe UI" w:cs="Segoe UI"/>
          <w:sz w:val="20"/>
          <w:szCs w:val="20"/>
        </w:rPr>
        <w:t xml:space="preserve"> jest</w:t>
      </w:r>
      <w:r w:rsidR="00A90744" w:rsidRPr="008009A0">
        <w:rPr>
          <w:rFonts w:ascii="Segoe UI" w:eastAsia="Times New Roman" w:hAnsi="Segoe UI" w:cs="Segoe UI"/>
          <w:sz w:val="20"/>
          <w:szCs w:val="20"/>
          <w:lang w:eastAsia="pl-PL"/>
        </w:rPr>
        <w:t xml:space="preserve"> w granicach strefy </w:t>
      </w:r>
      <w:r w:rsidR="00A90744" w:rsidRPr="008009A0">
        <w:rPr>
          <w:rFonts w:ascii="Segoe UI" w:hAnsi="Segoe UI" w:cs="Segoe UI"/>
          <w:sz w:val="20"/>
          <w:szCs w:val="20"/>
        </w:rPr>
        <w:t xml:space="preserve">K </w:t>
      </w:r>
      <w:r w:rsidR="00A90744" w:rsidRPr="008009A0">
        <w:rPr>
          <w:rFonts w:ascii="Segoe UI" w:eastAsia="Times New Roman" w:hAnsi="Segoe UI" w:cs="Segoe UI"/>
          <w:sz w:val="20"/>
          <w:szCs w:val="20"/>
          <w:lang w:eastAsia="pl-PL"/>
        </w:rPr>
        <w:t xml:space="preserve">ochrony </w:t>
      </w:r>
      <w:r w:rsidR="00363690" w:rsidRPr="008009A0">
        <w:rPr>
          <w:rFonts w:ascii="Segoe UI" w:eastAsia="Times New Roman" w:hAnsi="Segoe UI" w:cs="Segoe UI"/>
          <w:sz w:val="20"/>
          <w:szCs w:val="20"/>
          <w:lang w:eastAsia="pl-PL"/>
        </w:rPr>
        <w:t>k</w:t>
      </w:r>
      <w:r w:rsidR="00363690" w:rsidRPr="008009A0">
        <w:rPr>
          <w:rFonts w:ascii="Segoe UI" w:hAnsi="Segoe UI" w:cs="Segoe UI"/>
          <w:sz w:val="20"/>
          <w:szCs w:val="20"/>
        </w:rPr>
        <w:t>rajobrazu k</w:t>
      </w:r>
      <w:r w:rsidR="00A90744" w:rsidRPr="008009A0">
        <w:rPr>
          <w:rFonts w:ascii="Segoe UI" w:hAnsi="Segoe UI" w:cs="Segoe UI"/>
          <w:sz w:val="20"/>
          <w:szCs w:val="20"/>
        </w:rPr>
        <w:t>ulturowego</w:t>
      </w:r>
      <w:r w:rsidR="00A90744" w:rsidRPr="008009A0">
        <w:rPr>
          <w:rFonts w:ascii="Segoe UI" w:eastAsia="Times New Roman" w:hAnsi="Segoe UI" w:cs="Segoe UI"/>
          <w:sz w:val="20"/>
          <w:szCs w:val="20"/>
          <w:lang w:eastAsia="pl-PL"/>
        </w:rPr>
        <w:t xml:space="preserve">, obowiązują ustalenia zawarte w </w:t>
      </w:r>
      <w:r w:rsidR="00A90744" w:rsidRPr="008009A0">
        <w:rPr>
          <w:rFonts w:ascii="Segoe UI" w:eastAsia="Times New Roman" w:hAnsi="Segoe UI" w:cs="Segoe UI"/>
          <w:bCs/>
          <w:sz w:val="20"/>
          <w:szCs w:val="20"/>
          <w:lang w:eastAsia="pl-PL"/>
        </w:rPr>
        <w:t xml:space="preserve"> </w:t>
      </w:r>
      <w:fldSimple w:instr=" REF _Ref401838499 \r \h  \* MERGEFORMAT ">
        <w:r w:rsidR="00852AC3" w:rsidRPr="00852AC3">
          <w:rPr>
            <w:rFonts w:ascii="Segoe UI" w:hAnsi="Segoe UI" w:cs="Segoe UI"/>
            <w:b/>
            <w:sz w:val="20"/>
            <w:szCs w:val="20"/>
          </w:rPr>
          <w:t>§9</w:t>
        </w:r>
      </w:fldSimple>
      <w:r w:rsidR="002005DC" w:rsidRPr="008009A0">
        <w:rPr>
          <w:rFonts w:ascii="Segoe UI" w:hAnsi="Segoe UI" w:cs="Segoe UI"/>
          <w:b/>
          <w:sz w:val="20"/>
          <w:szCs w:val="20"/>
        </w:rPr>
        <w:t xml:space="preserve"> </w:t>
      </w:r>
      <w:proofErr w:type="spellStart"/>
      <w:r w:rsidR="002005DC" w:rsidRPr="008009A0">
        <w:rPr>
          <w:rFonts w:ascii="Segoe UI" w:hAnsi="Segoe UI" w:cs="Segoe UI"/>
          <w:b/>
          <w:sz w:val="20"/>
          <w:szCs w:val="20"/>
        </w:rPr>
        <w:t>pkt</w:t>
      </w:r>
      <w:proofErr w:type="spellEnd"/>
      <w:r w:rsidR="002005DC" w:rsidRPr="008009A0">
        <w:rPr>
          <w:rFonts w:ascii="Segoe UI" w:hAnsi="Segoe UI" w:cs="Segoe UI"/>
          <w:b/>
          <w:sz w:val="20"/>
          <w:szCs w:val="20"/>
        </w:rPr>
        <w:t xml:space="preserve"> </w:t>
      </w:r>
      <w:fldSimple w:instr=" REF _Ref402266355 \r \h  \* MERGEFORMAT ">
        <w:r w:rsidR="00852AC3" w:rsidRPr="00852AC3">
          <w:rPr>
            <w:rFonts w:ascii="Segoe UI" w:hAnsi="Segoe UI" w:cs="Segoe UI"/>
            <w:b/>
            <w:sz w:val="20"/>
            <w:szCs w:val="20"/>
          </w:rPr>
          <w:t>1)</w:t>
        </w:r>
        <w:r w:rsidR="00852AC3" w:rsidRPr="00852AC3">
          <w:rPr>
            <w:rFonts w:ascii="Segoe UI" w:hAnsi="Segoe UI" w:cs="Segoe UI"/>
            <w:sz w:val="20"/>
            <w:szCs w:val="20"/>
          </w:rPr>
          <w:t xml:space="preserve"> </w:t>
        </w:r>
      </w:fldSimple>
      <w:r w:rsidR="00363690" w:rsidRPr="008009A0">
        <w:rPr>
          <w:rFonts w:ascii="Segoe UI" w:hAnsi="Segoe UI" w:cs="Segoe UI"/>
          <w:sz w:val="20"/>
          <w:szCs w:val="20"/>
        </w:rPr>
        <w:t>;</w:t>
      </w:r>
    </w:p>
    <w:p w:rsidR="0014098D" w:rsidRPr="008009A0" w:rsidRDefault="0014098D" w:rsidP="00A453DB">
      <w:pPr>
        <w:numPr>
          <w:ilvl w:val="0"/>
          <w:numId w:val="31"/>
        </w:numPr>
        <w:spacing w:after="0" w:line="240" w:lineRule="auto"/>
        <w:ind w:left="720"/>
        <w:jc w:val="both"/>
        <w:rPr>
          <w:rFonts w:ascii="Segoe UI" w:eastAsia="Times New Roman" w:hAnsi="Segoe UI" w:cs="Segoe UI"/>
          <w:bCs/>
          <w:spacing w:val="-6"/>
          <w:sz w:val="20"/>
          <w:szCs w:val="20"/>
          <w:lang w:eastAsia="pl-PL"/>
        </w:rPr>
      </w:pPr>
      <w:r w:rsidRPr="008009A0">
        <w:rPr>
          <w:rFonts w:ascii="Segoe UI" w:hAnsi="Segoe UI" w:cs="Segoe UI"/>
          <w:sz w:val="20"/>
          <w:szCs w:val="20"/>
        </w:rPr>
        <w:t xml:space="preserve">fragment drogi oznaczonej symbolem </w:t>
      </w:r>
      <w:r w:rsidRPr="008009A0">
        <w:rPr>
          <w:rFonts w:ascii="Segoe UI" w:hAnsi="Segoe UI" w:cs="Segoe UI"/>
          <w:b/>
          <w:sz w:val="20"/>
          <w:szCs w:val="20"/>
        </w:rPr>
        <w:t>KDZ-1</w:t>
      </w:r>
      <w:r w:rsidRPr="008009A0">
        <w:rPr>
          <w:rFonts w:ascii="Segoe UI" w:hAnsi="Segoe UI" w:cs="Segoe UI"/>
          <w:sz w:val="20"/>
          <w:szCs w:val="20"/>
        </w:rPr>
        <w:t xml:space="preserve"> położony jest w granicach </w:t>
      </w:r>
      <w:r w:rsidRPr="008009A0">
        <w:rPr>
          <w:rFonts w:ascii="Segoe UI" w:hAnsi="Segoe UI" w:cs="Segoe UI"/>
          <w:bCs/>
          <w:sz w:val="20"/>
          <w:szCs w:val="20"/>
        </w:rPr>
        <w:t>strefy 50 metrów od</w:t>
      </w:r>
      <w:r w:rsidRPr="008009A0">
        <w:rPr>
          <w:rFonts w:ascii="Segoe UI" w:hAnsi="Segoe UI" w:cs="Segoe UI"/>
          <w:sz w:val="20"/>
          <w:szCs w:val="20"/>
        </w:rPr>
        <w:t xml:space="preserve"> wału przeciwpowodziowego, obowiązują ustalenia zawarte w </w:t>
      </w:r>
      <w:fldSimple w:instr=" REF _Ref404604966 \r \h  \* MERGEFORMAT ">
        <w:r w:rsidR="00852AC3" w:rsidRPr="00852AC3">
          <w:rPr>
            <w:rFonts w:ascii="Segoe UI" w:hAnsi="Segoe UI" w:cs="Segoe UI"/>
            <w:b/>
            <w:sz w:val="20"/>
            <w:szCs w:val="20"/>
          </w:rPr>
          <w:t>§13</w:t>
        </w:r>
      </w:fldSimple>
      <w:r w:rsidRPr="008009A0">
        <w:rPr>
          <w:rFonts w:ascii="Segoe UI" w:hAnsi="Segoe UI" w:cs="Segoe UI"/>
          <w:b/>
          <w:sz w:val="20"/>
          <w:szCs w:val="20"/>
        </w:rPr>
        <w:t xml:space="preserve"> </w:t>
      </w:r>
      <w:proofErr w:type="spellStart"/>
      <w:r w:rsidRPr="008009A0">
        <w:rPr>
          <w:rFonts w:ascii="Segoe UI" w:hAnsi="Segoe UI" w:cs="Segoe UI"/>
          <w:b/>
          <w:sz w:val="20"/>
          <w:szCs w:val="20"/>
        </w:rPr>
        <w:t>pkt</w:t>
      </w:r>
      <w:proofErr w:type="spellEnd"/>
      <w:r w:rsidRPr="008009A0">
        <w:rPr>
          <w:rFonts w:ascii="Segoe UI" w:hAnsi="Segoe UI" w:cs="Segoe UI"/>
          <w:b/>
          <w:sz w:val="20"/>
          <w:szCs w:val="20"/>
        </w:rPr>
        <w:t xml:space="preserve"> </w:t>
      </w:r>
      <w:fldSimple w:instr=" REF _Ref404607370 \r \h  \* MERGEFORMAT ">
        <w:r w:rsidR="00852AC3" w:rsidRPr="00852AC3">
          <w:rPr>
            <w:rFonts w:ascii="Segoe UI" w:hAnsi="Segoe UI" w:cs="Segoe UI"/>
            <w:b/>
            <w:sz w:val="20"/>
            <w:szCs w:val="20"/>
          </w:rPr>
          <w:t>3)</w:t>
        </w:r>
      </w:fldSimple>
      <w:r w:rsidRPr="008009A0">
        <w:rPr>
          <w:rFonts w:ascii="Segoe UI" w:hAnsi="Segoe UI" w:cs="Segoe UI"/>
          <w:sz w:val="20"/>
          <w:szCs w:val="20"/>
        </w:rPr>
        <w:t>;</w:t>
      </w:r>
    </w:p>
    <w:p w:rsidR="0014098D" w:rsidRPr="008009A0" w:rsidRDefault="0014098D" w:rsidP="00A453DB">
      <w:pPr>
        <w:numPr>
          <w:ilvl w:val="0"/>
          <w:numId w:val="31"/>
        </w:numPr>
        <w:spacing w:after="0" w:line="240" w:lineRule="auto"/>
        <w:ind w:left="720"/>
        <w:jc w:val="both"/>
        <w:rPr>
          <w:rFonts w:ascii="Segoe UI" w:eastAsia="Times New Roman" w:hAnsi="Segoe UI" w:cs="Segoe UI"/>
          <w:bCs/>
          <w:spacing w:val="-6"/>
          <w:sz w:val="20"/>
          <w:szCs w:val="20"/>
          <w:lang w:eastAsia="pl-PL"/>
        </w:rPr>
      </w:pPr>
      <w:r w:rsidRPr="008009A0">
        <w:rPr>
          <w:rFonts w:ascii="Segoe UI" w:hAnsi="Segoe UI" w:cs="Segoe UI"/>
          <w:sz w:val="20"/>
          <w:szCs w:val="20"/>
        </w:rPr>
        <w:t xml:space="preserve">na terenie drogi </w:t>
      </w:r>
      <w:r w:rsidRPr="008009A0">
        <w:rPr>
          <w:rFonts w:ascii="Segoe UI" w:eastAsia="Times New Roman" w:hAnsi="Segoe UI" w:cs="Segoe UI"/>
          <w:bCs/>
          <w:spacing w:val="-6"/>
          <w:sz w:val="20"/>
          <w:szCs w:val="20"/>
          <w:lang w:eastAsia="pl-PL"/>
        </w:rPr>
        <w:t xml:space="preserve">publicznej klasy zbiorczej oznaczonej symbolem </w:t>
      </w:r>
      <w:r w:rsidRPr="008009A0">
        <w:rPr>
          <w:rFonts w:ascii="Segoe UI" w:eastAsia="Times New Roman" w:hAnsi="Segoe UI" w:cs="Segoe UI"/>
          <w:b/>
          <w:bCs/>
          <w:spacing w:val="-6"/>
          <w:sz w:val="20"/>
          <w:szCs w:val="20"/>
          <w:lang w:eastAsia="pl-PL"/>
        </w:rPr>
        <w:t xml:space="preserve">KDZ-1 </w:t>
      </w:r>
      <w:r w:rsidRPr="008009A0">
        <w:rPr>
          <w:rFonts w:ascii="Segoe UI" w:eastAsia="Times New Roman" w:hAnsi="Segoe UI" w:cs="Segoe UI"/>
          <w:bCs/>
          <w:spacing w:val="-6"/>
          <w:sz w:val="20"/>
          <w:szCs w:val="20"/>
          <w:lang w:eastAsia="pl-PL"/>
        </w:rPr>
        <w:t>oraz na fragmencie</w:t>
      </w:r>
      <w:r w:rsidRPr="008009A0">
        <w:rPr>
          <w:rFonts w:ascii="Segoe UI" w:eastAsia="Times New Roman" w:hAnsi="Segoe UI" w:cs="Segoe UI"/>
          <w:b/>
          <w:bCs/>
          <w:spacing w:val="-6"/>
          <w:sz w:val="20"/>
          <w:szCs w:val="20"/>
          <w:lang w:eastAsia="pl-PL"/>
        </w:rPr>
        <w:t xml:space="preserve"> </w:t>
      </w:r>
      <w:r w:rsidRPr="008009A0">
        <w:rPr>
          <w:rFonts w:ascii="Segoe UI" w:eastAsia="Times New Roman" w:hAnsi="Segoe UI" w:cs="Segoe UI"/>
          <w:bCs/>
          <w:spacing w:val="-6"/>
          <w:sz w:val="20"/>
          <w:szCs w:val="20"/>
          <w:lang w:eastAsia="pl-PL"/>
        </w:rPr>
        <w:t xml:space="preserve">publicznej klasy zbiorczej oznaczonej symbolem </w:t>
      </w:r>
      <w:r w:rsidRPr="008009A0">
        <w:rPr>
          <w:rFonts w:ascii="Segoe UI" w:eastAsia="Times New Roman" w:hAnsi="Segoe UI" w:cs="Segoe UI"/>
          <w:b/>
          <w:bCs/>
          <w:spacing w:val="-6"/>
          <w:sz w:val="20"/>
          <w:szCs w:val="20"/>
          <w:lang w:eastAsia="pl-PL"/>
        </w:rPr>
        <w:t>KDZ-</w:t>
      </w:r>
      <w:r w:rsidR="00E46196" w:rsidRPr="008009A0">
        <w:rPr>
          <w:rFonts w:ascii="Segoe UI" w:eastAsia="Times New Roman" w:hAnsi="Segoe UI" w:cs="Segoe UI"/>
          <w:b/>
          <w:bCs/>
          <w:spacing w:val="-6"/>
          <w:sz w:val="20"/>
          <w:szCs w:val="20"/>
          <w:lang w:eastAsia="pl-PL"/>
        </w:rPr>
        <w:t>2</w:t>
      </w:r>
      <w:r w:rsidRPr="008009A0">
        <w:rPr>
          <w:rFonts w:ascii="Segoe UI" w:eastAsia="Times New Roman" w:hAnsi="Segoe UI" w:cs="Segoe UI"/>
          <w:b/>
          <w:bCs/>
          <w:spacing w:val="-6"/>
          <w:sz w:val="20"/>
          <w:szCs w:val="20"/>
          <w:lang w:eastAsia="pl-PL"/>
        </w:rPr>
        <w:t xml:space="preserve"> </w:t>
      </w:r>
      <w:r w:rsidR="00E46196" w:rsidRPr="008009A0">
        <w:rPr>
          <w:rFonts w:ascii="Segoe UI" w:hAnsi="Segoe UI" w:cs="Segoe UI"/>
          <w:sz w:val="20"/>
          <w:szCs w:val="20"/>
        </w:rPr>
        <w:t>ustala się obowiązek realizacji ścieżki rowerowej, drogi dla rowerów</w:t>
      </w:r>
      <w:r w:rsidR="008009A0" w:rsidRPr="008009A0">
        <w:rPr>
          <w:rFonts w:ascii="Segoe UI" w:hAnsi="Segoe UI" w:cs="Segoe UI"/>
          <w:sz w:val="20"/>
          <w:szCs w:val="20"/>
        </w:rPr>
        <w:t>;</w:t>
      </w:r>
    </w:p>
    <w:p w:rsidR="003A4D7A" w:rsidRPr="008009A0" w:rsidRDefault="00D61427" w:rsidP="00A453DB">
      <w:pPr>
        <w:numPr>
          <w:ilvl w:val="0"/>
          <w:numId w:val="31"/>
        </w:numPr>
        <w:spacing w:after="0" w:line="240" w:lineRule="auto"/>
        <w:ind w:left="720"/>
        <w:jc w:val="both"/>
        <w:rPr>
          <w:rFonts w:ascii="Segoe UI" w:eastAsia="Times New Roman" w:hAnsi="Segoe UI" w:cs="Segoe UI"/>
          <w:bCs/>
          <w:spacing w:val="-6"/>
          <w:sz w:val="20"/>
          <w:szCs w:val="20"/>
          <w:lang w:eastAsia="pl-PL"/>
        </w:rPr>
      </w:pPr>
      <w:r w:rsidRPr="008009A0">
        <w:rPr>
          <w:rFonts w:ascii="Segoe UI" w:hAnsi="Segoe UI" w:cs="Segoe UI"/>
          <w:sz w:val="20"/>
          <w:szCs w:val="20"/>
        </w:rPr>
        <w:t>szerokość pasa drogowego wyznaczonego liniami rozgraniczającymi</w:t>
      </w:r>
      <w:r w:rsidR="003A4D7A" w:rsidRPr="008009A0">
        <w:rPr>
          <w:rFonts w:ascii="Segoe UI" w:eastAsia="Times New Roman" w:hAnsi="Segoe UI" w:cs="Segoe UI"/>
          <w:sz w:val="20"/>
          <w:szCs w:val="20"/>
          <w:lang w:eastAsia="pl-PL"/>
        </w:rPr>
        <w:t>:</w:t>
      </w:r>
    </w:p>
    <w:p w:rsidR="00E617EA" w:rsidRPr="008009A0" w:rsidRDefault="00D61427" w:rsidP="00A453DB">
      <w:pPr>
        <w:pStyle w:val="Akapitzlist"/>
        <w:numPr>
          <w:ilvl w:val="0"/>
          <w:numId w:val="108"/>
        </w:numPr>
        <w:jc w:val="both"/>
        <w:rPr>
          <w:rFonts w:ascii="Segoe UI" w:hAnsi="Segoe UI" w:cs="Segoe UI"/>
          <w:sz w:val="20"/>
          <w:szCs w:val="20"/>
        </w:rPr>
      </w:pPr>
      <w:r w:rsidRPr="008009A0">
        <w:rPr>
          <w:rFonts w:ascii="Segoe UI" w:hAnsi="Segoe UI" w:cs="Segoe UI"/>
          <w:sz w:val="20"/>
          <w:szCs w:val="20"/>
        </w:rPr>
        <w:t>terenu oznaczonego symbolem</w:t>
      </w:r>
      <w:r w:rsidR="003A125F" w:rsidRPr="008009A0">
        <w:rPr>
          <w:rFonts w:ascii="Segoe UI" w:hAnsi="Segoe UI" w:cs="Segoe UI"/>
          <w:sz w:val="20"/>
          <w:szCs w:val="20"/>
        </w:rPr>
        <w:t xml:space="preserve"> </w:t>
      </w:r>
      <w:r w:rsidR="003A4D7A" w:rsidRPr="008009A0">
        <w:rPr>
          <w:rFonts w:ascii="Segoe UI" w:hAnsi="Segoe UI" w:cs="Segoe UI"/>
          <w:b/>
          <w:sz w:val="20"/>
          <w:szCs w:val="20"/>
        </w:rPr>
        <w:t>KDZ-1</w:t>
      </w:r>
      <w:r w:rsidR="003A4D7A" w:rsidRPr="008009A0">
        <w:rPr>
          <w:rFonts w:ascii="Segoe UI" w:hAnsi="Segoe UI" w:cs="Segoe UI"/>
          <w:sz w:val="20"/>
          <w:szCs w:val="20"/>
        </w:rPr>
        <w:t xml:space="preserve">– </w:t>
      </w:r>
      <w:r w:rsidR="006F2FA5">
        <w:rPr>
          <w:rFonts w:ascii="Segoe UI" w:hAnsi="Segoe UI" w:cs="Segoe UI"/>
          <w:sz w:val="20"/>
          <w:szCs w:val="20"/>
        </w:rPr>
        <w:t>od 20,</w:t>
      </w:r>
      <w:r w:rsidR="006F2FA5" w:rsidRPr="008009A0">
        <w:rPr>
          <w:rFonts w:ascii="Segoe UI" w:hAnsi="Segoe UI" w:cs="Segoe UI"/>
          <w:sz w:val="20"/>
          <w:szCs w:val="20"/>
        </w:rPr>
        <w:t xml:space="preserve"> m do 20</w:t>
      </w:r>
      <w:r w:rsidR="006F2FA5">
        <w:rPr>
          <w:rFonts w:ascii="Segoe UI" w:hAnsi="Segoe UI" w:cs="Segoe UI"/>
          <w:sz w:val="20"/>
          <w:szCs w:val="20"/>
        </w:rPr>
        <w:t>,5</w:t>
      </w:r>
      <w:r w:rsidR="006F2FA5" w:rsidRPr="008009A0">
        <w:rPr>
          <w:rFonts w:ascii="Segoe UI" w:hAnsi="Segoe UI" w:cs="Segoe UI"/>
          <w:sz w:val="20"/>
          <w:szCs w:val="20"/>
        </w:rPr>
        <w:t xml:space="preserve"> m </w:t>
      </w:r>
      <w:r w:rsidRPr="008009A0">
        <w:rPr>
          <w:rFonts w:ascii="Segoe UI" w:hAnsi="Segoe UI" w:cs="Segoe UI"/>
          <w:sz w:val="20"/>
          <w:szCs w:val="20"/>
        </w:rPr>
        <w:t>oraz zgodnie z rysunkiem planu</w:t>
      </w:r>
      <w:r w:rsidR="00E617EA" w:rsidRPr="008009A0">
        <w:rPr>
          <w:rFonts w:ascii="Segoe UI" w:hAnsi="Segoe UI" w:cs="Segoe UI"/>
          <w:sz w:val="20"/>
          <w:szCs w:val="20"/>
        </w:rPr>
        <w:t>,</w:t>
      </w:r>
    </w:p>
    <w:p w:rsidR="003A4D7A" w:rsidRPr="008009A0" w:rsidRDefault="00D61427" w:rsidP="00A453DB">
      <w:pPr>
        <w:pStyle w:val="Akapitzlist"/>
        <w:numPr>
          <w:ilvl w:val="0"/>
          <w:numId w:val="108"/>
        </w:numPr>
        <w:jc w:val="both"/>
        <w:rPr>
          <w:rFonts w:ascii="Segoe UI" w:hAnsi="Segoe UI" w:cs="Segoe UI"/>
          <w:sz w:val="20"/>
          <w:szCs w:val="20"/>
        </w:rPr>
      </w:pPr>
      <w:r w:rsidRPr="008009A0">
        <w:rPr>
          <w:rFonts w:ascii="Segoe UI" w:hAnsi="Segoe UI" w:cs="Segoe UI"/>
          <w:sz w:val="20"/>
          <w:szCs w:val="20"/>
        </w:rPr>
        <w:t xml:space="preserve">terenu oznaczonego symbolem </w:t>
      </w:r>
      <w:r w:rsidR="003A4D7A" w:rsidRPr="008009A0">
        <w:rPr>
          <w:rFonts w:ascii="Segoe UI" w:hAnsi="Segoe UI" w:cs="Segoe UI"/>
          <w:b/>
          <w:sz w:val="20"/>
          <w:szCs w:val="20"/>
        </w:rPr>
        <w:t>KDZ-2</w:t>
      </w:r>
      <w:r w:rsidR="0005469E" w:rsidRPr="008009A0">
        <w:rPr>
          <w:rFonts w:ascii="Segoe UI" w:hAnsi="Segoe UI" w:cs="Segoe UI"/>
          <w:b/>
          <w:sz w:val="20"/>
          <w:szCs w:val="20"/>
        </w:rPr>
        <w:t xml:space="preserve"> </w:t>
      </w:r>
      <w:r w:rsidR="00DF5FF8" w:rsidRPr="008009A0">
        <w:rPr>
          <w:rFonts w:ascii="Segoe UI" w:hAnsi="Segoe UI" w:cs="Segoe UI"/>
          <w:sz w:val="20"/>
          <w:szCs w:val="20"/>
        </w:rPr>
        <w:t>– od 15</w:t>
      </w:r>
      <w:r w:rsidR="0014098D" w:rsidRPr="008009A0">
        <w:rPr>
          <w:rFonts w:ascii="Segoe UI" w:hAnsi="Segoe UI" w:cs="Segoe UI"/>
          <w:sz w:val="20"/>
          <w:szCs w:val="20"/>
        </w:rPr>
        <w:t>,5</w:t>
      </w:r>
      <w:r w:rsidR="00A825B4" w:rsidRPr="008009A0">
        <w:rPr>
          <w:rFonts w:ascii="Segoe UI" w:hAnsi="Segoe UI" w:cs="Segoe UI"/>
          <w:sz w:val="20"/>
          <w:szCs w:val="20"/>
        </w:rPr>
        <w:t xml:space="preserve"> m</w:t>
      </w:r>
      <w:r w:rsidR="003A4D7A" w:rsidRPr="008009A0">
        <w:rPr>
          <w:rFonts w:ascii="Segoe UI" w:hAnsi="Segoe UI" w:cs="Segoe UI"/>
          <w:sz w:val="20"/>
          <w:szCs w:val="20"/>
        </w:rPr>
        <w:t xml:space="preserve"> do 20</w:t>
      </w:r>
      <w:r w:rsidR="0014098D" w:rsidRPr="008009A0">
        <w:rPr>
          <w:rFonts w:ascii="Segoe UI" w:hAnsi="Segoe UI" w:cs="Segoe UI"/>
          <w:sz w:val="20"/>
          <w:szCs w:val="20"/>
        </w:rPr>
        <w:t>,0</w:t>
      </w:r>
      <w:r w:rsidR="003A4D7A" w:rsidRPr="008009A0">
        <w:rPr>
          <w:rFonts w:ascii="Segoe UI" w:hAnsi="Segoe UI" w:cs="Segoe UI"/>
          <w:sz w:val="20"/>
          <w:szCs w:val="20"/>
        </w:rPr>
        <w:t xml:space="preserve"> m</w:t>
      </w:r>
      <w:r w:rsidRPr="008009A0">
        <w:rPr>
          <w:rFonts w:ascii="Segoe UI" w:hAnsi="Segoe UI" w:cs="Segoe UI"/>
          <w:sz w:val="20"/>
          <w:szCs w:val="20"/>
        </w:rPr>
        <w:t xml:space="preserve"> oraz </w:t>
      </w:r>
      <w:r w:rsidR="00E33198" w:rsidRPr="008009A0">
        <w:rPr>
          <w:rFonts w:ascii="Segoe UI" w:hAnsi="Segoe UI" w:cs="Segoe UI"/>
          <w:sz w:val="20"/>
          <w:szCs w:val="20"/>
        </w:rPr>
        <w:t>zgodnie z rysunkiem planu.</w:t>
      </w:r>
    </w:p>
    <w:p w:rsidR="00A9242E" w:rsidRPr="008009A0" w:rsidRDefault="00A9242E" w:rsidP="00A453DB">
      <w:pPr>
        <w:pStyle w:val="Nagwek3"/>
        <w:numPr>
          <w:ilvl w:val="0"/>
          <w:numId w:val="79"/>
        </w:numPr>
        <w:jc w:val="center"/>
        <w:rPr>
          <w:rStyle w:val="Pogrubienie"/>
          <w:rFonts w:ascii="Segoe UI" w:hAnsi="Segoe UI" w:cs="Segoe UI"/>
          <w:b/>
          <w:bCs w:val="0"/>
          <w:color w:val="FF0000"/>
          <w:sz w:val="20"/>
        </w:rPr>
      </w:pPr>
    </w:p>
    <w:p w:rsidR="006420E1" w:rsidRPr="008009A0" w:rsidRDefault="00CB7BA1" w:rsidP="001E0975">
      <w:pPr>
        <w:spacing w:after="0" w:line="240" w:lineRule="auto"/>
        <w:jc w:val="both"/>
        <w:rPr>
          <w:rFonts w:ascii="Segoe UI" w:eastAsia="Times New Roman" w:hAnsi="Segoe UI" w:cs="Segoe UI"/>
          <w:bCs/>
          <w:sz w:val="20"/>
          <w:szCs w:val="20"/>
          <w:lang w:eastAsia="pl-PL"/>
        </w:rPr>
      </w:pPr>
      <w:r w:rsidRPr="008009A0">
        <w:rPr>
          <w:rFonts w:ascii="Segoe UI" w:hAnsi="Segoe UI" w:cs="Segoe UI"/>
          <w:sz w:val="20"/>
          <w:szCs w:val="20"/>
        </w:rPr>
        <w:t xml:space="preserve">Na terenach </w:t>
      </w:r>
      <w:r w:rsidRPr="008009A0">
        <w:rPr>
          <w:rFonts w:ascii="Segoe UI" w:eastAsia="Times New Roman" w:hAnsi="Segoe UI" w:cs="Segoe UI"/>
          <w:bCs/>
          <w:sz w:val="20"/>
          <w:szCs w:val="20"/>
          <w:lang w:eastAsia="pl-PL"/>
        </w:rPr>
        <w:t xml:space="preserve">dróg </w:t>
      </w:r>
      <w:r w:rsidR="006420E1" w:rsidRPr="008009A0">
        <w:rPr>
          <w:rFonts w:ascii="Segoe UI" w:eastAsia="Times New Roman" w:hAnsi="Segoe UI" w:cs="Segoe UI"/>
          <w:bCs/>
          <w:sz w:val="20"/>
          <w:szCs w:val="20"/>
          <w:lang w:eastAsia="pl-PL"/>
        </w:rPr>
        <w:t>publicznych klasy</w:t>
      </w:r>
      <w:r w:rsidR="00A14296" w:rsidRPr="008009A0">
        <w:rPr>
          <w:rFonts w:ascii="Segoe UI" w:eastAsia="Times New Roman" w:hAnsi="Segoe UI" w:cs="Segoe UI"/>
          <w:bCs/>
          <w:sz w:val="20"/>
          <w:szCs w:val="20"/>
          <w:lang w:eastAsia="pl-PL"/>
        </w:rPr>
        <w:t xml:space="preserve"> </w:t>
      </w:r>
      <w:r w:rsidR="006420E1" w:rsidRPr="008009A0">
        <w:rPr>
          <w:rFonts w:ascii="Segoe UI" w:eastAsia="Times New Roman" w:hAnsi="Segoe UI" w:cs="Segoe UI"/>
          <w:bCs/>
          <w:sz w:val="20"/>
          <w:szCs w:val="20"/>
          <w:lang w:eastAsia="pl-PL"/>
        </w:rPr>
        <w:t>dojazdowej oznaczonych symbol</w:t>
      </w:r>
      <w:r w:rsidR="003A125F" w:rsidRPr="008009A0">
        <w:rPr>
          <w:rFonts w:ascii="Segoe UI" w:eastAsia="Times New Roman" w:hAnsi="Segoe UI" w:cs="Segoe UI"/>
          <w:bCs/>
          <w:sz w:val="20"/>
          <w:szCs w:val="20"/>
          <w:lang w:eastAsia="pl-PL"/>
        </w:rPr>
        <w:t xml:space="preserve">em </w:t>
      </w:r>
      <w:r w:rsidR="00A14296" w:rsidRPr="008009A0">
        <w:rPr>
          <w:rFonts w:ascii="Segoe UI" w:eastAsia="Times New Roman" w:hAnsi="Segoe UI" w:cs="Segoe UI"/>
          <w:b/>
          <w:bCs/>
          <w:sz w:val="20"/>
          <w:szCs w:val="20"/>
          <w:lang w:eastAsia="pl-PL"/>
        </w:rPr>
        <w:t>KDD</w:t>
      </w:r>
      <w:r w:rsidR="00A17A77" w:rsidRPr="008009A0">
        <w:rPr>
          <w:rFonts w:ascii="Segoe UI" w:eastAsia="Times New Roman" w:hAnsi="Segoe UI" w:cs="Segoe UI"/>
          <w:b/>
          <w:bCs/>
          <w:sz w:val="20"/>
          <w:szCs w:val="20"/>
          <w:lang w:eastAsia="pl-PL"/>
        </w:rPr>
        <w:t xml:space="preserve"> </w:t>
      </w:r>
      <w:r w:rsidR="00A17A77" w:rsidRPr="008009A0">
        <w:rPr>
          <w:rFonts w:ascii="Segoe UI" w:eastAsia="Times New Roman" w:hAnsi="Segoe UI" w:cs="Segoe UI"/>
          <w:bCs/>
          <w:sz w:val="20"/>
          <w:szCs w:val="20"/>
          <w:lang w:eastAsia="pl-PL"/>
        </w:rPr>
        <w:t>o numerach od</w:t>
      </w:r>
      <w:r w:rsidR="00A17A77" w:rsidRPr="008009A0">
        <w:rPr>
          <w:rFonts w:ascii="Segoe UI" w:eastAsia="Times New Roman" w:hAnsi="Segoe UI" w:cs="Segoe UI"/>
          <w:b/>
          <w:bCs/>
          <w:sz w:val="20"/>
          <w:szCs w:val="20"/>
          <w:lang w:eastAsia="pl-PL"/>
        </w:rPr>
        <w:t xml:space="preserve"> 1 </w:t>
      </w:r>
      <w:r w:rsidR="00A17A77" w:rsidRPr="008009A0">
        <w:rPr>
          <w:rFonts w:ascii="Segoe UI" w:eastAsia="Times New Roman" w:hAnsi="Segoe UI" w:cs="Segoe UI"/>
          <w:bCs/>
          <w:sz w:val="20"/>
          <w:szCs w:val="20"/>
          <w:lang w:eastAsia="pl-PL"/>
        </w:rPr>
        <w:t>do</w:t>
      </w:r>
      <w:r w:rsidR="00A17A77" w:rsidRPr="008009A0">
        <w:rPr>
          <w:rFonts w:ascii="Segoe UI" w:eastAsia="Times New Roman" w:hAnsi="Segoe UI" w:cs="Segoe UI"/>
          <w:b/>
          <w:bCs/>
          <w:sz w:val="20"/>
          <w:szCs w:val="20"/>
          <w:lang w:eastAsia="pl-PL"/>
        </w:rPr>
        <w:t xml:space="preserve"> </w:t>
      </w:r>
      <w:r w:rsidR="00BD2846" w:rsidRPr="008009A0">
        <w:rPr>
          <w:rFonts w:ascii="Segoe UI" w:eastAsia="Times New Roman" w:hAnsi="Segoe UI" w:cs="Segoe UI"/>
          <w:b/>
          <w:bCs/>
          <w:sz w:val="20"/>
          <w:szCs w:val="20"/>
          <w:lang w:eastAsia="pl-PL"/>
        </w:rPr>
        <w:t>7</w:t>
      </w:r>
      <w:r w:rsidR="006420E1" w:rsidRPr="008009A0">
        <w:rPr>
          <w:rFonts w:ascii="Segoe UI" w:eastAsia="Times New Roman" w:hAnsi="Segoe UI" w:cs="Segoe UI"/>
          <w:bCs/>
          <w:sz w:val="20"/>
          <w:szCs w:val="20"/>
          <w:lang w:eastAsia="pl-PL"/>
        </w:rPr>
        <w:t xml:space="preserve">, </w:t>
      </w:r>
      <w:r w:rsidRPr="008009A0">
        <w:rPr>
          <w:rFonts w:ascii="Segoe UI" w:hAnsi="Segoe UI" w:cs="Segoe UI"/>
          <w:sz w:val="20"/>
          <w:szCs w:val="20"/>
        </w:rPr>
        <w:t>obowiązują następujące ustalenia:</w:t>
      </w:r>
    </w:p>
    <w:p w:rsidR="002728FA" w:rsidRPr="008009A0" w:rsidRDefault="003A125F" w:rsidP="00A453DB">
      <w:pPr>
        <w:pStyle w:val="Akapitzlist"/>
        <w:numPr>
          <w:ilvl w:val="0"/>
          <w:numId w:val="53"/>
        </w:numPr>
        <w:jc w:val="both"/>
        <w:rPr>
          <w:rFonts w:ascii="Segoe UI" w:hAnsi="Segoe UI" w:cs="Segoe UI"/>
          <w:bCs/>
          <w:spacing w:val="-6"/>
          <w:sz w:val="20"/>
          <w:szCs w:val="20"/>
        </w:rPr>
      </w:pPr>
      <w:r w:rsidRPr="008009A0">
        <w:rPr>
          <w:rFonts w:ascii="Segoe UI" w:hAnsi="Segoe UI" w:cs="Segoe UI"/>
          <w:sz w:val="20"/>
          <w:szCs w:val="20"/>
        </w:rPr>
        <w:t xml:space="preserve">podstawowe </w:t>
      </w:r>
      <w:r w:rsidR="006420E1" w:rsidRPr="008009A0">
        <w:rPr>
          <w:rFonts w:ascii="Segoe UI" w:hAnsi="Segoe UI" w:cs="Segoe UI"/>
          <w:sz w:val="20"/>
          <w:szCs w:val="20"/>
        </w:rPr>
        <w:t>przeznaczenie terenu</w:t>
      </w:r>
      <w:r w:rsidR="002728FA" w:rsidRPr="008009A0">
        <w:rPr>
          <w:rFonts w:ascii="Segoe UI" w:hAnsi="Segoe UI" w:cs="Segoe UI"/>
          <w:sz w:val="20"/>
          <w:szCs w:val="20"/>
        </w:rPr>
        <w:t>:</w:t>
      </w:r>
      <w:r w:rsidR="006420E1" w:rsidRPr="008009A0">
        <w:rPr>
          <w:rFonts w:ascii="Segoe UI" w:hAnsi="Segoe UI" w:cs="Segoe UI"/>
          <w:sz w:val="20"/>
          <w:szCs w:val="20"/>
        </w:rPr>
        <w:t xml:space="preserve"> </w:t>
      </w:r>
      <w:r w:rsidRPr="008009A0">
        <w:rPr>
          <w:rFonts w:ascii="Segoe UI" w:hAnsi="Segoe UI" w:cs="Segoe UI"/>
          <w:sz w:val="20"/>
          <w:szCs w:val="20"/>
        </w:rPr>
        <w:t>droga publiczna klasy dojazdowej;</w:t>
      </w:r>
    </w:p>
    <w:p w:rsidR="00E97B53" w:rsidRPr="008009A0" w:rsidRDefault="00E97B53" w:rsidP="00A453DB">
      <w:pPr>
        <w:numPr>
          <w:ilvl w:val="0"/>
          <w:numId w:val="53"/>
        </w:numPr>
        <w:spacing w:after="0" w:line="240" w:lineRule="auto"/>
        <w:jc w:val="both"/>
        <w:rPr>
          <w:rFonts w:ascii="Segoe UI" w:eastAsia="Times New Roman" w:hAnsi="Segoe UI" w:cs="Segoe UI"/>
          <w:bCs/>
          <w:spacing w:val="-6"/>
          <w:sz w:val="20"/>
          <w:szCs w:val="20"/>
          <w:lang w:eastAsia="pl-PL"/>
        </w:rPr>
      </w:pPr>
      <w:r w:rsidRPr="008009A0">
        <w:rPr>
          <w:rFonts w:ascii="Segoe UI" w:hAnsi="Segoe UI" w:cs="Segoe UI"/>
          <w:sz w:val="20"/>
          <w:szCs w:val="20"/>
        </w:rPr>
        <w:t>dopuszcza się realizację infrastruktury towarzyszącej, a w szczególności: infrastruktury technicznej, w tym nie związanej z drogą, zieleni urządzonej, zatok postojowych realizowanych zgodnie z przepisami odrębnymi z zakresu dróg publicznych;</w:t>
      </w:r>
    </w:p>
    <w:p w:rsidR="00692E93" w:rsidRPr="008009A0" w:rsidRDefault="00692E93" w:rsidP="00A453DB">
      <w:pPr>
        <w:pStyle w:val="Akapitzlist"/>
        <w:numPr>
          <w:ilvl w:val="0"/>
          <w:numId w:val="53"/>
        </w:numPr>
        <w:jc w:val="both"/>
        <w:rPr>
          <w:rFonts w:ascii="Segoe UI" w:hAnsi="Segoe UI" w:cs="Segoe UI"/>
          <w:bCs/>
          <w:spacing w:val="-6"/>
          <w:sz w:val="20"/>
          <w:szCs w:val="20"/>
        </w:rPr>
      </w:pPr>
      <w:r w:rsidRPr="008009A0">
        <w:rPr>
          <w:rFonts w:ascii="Segoe UI" w:hAnsi="Segoe UI" w:cs="Segoe UI"/>
          <w:sz w:val="20"/>
          <w:szCs w:val="20"/>
        </w:rPr>
        <w:t xml:space="preserve">tereny </w:t>
      </w:r>
      <w:r w:rsidRPr="008009A0">
        <w:rPr>
          <w:rFonts w:ascii="Segoe UI" w:hAnsi="Segoe UI" w:cs="Segoe UI"/>
          <w:bCs/>
          <w:sz w:val="20"/>
          <w:szCs w:val="20"/>
        </w:rPr>
        <w:t xml:space="preserve">oznaczone symbolem </w:t>
      </w:r>
      <w:r w:rsidRPr="008009A0">
        <w:rPr>
          <w:rFonts w:ascii="Segoe UI" w:hAnsi="Segoe UI" w:cs="Segoe UI"/>
          <w:b/>
          <w:bCs/>
          <w:sz w:val="20"/>
          <w:szCs w:val="20"/>
        </w:rPr>
        <w:t xml:space="preserve">KDD </w:t>
      </w:r>
      <w:r w:rsidRPr="008009A0">
        <w:rPr>
          <w:rFonts w:ascii="Segoe UI" w:hAnsi="Segoe UI" w:cs="Segoe UI"/>
          <w:bCs/>
          <w:sz w:val="20"/>
          <w:szCs w:val="20"/>
        </w:rPr>
        <w:t>położone są w granicach</w:t>
      </w:r>
      <w:r w:rsidRPr="008009A0">
        <w:rPr>
          <w:rFonts w:ascii="Segoe UI" w:hAnsi="Segoe UI" w:cs="Segoe UI"/>
          <w:b/>
          <w:bCs/>
          <w:sz w:val="20"/>
          <w:szCs w:val="20"/>
        </w:rPr>
        <w:t xml:space="preserve"> </w:t>
      </w:r>
      <w:r w:rsidRPr="008009A0">
        <w:rPr>
          <w:rFonts w:ascii="Segoe UI" w:hAnsi="Segoe UI" w:cs="Segoe UI"/>
          <w:bCs/>
          <w:sz w:val="20"/>
          <w:szCs w:val="20"/>
        </w:rPr>
        <w:t xml:space="preserve">otuliny Kampinoskiego Parku Narodowego i Warszawskiego Obszaru Chronionego Krajobrazu, obowiązują ustalenia zawarte w </w:t>
      </w:r>
      <w:fldSimple w:instr=" REF _Ref433010706 \r \h  \* MERGEFORMAT ">
        <w:r w:rsidR="00852AC3" w:rsidRPr="00852AC3">
          <w:rPr>
            <w:rFonts w:ascii="Segoe UI" w:hAnsi="Segoe UI" w:cs="Segoe UI"/>
            <w:b/>
            <w:sz w:val="20"/>
            <w:szCs w:val="20"/>
          </w:rPr>
          <w:t>§8</w:t>
        </w:r>
      </w:fldSimple>
      <w:r w:rsidR="00A1600A" w:rsidRPr="008009A0">
        <w:rPr>
          <w:rFonts w:ascii="Segoe UI" w:hAnsi="Segoe UI" w:cs="Segoe UI"/>
          <w:b/>
          <w:sz w:val="20"/>
          <w:szCs w:val="20"/>
        </w:rPr>
        <w:t xml:space="preserve"> ust. </w:t>
      </w:r>
      <w:fldSimple w:instr=" REF _Ref401834667 \r \h  \* MERGEFORMAT ">
        <w:r w:rsidR="00852AC3" w:rsidRPr="00852AC3">
          <w:rPr>
            <w:rFonts w:ascii="Segoe UI" w:hAnsi="Segoe UI" w:cs="Segoe UI"/>
            <w:b/>
            <w:sz w:val="20"/>
            <w:szCs w:val="20"/>
          </w:rPr>
          <w:t>2</w:t>
        </w:r>
      </w:fldSimple>
      <w:r w:rsidR="00A1600A" w:rsidRPr="008009A0">
        <w:rPr>
          <w:rFonts w:ascii="Segoe UI" w:hAnsi="Segoe UI" w:cs="Segoe UI"/>
          <w:b/>
          <w:sz w:val="20"/>
          <w:szCs w:val="20"/>
        </w:rPr>
        <w:t xml:space="preserve"> </w:t>
      </w:r>
      <w:proofErr w:type="spellStart"/>
      <w:r w:rsidR="00A1600A" w:rsidRPr="008009A0">
        <w:rPr>
          <w:rFonts w:ascii="Segoe UI" w:hAnsi="Segoe UI" w:cs="Segoe UI"/>
          <w:b/>
          <w:sz w:val="20"/>
          <w:szCs w:val="20"/>
        </w:rPr>
        <w:t>pkt</w:t>
      </w:r>
      <w:proofErr w:type="spellEnd"/>
      <w:r w:rsidR="00A1600A" w:rsidRPr="008009A0">
        <w:rPr>
          <w:rFonts w:ascii="Segoe UI" w:hAnsi="Segoe UI" w:cs="Segoe UI"/>
          <w:b/>
          <w:sz w:val="20"/>
          <w:szCs w:val="20"/>
        </w:rPr>
        <w:t xml:space="preserve"> </w:t>
      </w:r>
      <w:fldSimple w:instr=" REF _Ref402275701 \r \h  \* MERGEFORMAT ">
        <w:r w:rsidR="00852AC3" w:rsidRPr="00852AC3">
          <w:rPr>
            <w:rFonts w:ascii="Segoe UI" w:hAnsi="Segoe UI" w:cs="Segoe UI"/>
            <w:b/>
            <w:sz w:val="20"/>
            <w:szCs w:val="20"/>
          </w:rPr>
          <w:t>4)</w:t>
        </w:r>
      </w:fldSimple>
      <w:r w:rsidR="00A1600A" w:rsidRPr="008009A0">
        <w:rPr>
          <w:rFonts w:ascii="Segoe UI" w:hAnsi="Segoe UI" w:cs="Segoe UI"/>
          <w:sz w:val="20"/>
          <w:szCs w:val="20"/>
        </w:rPr>
        <w:t>;</w:t>
      </w:r>
    </w:p>
    <w:p w:rsidR="00692E93" w:rsidRPr="008009A0" w:rsidRDefault="00692E93" w:rsidP="00A453DB">
      <w:pPr>
        <w:pStyle w:val="Akapitzlist"/>
        <w:numPr>
          <w:ilvl w:val="0"/>
          <w:numId w:val="53"/>
        </w:numPr>
        <w:jc w:val="both"/>
        <w:rPr>
          <w:rFonts w:ascii="Segoe UI" w:hAnsi="Segoe UI" w:cs="Segoe UI"/>
          <w:bCs/>
          <w:spacing w:val="-6"/>
          <w:sz w:val="20"/>
          <w:szCs w:val="20"/>
        </w:rPr>
      </w:pPr>
      <w:r w:rsidRPr="008009A0">
        <w:rPr>
          <w:rFonts w:ascii="Segoe UI" w:hAnsi="Segoe UI" w:cs="Segoe UI"/>
          <w:sz w:val="20"/>
          <w:szCs w:val="20"/>
        </w:rPr>
        <w:t xml:space="preserve">fragment drogi oznaczonej symbolem </w:t>
      </w:r>
      <w:r w:rsidRPr="008009A0">
        <w:rPr>
          <w:rFonts w:ascii="Segoe UI" w:hAnsi="Segoe UI" w:cs="Segoe UI"/>
          <w:b/>
          <w:sz w:val="20"/>
          <w:szCs w:val="20"/>
        </w:rPr>
        <w:t>KDD-</w:t>
      </w:r>
      <w:r w:rsidR="00C90B0B" w:rsidRPr="008009A0">
        <w:rPr>
          <w:rFonts w:ascii="Segoe UI" w:hAnsi="Segoe UI" w:cs="Segoe UI"/>
          <w:b/>
          <w:sz w:val="20"/>
          <w:szCs w:val="20"/>
        </w:rPr>
        <w:t>2</w:t>
      </w:r>
      <w:r w:rsidRPr="008009A0">
        <w:rPr>
          <w:rFonts w:ascii="Segoe UI" w:hAnsi="Segoe UI" w:cs="Segoe UI"/>
          <w:sz w:val="20"/>
          <w:szCs w:val="20"/>
        </w:rPr>
        <w:t xml:space="preserve"> położony jes</w:t>
      </w:r>
      <w:r w:rsidR="00363690" w:rsidRPr="008009A0">
        <w:rPr>
          <w:rFonts w:ascii="Segoe UI" w:hAnsi="Segoe UI" w:cs="Segoe UI"/>
          <w:sz w:val="20"/>
          <w:szCs w:val="20"/>
        </w:rPr>
        <w:t>t w granicach strefy K ochrony k</w:t>
      </w:r>
      <w:r w:rsidRPr="008009A0">
        <w:rPr>
          <w:rFonts w:ascii="Segoe UI" w:hAnsi="Segoe UI" w:cs="Segoe UI"/>
          <w:sz w:val="20"/>
          <w:szCs w:val="20"/>
        </w:rPr>
        <w:t xml:space="preserve">rajobrazu kulturowego, obowiązują ustalenia zawarte w </w:t>
      </w:r>
      <w:r w:rsidRPr="008009A0">
        <w:rPr>
          <w:rFonts w:ascii="Segoe UI" w:hAnsi="Segoe UI" w:cs="Segoe UI"/>
          <w:bCs/>
          <w:sz w:val="20"/>
          <w:szCs w:val="20"/>
        </w:rPr>
        <w:t xml:space="preserve"> </w:t>
      </w:r>
      <w:fldSimple w:instr=" REF _Ref401838499 \r \h  \* MERGEFORMAT ">
        <w:r w:rsidR="00852AC3" w:rsidRPr="00852AC3">
          <w:rPr>
            <w:rFonts w:ascii="Segoe UI" w:hAnsi="Segoe UI" w:cs="Segoe UI"/>
            <w:b/>
            <w:sz w:val="20"/>
            <w:szCs w:val="20"/>
          </w:rPr>
          <w:t>§9</w:t>
        </w:r>
      </w:fldSimple>
      <w:r w:rsidR="00E308BF" w:rsidRPr="008009A0">
        <w:rPr>
          <w:rFonts w:ascii="Segoe UI" w:hAnsi="Segoe UI" w:cs="Segoe UI"/>
          <w:b/>
          <w:sz w:val="20"/>
          <w:szCs w:val="20"/>
        </w:rPr>
        <w:t xml:space="preserve"> </w:t>
      </w:r>
      <w:proofErr w:type="spellStart"/>
      <w:r w:rsidR="00E308BF" w:rsidRPr="008009A0">
        <w:rPr>
          <w:rFonts w:ascii="Segoe UI" w:hAnsi="Segoe UI" w:cs="Segoe UI"/>
          <w:b/>
          <w:sz w:val="20"/>
          <w:szCs w:val="20"/>
        </w:rPr>
        <w:t>pkt</w:t>
      </w:r>
      <w:proofErr w:type="spellEnd"/>
      <w:r w:rsidR="00E308BF" w:rsidRPr="008009A0">
        <w:rPr>
          <w:rFonts w:ascii="Segoe UI" w:hAnsi="Segoe UI" w:cs="Segoe UI"/>
          <w:b/>
          <w:sz w:val="20"/>
          <w:szCs w:val="20"/>
        </w:rPr>
        <w:t xml:space="preserve"> </w:t>
      </w:r>
      <w:fldSimple w:instr=" REF _Ref402266355 \r \h  \* MERGEFORMAT ">
        <w:r w:rsidR="00852AC3" w:rsidRPr="00852AC3">
          <w:rPr>
            <w:rFonts w:ascii="Segoe UI" w:hAnsi="Segoe UI" w:cs="Segoe UI"/>
            <w:b/>
            <w:sz w:val="20"/>
            <w:szCs w:val="20"/>
          </w:rPr>
          <w:t>1)</w:t>
        </w:r>
        <w:r w:rsidR="00852AC3" w:rsidRPr="00852AC3">
          <w:rPr>
            <w:rFonts w:ascii="Segoe UI" w:hAnsi="Segoe UI" w:cs="Segoe UI"/>
            <w:sz w:val="20"/>
            <w:szCs w:val="20"/>
          </w:rPr>
          <w:t xml:space="preserve"> </w:t>
        </w:r>
      </w:fldSimple>
      <w:r w:rsidR="0068688E" w:rsidRPr="008009A0">
        <w:rPr>
          <w:rFonts w:ascii="Segoe UI" w:hAnsi="Segoe UI" w:cs="Segoe UI"/>
          <w:sz w:val="20"/>
          <w:szCs w:val="20"/>
        </w:rPr>
        <w:t>;</w:t>
      </w:r>
    </w:p>
    <w:p w:rsidR="002728FA" w:rsidRPr="008009A0" w:rsidRDefault="00D61427" w:rsidP="00A453DB">
      <w:pPr>
        <w:pStyle w:val="Akapitzlist"/>
        <w:numPr>
          <w:ilvl w:val="0"/>
          <w:numId w:val="53"/>
        </w:numPr>
        <w:jc w:val="both"/>
        <w:rPr>
          <w:rFonts w:ascii="Segoe UI" w:hAnsi="Segoe UI" w:cs="Segoe UI"/>
          <w:bCs/>
          <w:spacing w:val="-6"/>
          <w:sz w:val="20"/>
          <w:szCs w:val="20"/>
        </w:rPr>
      </w:pPr>
      <w:r w:rsidRPr="008009A0">
        <w:rPr>
          <w:rFonts w:ascii="Segoe UI" w:hAnsi="Segoe UI" w:cs="Segoe UI"/>
          <w:sz w:val="20"/>
          <w:szCs w:val="20"/>
        </w:rPr>
        <w:t>szerokość pasa drogowego wyznaczonego liniami rozgraniczającymi</w:t>
      </w:r>
      <w:r w:rsidR="002728FA" w:rsidRPr="008009A0">
        <w:rPr>
          <w:rFonts w:ascii="Segoe UI" w:hAnsi="Segoe UI" w:cs="Segoe UI"/>
          <w:sz w:val="20"/>
          <w:szCs w:val="20"/>
        </w:rPr>
        <w:t>:</w:t>
      </w:r>
    </w:p>
    <w:p w:rsidR="006420E1" w:rsidRPr="008009A0" w:rsidRDefault="002728FA" w:rsidP="00A453DB">
      <w:pPr>
        <w:pStyle w:val="Akapitzlist"/>
        <w:numPr>
          <w:ilvl w:val="0"/>
          <w:numId w:val="107"/>
        </w:numPr>
        <w:jc w:val="both"/>
        <w:rPr>
          <w:rFonts w:ascii="Segoe UI" w:hAnsi="Segoe UI" w:cs="Segoe UI"/>
          <w:sz w:val="20"/>
          <w:szCs w:val="20"/>
        </w:rPr>
      </w:pPr>
      <w:r w:rsidRPr="008009A0">
        <w:rPr>
          <w:rFonts w:ascii="Segoe UI" w:hAnsi="Segoe UI" w:cs="Segoe UI"/>
          <w:b/>
          <w:sz w:val="20"/>
          <w:szCs w:val="20"/>
        </w:rPr>
        <w:t>KDD-1</w:t>
      </w:r>
      <w:r w:rsidR="00E932F5" w:rsidRPr="008009A0">
        <w:rPr>
          <w:rFonts w:ascii="Segoe UI" w:hAnsi="Segoe UI" w:cs="Segoe UI"/>
          <w:sz w:val="20"/>
          <w:szCs w:val="20"/>
        </w:rPr>
        <w:t>,</w:t>
      </w:r>
      <w:r w:rsidR="00017FA4" w:rsidRPr="008009A0">
        <w:rPr>
          <w:rFonts w:ascii="Segoe UI" w:hAnsi="Segoe UI" w:cs="Segoe UI"/>
          <w:sz w:val="20"/>
          <w:szCs w:val="20"/>
        </w:rPr>
        <w:t xml:space="preserve"> </w:t>
      </w:r>
      <w:r w:rsidR="00017FA4" w:rsidRPr="008009A0">
        <w:rPr>
          <w:rFonts w:ascii="Segoe UI" w:hAnsi="Segoe UI" w:cs="Segoe UI"/>
          <w:b/>
          <w:sz w:val="20"/>
          <w:szCs w:val="20"/>
        </w:rPr>
        <w:t>KDD-4</w:t>
      </w:r>
      <w:r w:rsidR="00017FA4" w:rsidRPr="008009A0">
        <w:rPr>
          <w:rFonts w:ascii="Segoe UI" w:hAnsi="Segoe UI" w:cs="Segoe UI"/>
          <w:sz w:val="20"/>
          <w:szCs w:val="20"/>
        </w:rPr>
        <w:t xml:space="preserve">, </w:t>
      </w:r>
      <w:r w:rsidR="00017FA4" w:rsidRPr="008009A0">
        <w:rPr>
          <w:rFonts w:ascii="Segoe UI" w:hAnsi="Segoe UI" w:cs="Segoe UI"/>
          <w:b/>
          <w:sz w:val="20"/>
          <w:szCs w:val="20"/>
        </w:rPr>
        <w:t>KDD-5</w:t>
      </w:r>
      <w:r w:rsidR="00017FA4" w:rsidRPr="008009A0">
        <w:rPr>
          <w:rFonts w:ascii="Segoe UI" w:hAnsi="Segoe UI" w:cs="Segoe UI"/>
          <w:sz w:val="20"/>
          <w:szCs w:val="20"/>
        </w:rPr>
        <w:t xml:space="preserve">, </w:t>
      </w:r>
      <w:r w:rsidR="00017FA4" w:rsidRPr="008009A0">
        <w:rPr>
          <w:rFonts w:ascii="Segoe UI" w:hAnsi="Segoe UI" w:cs="Segoe UI"/>
          <w:b/>
          <w:sz w:val="20"/>
          <w:szCs w:val="20"/>
        </w:rPr>
        <w:t>KDD-6</w:t>
      </w:r>
      <w:r w:rsidR="00017FA4" w:rsidRPr="008009A0">
        <w:rPr>
          <w:rFonts w:ascii="Segoe UI" w:hAnsi="Segoe UI" w:cs="Segoe UI"/>
          <w:sz w:val="20"/>
          <w:szCs w:val="20"/>
        </w:rPr>
        <w:t xml:space="preserve">, </w:t>
      </w:r>
      <w:r w:rsidR="00E932F5" w:rsidRPr="008009A0">
        <w:rPr>
          <w:rFonts w:ascii="Segoe UI" w:hAnsi="Segoe UI" w:cs="Segoe UI"/>
          <w:b/>
          <w:sz w:val="20"/>
          <w:szCs w:val="20"/>
        </w:rPr>
        <w:t>KDD-</w:t>
      </w:r>
      <w:r w:rsidR="00017FA4" w:rsidRPr="008009A0">
        <w:rPr>
          <w:rFonts w:ascii="Segoe UI" w:hAnsi="Segoe UI" w:cs="Segoe UI"/>
          <w:b/>
          <w:sz w:val="20"/>
          <w:szCs w:val="20"/>
        </w:rPr>
        <w:t>7</w:t>
      </w:r>
      <w:r w:rsidR="00AA77AB" w:rsidRPr="008009A0">
        <w:rPr>
          <w:rFonts w:ascii="Segoe UI" w:hAnsi="Segoe UI" w:cs="Segoe UI"/>
          <w:sz w:val="20"/>
          <w:szCs w:val="20"/>
        </w:rPr>
        <w:t xml:space="preserve"> </w:t>
      </w:r>
      <w:r w:rsidRPr="008009A0">
        <w:rPr>
          <w:rFonts w:ascii="Segoe UI" w:hAnsi="Segoe UI" w:cs="Segoe UI"/>
          <w:sz w:val="20"/>
          <w:szCs w:val="20"/>
        </w:rPr>
        <w:t xml:space="preserve">– 12 </w:t>
      </w:r>
      <w:r w:rsidR="00AA77AB" w:rsidRPr="008009A0">
        <w:rPr>
          <w:rFonts w:ascii="Segoe UI" w:hAnsi="Segoe UI" w:cs="Segoe UI"/>
          <w:sz w:val="20"/>
          <w:szCs w:val="20"/>
        </w:rPr>
        <w:t>m oraz zgodnie z rysunkiem planu,</w:t>
      </w:r>
    </w:p>
    <w:p w:rsidR="00C90B0B" w:rsidRPr="008009A0" w:rsidRDefault="00C90B0B" w:rsidP="00A453DB">
      <w:pPr>
        <w:pStyle w:val="Akapitzlist"/>
        <w:numPr>
          <w:ilvl w:val="0"/>
          <w:numId w:val="107"/>
        </w:numPr>
        <w:jc w:val="both"/>
        <w:rPr>
          <w:rFonts w:ascii="Segoe UI" w:hAnsi="Segoe UI" w:cs="Segoe UI"/>
          <w:sz w:val="20"/>
          <w:szCs w:val="20"/>
        </w:rPr>
      </w:pPr>
      <w:r w:rsidRPr="008009A0">
        <w:rPr>
          <w:rFonts w:ascii="Segoe UI" w:hAnsi="Segoe UI" w:cs="Segoe UI"/>
          <w:b/>
          <w:sz w:val="20"/>
          <w:szCs w:val="20"/>
        </w:rPr>
        <w:t>KDD-</w:t>
      </w:r>
      <w:r w:rsidR="00017FA4" w:rsidRPr="008009A0">
        <w:rPr>
          <w:rFonts w:ascii="Segoe UI" w:hAnsi="Segoe UI" w:cs="Segoe UI"/>
          <w:b/>
          <w:sz w:val="20"/>
          <w:szCs w:val="20"/>
        </w:rPr>
        <w:t>2</w:t>
      </w:r>
      <w:r w:rsidRPr="008009A0">
        <w:rPr>
          <w:rFonts w:ascii="Segoe UI" w:hAnsi="Segoe UI" w:cs="Segoe UI"/>
          <w:b/>
          <w:sz w:val="20"/>
          <w:szCs w:val="20"/>
        </w:rPr>
        <w:t xml:space="preserve"> </w:t>
      </w:r>
      <w:r w:rsidRPr="008009A0">
        <w:rPr>
          <w:rFonts w:ascii="Segoe UI" w:hAnsi="Segoe UI" w:cs="Segoe UI"/>
          <w:sz w:val="20"/>
          <w:szCs w:val="20"/>
        </w:rPr>
        <w:t>– od 11,0 do</w:t>
      </w:r>
      <w:r w:rsidR="00017FA4" w:rsidRPr="008009A0">
        <w:rPr>
          <w:rFonts w:ascii="Segoe UI" w:hAnsi="Segoe UI" w:cs="Segoe UI"/>
          <w:sz w:val="20"/>
          <w:szCs w:val="20"/>
        </w:rPr>
        <w:t xml:space="preserve"> 12,5</w:t>
      </w:r>
      <w:r w:rsidRPr="008009A0">
        <w:rPr>
          <w:rFonts w:ascii="Segoe UI" w:hAnsi="Segoe UI" w:cs="Segoe UI"/>
          <w:sz w:val="20"/>
          <w:szCs w:val="20"/>
        </w:rPr>
        <w:t xml:space="preserve"> m</w:t>
      </w:r>
      <w:r w:rsidRPr="008009A0">
        <w:rPr>
          <w:rFonts w:ascii="Segoe UI" w:hAnsi="Segoe UI" w:cs="Segoe UI"/>
          <w:b/>
          <w:sz w:val="20"/>
          <w:szCs w:val="20"/>
        </w:rPr>
        <w:t xml:space="preserve"> </w:t>
      </w:r>
      <w:r w:rsidRPr="008009A0">
        <w:rPr>
          <w:rFonts w:ascii="Segoe UI" w:hAnsi="Segoe UI" w:cs="Segoe UI"/>
          <w:sz w:val="20"/>
          <w:szCs w:val="20"/>
        </w:rPr>
        <w:t>oraz zgodnie z rysunkiem planu,</w:t>
      </w:r>
    </w:p>
    <w:p w:rsidR="00C90B0B" w:rsidRPr="008009A0" w:rsidRDefault="00AA77AB" w:rsidP="00A453DB">
      <w:pPr>
        <w:pStyle w:val="Akapitzlist"/>
        <w:numPr>
          <w:ilvl w:val="0"/>
          <w:numId w:val="107"/>
        </w:numPr>
        <w:jc w:val="both"/>
        <w:rPr>
          <w:rFonts w:ascii="Segoe UI" w:hAnsi="Segoe UI" w:cs="Segoe UI"/>
          <w:sz w:val="20"/>
          <w:szCs w:val="20"/>
        </w:rPr>
      </w:pPr>
      <w:r w:rsidRPr="008009A0">
        <w:rPr>
          <w:rFonts w:ascii="Segoe UI" w:hAnsi="Segoe UI" w:cs="Segoe UI"/>
          <w:b/>
          <w:sz w:val="20"/>
          <w:szCs w:val="20"/>
        </w:rPr>
        <w:t>KDD-</w:t>
      </w:r>
      <w:r w:rsidR="00017FA4" w:rsidRPr="008009A0">
        <w:rPr>
          <w:rFonts w:ascii="Segoe UI" w:hAnsi="Segoe UI" w:cs="Segoe UI"/>
          <w:b/>
          <w:sz w:val="20"/>
          <w:szCs w:val="20"/>
        </w:rPr>
        <w:t>3</w:t>
      </w:r>
      <w:r w:rsidRPr="008009A0">
        <w:rPr>
          <w:rFonts w:ascii="Segoe UI" w:hAnsi="Segoe UI" w:cs="Segoe UI"/>
          <w:sz w:val="20"/>
          <w:szCs w:val="20"/>
        </w:rPr>
        <w:t xml:space="preserve"> – 10 m oraz zgodnie z rysunkiem planu</w:t>
      </w:r>
      <w:r w:rsidR="00E33198" w:rsidRPr="008009A0">
        <w:rPr>
          <w:rFonts w:ascii="Segoe UI" w:hAnsi="Segoe UI" w:cs="Segoe UI"/>
          <w:sz w:val="20"/>
          <w:szCs w:val="20"/>
        </w:rPr>
        <w:t>.</w:t>
      </w:r>
    </w:p>
    <w:p w:rsidR="00A9242E" w:rsidRPr="008009A0" w:rsidRDefault="00A9242E" w:rsidP="00A453DB">
      <w:pPr>
        <w:pStyle w:val="Nagwek3"/>
        <w:numPr>
          <w:ilvl w:val="0"/>
          <w:numId w:val="79"/>
        </w:numPr>
        <w:jc w:val="center"/>
        <w:rPr>
          <w:rStyle w:val="Pogrubienie"/>
          <w:rFonts w:ascii="Segoe UI" w:hAnsi="Segoe UI" w:cs="Segoe UI"/>
          <w:b/>
          <w:bCs w:val="0"/>
          <w:color w:val="FF0000"/>
          <w:sz w:val="20"/>
        </w:rPr>
      </w:pPr>
    </w:p>
    <w:p w:rsidR="006420E1" w:rsidRPr="008009A0" w:rsidRDefault="00CB7BA1" w:rsidP="001E0975">
      <w:pPr>
        <w:spacing w:after="0" w:line="240" w:lineRule="auto"/>
        <w:jc w:val="both"/>
        <w:rPr>
          <w:rFonts w:ascii="Segoe UI" w:eastAsia="Times New Roman" w:hAnsi="Segoe UI" w:cs="Segoe UI"/>
          <w:bCs/>
          <w:sz w:val="20"/>
          <w:szCs w:val="20"/>
          <w:lang w:eastAsia="pl-PL"/>
        </w:rPr>
      </w:pPr>
      <w:r w:rsidRPr="008009A0">
        <w:rPr>
          <w:rFonts w:ascii="Segoe UI" w:hAnsi="Segoe UI" w:cs="Segoe UI"/>
          <w:sz w:val="20"/>
          <w:szCs w:val="20"/>
        </w:rPr>
        <w:t xml:space="preserve">Na terenach </w:t>
      </w:r>
      <w:r w:rsidR="006420E1" w:rsidRPr="008009A0">
        <w:rPr>
          <w:rFonts w:ascii="Segoe UI" w:eastAsia="Times New Roman" w:hAnsi="Segoe UI" w:cs="Segoe UI"/>
          <w:bCs/>
          <w:sz w:val="20"/>
          <w:szCs w:val="20"/>
          <w:lang w:eastAsia="pl-PL"/>
        </w:rPr>
        <w:t>dróg wewnętrznych oznaczonych symbol</w:t>
      </w:r>
      <w:r w:rsidR="00CD48BF" w:rsidRPr="008009A0">
        <w:rPr>
          <w:rFonts w:ascii="Segoe UI" w:eastAsia="Times New Roman" w:hAnsi="Segoe UI" w:cs="Segoe UI"/>
          <w:bCs/>
          <w:sz w:val="20"/>
          <w:szCs w:val="20"/>
          <w:lang w:eastAsia="pl-PL"/>
        </w:rPr>
        <w:t>em</w:t>
      </w:r>
      <w:r w:rsidR="006420E1" w:rsidRPr="008009A0">
        <w:rPr>
          <w:rFonts w:ascii="Segoe UI" w:eastAsia="Times New Roman" w:hAnsi="Segoe UI" w:cs="Segoe UI"/>
          <w:b/>
          <w:bCs/>
          <w:sz w:val="20"/>
          <w:szCs w:val="20"/>
          <w:lang w:eastAsia="pl-PL"/>
        </w:rPr>
        <w:t xml:space="preserve"> KDW</w:t>
      </w:r>
      <w:r w:rsidR="00691E19" w:rsidRPr="008009A0">
        <w:rPr>
          <w:rFonts w:ascii="Segoe UI" w:eastAsia="Times New Roman" w:hAnsi="Segoe UI" w:cs="Segoe UI"/>
          <w:b/>
          <w:bCs/>
          <w:sz w:val="20"/>
          <w:szCs w:val="20"/>
          <w:lang w:eastAsia="pl-PL"/>
        </w:rPr>
        <w:t xml:space="preserve"> </w:t>
      </w:r>
      <w:r w:rsidR="00691E19" w:rsidRPr="008009A0">
        <w:rPr>
          <w:rFonts w:ascii="Segoe UI" w:eastAsia="Times New Roman" w:hAnsi="Segoe UI" w:cs="Segoe UI"/>
          <w:bCs/>
          <w:sz w:val="20"/>
          <w:szCs w:val="20"/>
          <w:lang w:eastAsia="pl-PL"/>
        </w:rPr>
        <w:t>o numerach od</w:t>
      </w:r>
      <w:r w:rsidR="00691E19" w:rsidRPr="008009A0">
        <w:rPr>
          <w:rFonts w:ascii="Segoe UI" w:eastAsia="Times New Roman" w:hAnsi="Segoe UI" w:cs="Segoe UI"/>
          <w:b/>
          <w:bCs/>
          <w:sz w:val="20"/>
          <w:szCs w:val="20"/>
          <w:lang w:eastAsia="pl-PL"/>
        </w:rPr>
        <w:t xml:space="preserve"> 1 </w:t>
      </w:r>
      <w:r w:rsidR="00691E19" w:rsidRPr="008009A0">
        <w:rPr>
          <w:rFonts w:ascii="Segoe UI" w:eastAsia="Times New Roman" w:hAnsi="Segoe UI" w:cs="Segoe UI"/>
          <w:bCs/>
          <w:sz w:val="20"/>
          <w:szCs w:val="20"/>
          <w:lang w:eastAsia="pl-PL"/>
        </w:rPr>
        <w:t>do</w:t>
      </w:r>
      <w:r w:rsidR="009D4B2D" w:rsidRPr="008009A0">
        <w:rPr>
          <w:rFonts w:ascii="Segoe UI" w:eastAsia="Times New Roman" w:hAnsi="Segoe UI" w:cs="Segoe UI"/>
          <w:bCs/>
          <w:sz w:val="20"/>
          <w:szCs w:val="20"/>
          <w:lang w:eastAsia="pl-PL"/>
        </w:rPr>
        <w:t xml:space="preserve"> </w:t>
      </w:r>
      <w:r w:rsidR="00E97980">
        <w:rPr>
          <w:rFonts w:ascii="Segoe UI" w:eastAsia="Times New Roman" w:hAnsi="Segoe UI" w:cs="Segoe UI"/>
          <w:b/>
          <w:bCs/>
          <w:sz w:val="20"/>
          <w:szCs w:val="20"/>
          <w:lang w:eastAsia="pl-PL"/>
        </w:rPr>
        <w:t>4</w:t>
      </w:r>
      <w:r w:rsidR="00691E19" w:rsidRPr="008009A0">
        <w:rPr>
          <w:rFonts w:ascii="Segoe UI" w:eastAsia="Times New Roman" w:hAnsi="Segoe UI" w:cs="Segoe UI"/>
          <w:b/>
          <w:bCs/>
          <w:sz w:val="20"/>
          <w:szCs w:val="20"/>
          <w:lang w:eastAsia="pl-PL"/>
        </w:rPr>
        <w:t xml:space="preserve"> </w:t>
      </w:r>
      <w:r w:rsidR="006420E1" w:rsidRPr="008009A0">
        <w:rPr>
          <w:rFonts w:ascii="Segoe UI" w:eastAsia="Times New Roman" w:hAnsi="Segoe UI" w:cs="Segoe UI"/>
          <w:bCs/>
          <w:sz w:val="20"/>
          <w:szCs w:val="20"/>
          <w:lang w:eastAsia="pl-PL"/>
        </w:rPr>
        <w:t xml:space="preserve"> </w:t>
      </w:r>
      <w:r w:rsidRPr="008009A0">
        <w:rPr>
          <w:rFonts w:ascii="Segoe UI" w:hAnsi="Segoe UI" w:cs="Segoe UI"/>
          <w:sz w:val="20"/>
          <w:szCs w:val="20"/>
        </w:rPr>
        <w:t>obowiązują następujące ustalenia</w:t>
      </w:r>
      <w:r w:rsidR="006420E1" w:rsidRPr="008009A0">
        <w:rPr>
          <w:rFonts w:ascii="Segoe UI" w:eastAsia="Times New Roman" w:hAnsi="Segoe UI" w:cs="Segoe UI"/>
          <w:bCs/>
          <w:sz w:val="20"/>
          <w:szCs w:val="20"/>
          <w:lang w:eastAsia="pl-PL"/>
        </w:rPr>
        <w:t>:</w:t>
      </w:r>
    </w:p>
    <w:p w:rsidR="00B62145" w:rsidRPr="008009A0" w:rsidRDefault="00CD48BF" w:rsidP="00A453DB">
      <w:pPr>
        <w:numPr>
          <w:ilvl w:val="0"/>
          <w:numId w:val="32"/>
        </w:numPr>
        <w:spacing w:after="0" w:line="240" w:lineRule="auto"/>
        <w:jc w:val="both"/>
        <w:rPr>
          <w:rFonts w:ascii="Segoe UI" w:eastAsia="Times New Roman" w:hAnsi="Segoe UI" w:cs="Segoe UI"/>
          <w:bCs/>
          <w:sz w:val="20"/>
          <w:szCs w:val="20"/>
          <w:lang w:eastAsia="pl-PL"/>
        </w:rPr>
      </w:pPr>
      <w:r w:rsidRPr="008009A0">
        <w:rPr>
          <w:rFonts w:ascii="Segoe UI" w:hAnsi="Segoe UI" w:cs="Segoe UI"/>
          <w:bCs/>
          <w:sz w:val="20"/>
          <w:szCs w:val="20"/>
        </w:rPr>
        <w:t>podstawowe</w:t>
      </w:r>
      <w:r w:rsidRPr="008009A0">
        <w:rPr>
          <w:rFonts w:ascii="Segoe UI" w:eastAsia="Times New Roman" w:hAnsi="Segoe UI" w:cs="Segoe UI"/>
          <w:bCs/>
          <w:sz w:val="20"/>
          <w:szCs w:val="20"/>
          <w:lang w:eastAsia="pl-PL"/>
        </w:rPr>
        <w:t xml:space="preserve"> </w:t>
      </w:r>
      <w:r w:rsidR="006420E1" w:rsidRPr="008009A0">
        <w:rPr>
          <w:rFonts w:ascii="Segoe UI" w:eastAsia="Times New Roman" w:hAnsi="Segoe UI" w:cs="Segoe UI"/>
          <w:bCs/>
          <w:sz w:val="20"/>
          <w:szCs w:val="20"/>
          <w:lang w:eastAsia="pl-PL"/>
        </w:rPr>
        <w:t>przeznaczenie terenu</w:t>
      </w:r>
      <w:r w:rsidR="00B62145" w:rsidRPr="008009A0">
        <w:rPr>
          <w:rFonts w:ascii="Segoe UI" w:eastAsia="Times New Roman" w:hAnsi="Segoe UI" w:cs="Segoe UI"/>
          <w:bCs/>
          <w:sz w:val="20"/>
          <w:szCs w:val="20"/>
          <w:lang w:eastAsia="pl-PL"/>
        </w:rPr>
        <w:t>:</w:t>
      </w:r>
      <w:r w:rsidR="006420E1" w:rsidRPr="008009A0">
        <w:rPr>
          <w:rFonts w:ascii="Segoe UI" w:eastAsia="Times New Roman" w:hAnsi="Segoe UI" w:cs="Segoe UI"/>
          <w:bCs/>
          <w:sz w:val="20"/>
          <w:szCs w:val="20"/>
          <w:lang w:eastAsia="pl-PL"/>
        </w:rPr>
        <w:t xml:space="preserve"> </w:t>
      </w:r>
      <w:r w:rsidRPr="008009A0">
        <w:rPr>
          <w:rFonts w:ascii="Segoe UI" w:hAnsi="Segoe UI" w:cs="Segoe UI"/>
          <w:bCs/>
          <w:sz w:val="20"/>
          <w:szCs w:val="20"/>
        </w:rPr>
        <w:t>droga wewnętrzna;</w:t>
      </w:r>
    </w:p>
    <w:p w:rsidR="00E97B53" w:rsidRPr="008009A0" w:rsidRDefault="00E97B53" w:rsidP="00A453DB">
      <w:pPr>
        <w:numPr>
          <w:ilvl w:val="0"/>
          <w:numId w:val="32"/>
        </w:numPr>
        <w:spacing w:after="0" w:line="240" w:lineRule="auto"/>
        <w:jc w:val="both"/>
        <w:rPr>
          <w:rFonts w:ascii="Segoe UI" w:eastAsia="Times New Roman" w:hAnsi="Segoe UI" w:cs="Segoe UI"/>
          <w:bCs/>
          <w:spacing w:val="-6"/>
          <w:sz w:val="20"/>
          <w:szCs w:val="20"/>
          <w:lang w:eastAsia="pl-PL"/>
        </w:rPr>
      </w:pPr>
      <w:r w:rsidRPr="008009A0">
        <w:rPr>
          <w:rFonts w:ascii="Segoe UI" w:hAnsi="Segoe UI" w:cs="Segoe UI"/>
          <w:sz w:val="20"/>
          <w:szCs w:val="20"/>
        </w:rPr>
        <w:t>dopuszcza się realizację infrastruktury towarzyszącej, a w szczególności: infrastruktury technicznej, w tym nie związanej z drogą, zi</w:t>
      </w:r>
      <w:r w:rsidR="00260755" w:rsidRPr="008009A0">
        <w:rPr>
          <w:rFonts w:ascii="Segoe UI" w:hAnsi="Segoe UI" w:cs="Segoe UI"/>
          <w:sz w:val="20"/>
          <w:szCs w:val="20"/>
        </w:rPr>
        <w:t>eleni urządzonej</w:t>
      </w:r>
      <w:r w:rsidRPr="008009A0">
        <w:rPr>
          <w:rFonts w:ascii="Segoe UI" w:hAnsi="Segoe UI" w:cs="Segoe UI"/>
          <w:sz w:val="20"/>
          <w:szCs w:val="20"/>
        </w:rPr>
        <w:t>;</w:t>
      </w:r>
    </w:p>
    <w:p w:rsidR="00CD48BF" w:rsidRPr="008009A0" w:rsidRDefault="00CD48BF" w:rsidP="00A453DB">
      <w:pPr>
        <w:pStyle w:val="Akapitzlist"/>
        <w:numPr>
          <w:ilvl w:val="0"/>
          <w:numId w:val="32"/>
        </w:numPr>
        <w:jc w:val="both"/>
        <w:rPr>
          <w:rFonts w:ascii="Segoe UI" w:hAnsi="Segoe UI" w:cs="Segoe UI"/>
          <w:bCs/>
          <w:spacing w:val="-6"/>
          <w:sz w:val="20"/>
          <w:szCs w:val="20"/>
        </w:rPr>
      </w:pPr>
      <w:r w:rsidRPr="008009A0">
        <w:rPr>
          <w:rFonts w:ascii="Segoe UI" w:hAnsi="Segoe UI" w:cs="Segoe UI"/>
          <w:sz w:val="20"/>
          <w:szCs w:val="20"/>
        </w:rPr>
        <w:lastRenderedPageBreak/>
        <w:t xml:space="preserve">tereny </w:t>
      </w:r>
      <w:r w:rsidRPr="008009A0">
        <w:rPr>
          <w:rFonts w:ascii="Segoe UI" w:hAnsi="Segoe UI" w:cs="Segoe UI"/>
          <w:bCs/>
          <w:sz w:val="20"/>
          <w:szCs w:val="20"/>
        </w:rPr>
        <w:t xml:space="preserve">oznaczone symbolem </w:t>
      </w:r>
      <w:r w:rsidRPr="008009A0">
        <w:rPr>
          <w:rFonts w:ascii="Segoe UI" w:hAnsi="Segoe UI" w:cs="Segoe UI"/>
          <w:b/>
          <w:bCs/>
          <w:sz w:val="20"/>
          <w:szCs w:val="20"/>
        </w:rPr>
        <w:t xml:space="preserve">KDW </w:t>
      </w:r>
      <w:r w:rsidRPr="008009A0">
        <w:rPr>
          <w:rFonts w:ascii="Segoe UI" w:hAnsi="Segoe UI" w:cs="Segoe UI"/>
          <w:bCs/>
          <w:sz w:val="20"/>
          <w:szCs w:val="20"/>
        </w:rPr>
        <w:t>położone są w granicach</w:t>
      </w:r>
      <w:r w:rsidRPr="008009A0">
        <w:rPr>
          <w:rFonts w:ascii="Segoe UI" w:hAnsi="Segoe UI" w:cs="Segoe UI"/>
          <w:b/>
          <w:bCs/>
          <w:sz w:val="20"/>
          <w:szCs w:val="20"/>
        </w:rPr>
        <w:t xml:space="preserve"> </w:t>
      </w:r>
      <w:r w:rsidRPr="008009A0">
        <w:rPr>
          <w:rFonts w:ascii="Segoe UI" w:hAnsi="Segoe UI" w:cs="Segoe UI"/>
          <w:bCs/>
          <w:sz w:val="20"/>
          <w:szCs w:val="20"/>
        </w:rPr>
        <w:t xml:space="preserve">otuliny Kampinoskiego Parku Narodowego i Warszawskiego Obszaru Chronionego Krajobrazu, obowiązują ustalenia zawarte w </w:t>
      </w:r>
      <w:fldSimple w:instr=" REF _Ref433010706 \r \h  \* MERGEFORMAT ">
        <w:r w:rsidR="00852AC3" w:rsidRPr="00852AC3">
          <w:rPr>
            <w:rFonts w:ascii="Segoe UI" w:hAnsi="Segoe UI" w:cs="Segoe UI"/>
            <w:b/>
            <w:sz w:val="20"/>
            <w:szCs w:val="20"/>
          </w:rPr>
          <w:t>§8</w:t>
        </w:r>
      </w:fldSimple>
      <w:r w:rsidR="00A1600A" w:rsidRPr="008009A0">
        <w:rPr>
          <w:rFonts w:ascii="Segoe UI" w:hAnsi="Segoe UI" w:cs="Segoe UI"/>
          <w:b/>
          <w:sz w:val="20"/>
          <w:szCs w:val="20"/>
        </w:rPr>
        <w:t xml:space="preserve"> ust. </w:t>
      </w:r>
      <w:fldSimple w:instr=" REF _Ref401834667 \r \h  \* MERGEFORMAT ">
        <w:r w:rsidR="00852AC3" w:rsidRPr="00852AC3">
          <w:rPr>
            <w:rFonts w:ascii="Segoe UI" w:hAnsi="Segoe UI" w:cs="Segoe UI"/>
            <w:b/>
            <w:sz w:val="20"/>
            <w:szCs w:val="20"/>
          </w:rPr>
          <w:t>2</w:t>
        </w:r>
      </w:fldSimple>
      <w:r w:rsidR="00A1600A" w:rsidRPr="008009A0">
        <w:rPr>
          <w:rFonts w:ascii="Segoe UI" w:hAnsi="Segoe UI" w:cs="Segoe UI"/>
          <w:b/>
          <w:sz w:val="20"/>
          <w:szCs w:val="20"/>
        </w:rPr>
        <w:t xml:space="preserve"> </w:t>
      </w:r>
      <w:proofErr w:type="spellStart"/>
      <w:r w:rsidR="00A1600A" w:rsidRPr="008009A0">
        <w:rPr>
          <w:rFonts w:ascii="Segoe UI" w:hAnsi="Segoe UI" w:cs="Segoe UI"/>
          <w:b/>
          <w:sz w:val="20"/>
          <w:szCs w:val="20"/>
        </w:rPr>
        <w:t>pkt</w:t>
      </w:r>
      <w:proofErr w:type="spellEnd"/>
      <w:r w:rsidR="00A1600A" w:rsidRPr="008009A0">
        <w:rPr>
          <w:rFonts w:ascii="Segoe UI" w:hAnsi="Segoe UI" w:cs="Segoe UI"/>
          <w:b/>
          <w:sz w:val="20"/>
          <w:szCs w:val="20"/>
        </w:rPr>
        <w:t xml:space="preserve"> </w:t>
      </w:r>
      <w:fldSimple w:instr=" REF _Ref402275701 \r \h  \* MERGEFORMAT ">
        <w:r w:rsidR="00852AC3" w:rsidRPr="00852AC3">
          <w:rPr>
            <w:rFonts w:ascii="Segoe UI" w:hAnsi="Segoe UI" w:cs="Segoe UI"/>
            <w:b/>
            <w:sz w:val="20"/>
            <w:szCs w:val="20"/>
          </w:rPr>
          <w:t>4)</w:t>
        </w:r>
      </w:fldSimple>
      <w:r w:rsidR="00A1600A" w:rsidRPr="008009A0">
        <w:rPr>
          <w:rFonts w:ascii="Segoe UI" w:hAnsi="Segoe UI" w:cs="Segoe UI"/>
          <w:sz w:val="20"/>
          <w:szCs w:val="20"/>
        </w:rPr>
        <w:t>;</w:t>
      </w:r>
    </w:p>
    <w:p w:rsidR="006420E1" w:rsidRPr="008009A0" w:rsidRDefault="00D61427" w:rsidP="00A453DB">
      <w:pPr>
        <w:numPr>
          <w:ilvl w:val="0"/>
          <w:numId w:val="32"/>
        </w:numPr>
        <w:spacing w:after="0" w:line="240" w:lineRule="auto"/>
        <w:jc w:val="both"/>
        <w:rPr>
          <w:rFonts w:ascii="Segoe UI" w:eastAsia="Times New Roman" w:hAnsi="Segoe UI" w:cs="Segoe UI"/>
          <w:bCs/>
          <w:spacing w:val="-6"/>
          <w:sz w:val="20"/>
          <w:szCs w:val="20"/>
          <w:lang w:eastAsia="pl-PL"/>
        </w:rPr>
      </w:pPr>
      <w:r w:rsidRPr="008009A0">
        <w:rPr>
          <w:rFonts w:ascii="Segoe UI" w:hAnsi="Segoe UI" w:cs="Segoe UI"/>
          <w:sz w:val="20"/>
          <w:szCs w:val="20"/>
        </w:rPr>
        <w:t>szerokość pasa drogowego wyznaczonego liniami rozgraniczającymi</w:t>
      </w:r>
      <w:r w:rsidR="00B13D51" w:rsidRPr="008009A0">
        <w:rPr>
          <w:rFonts w:ascii="Segoe UI" w:eastAsia="Times New Roman" w:hAnsi="Segoe UI" w:cs="Segoe UI"/>
          <w:sz w:val="20"/>
          <w:szCs w:val="20"/>
          <w:lang w:eastAsia="pl-PL"/>
        </w:rPr>
        <w:t>:</w:t>
      </w:r>
    </w:p>
    <w:p w:rsidR="004C7B63" w:rsidRPr="008009A0" w:rsidRDefault="004C7B63" w:rsidP="00A453DB">
      <w:pPr>
        <w:pStyle w:val="Akapitzlist"/>
        <w:numPr>
          <w:ilvl w:val="0"/>
          <w:numId w:val="106"/>
        </w:numPr>
        <w:jc w:val="both"/>
        <w:rPr>
          <w:rFonts w:ascii="Segoe UI" w:hAnsi="Segoe UI" w:cs="Segoe UI"/>
          <w:bCs/>
          <w:spacing w:val="-6"/>
          <w:sz w:val="20"/>
          <w:szCs w:val="20"/>
        </w:rPr>
      </w:pPr>
      <w:r w:rsidRPr="008009A0">
        <w:rPr>
          <w:rFonts w:ascii="Segoe UI" w:hAnsi="Segoe UI" w:cs="Segoe UI"/>
          <w:b/>
          <w:bCs/>
          <w:spacing w:val="-6"/>
          <w:sz w:val="20"/>
          <w:szCs w:val="20"/>
        </w:rPr>
        <w:t>KDW-1</w:t>
      </w:r>
      <w:r w:rsidR="00E970A7" w:rsidRPr="008009A0">
        <w:rPr>
          <w:rFonts w:ascii="Segoe UI" w:hAnsi="Segoe UI" w:cs="Segoe UI"/>
          <w:b/>
          <w:bCs/>
          <w:spacing w:val="-6"/>
          <w:sz w:val="20"/>
          <w:szCs w:val="20"/>
        </w:rPr>
        <w:t>, KDW-2</w:t>
      </w:r>
      <w:r w:rsidR="00260755" w:rsidRPr="008009A0">
        <w:rPr>
          <w:rFonts w:ascii="Segoe UI" w:hAnsi="Segoe UI" w:cs="Segoe UI"/>
          <w:bCs/>
          <w:spacing w:val="-6"/>
          <w:sz w:val="20"/>
          <w:szCs w:val="20"/>
        </w:rPr>
        <w:t xml:space="preserve"> </w:t>
      </w:r>
      <w:r w:rsidRPr="008009A0">
        <w:rPr>
          <w:rFonts w:ascii="Segoe UI" w:hAnsi="Segoe UI" w:cs="Segoe UI"/>
          <w:bCs/>
          <w:spacing w:val="-6"/>
          <w:sz w:val="20"/>
          <w:szCs w:val="20"/>
        </w:rPr>
        <w:t xml:space="preserve">– </w:t>
      </w:r>
      <w:r w:rsidR="00260755" w:rsidRPr="008009A0">
        <w:rPr>
          <w:rFonts w:ascii="Segoe UI" w:hAnsi="Segoe UI" w:cs="Segoe UI"/>
          <w:bCs/>
          <w:spacing w:val="-6"/>
          <w:sz w:val="20"/>
          <w:szCs w:val="20"/>
        </w:rPr>
        <w:t>8</w:t>
      </w:r>
      <w:r w:rsidRPr="008009A0">
        <w:rPr>
          <w:rFonts w:ascii="Segoe UI" w:hAnsi="Segoe UI" w:cs="Segoe UI"/>
          <w:bCs/>
          <w:spacing w:val="-6"/>
          <w:sz w:val="20"/>
          <w:szCs w:val="20"/>
        </w:rPr>
        <w:t xml:space="preserve"> m</w:t>
      </w:r>
      <w:r w:rsidR="00BD2846" w:rsidRPr="008009A0">
        <w:rPr>
          <w:rFonts w:ascii="Segoe UI" w:hAnsi="Segoe UI" w:cs="Segoe UI"/>
          <w:bCs/>
          <w:spacing w:val="-6"/>
          <w:sz w:val="20"/>
          <w:szCs w:val="20"/>
        </w:rPr>
        <w:t xml:space="preserve"> </w:t>
      </w:r>
      <w:r w:rsidR="00BD2846" w:rsidRPr="008009A0">
        <w:rPr>
          <w:rFonts w:ascii="Segoe UI" w:hAnsi="Segoe UI" w:cs="Segoe UI"/>
          <w:sz w:val="20"/>
          <w:szCs w:val="20"/>
        </w:rPr>
        <w:t>oraz zgodnie z rysunkiem planu,</w:t>
      </w:r>
    </w:p>
    <w:p w:rsidR="004C7B63" w:rsidRPr="008009A0" w:rsidRDefault="004C7B63" w:rsidP="00A453DB">
      <w:pPr>
        <w:pStyle w:val="Akapitzlist"/>
        <w:numPr>
          <w:ilvl w:val="0"/>
          <w:numId w:val="106"/>
        </w:numPr>
        <w:jc w:val="both"/>
        <w:rPr>
          <w:rFonts w:ascii="Segoe UI" w:hAnsi="Segoe UI" w:cs="Segoe UI"/>
          <w:bCs/>
          <w:spacing w:val="-6"/>
          <w:sz w:val="20"/>
          <w:szCs w:val="20"/>
        </w:rPr>
      </w:pPr>
      <w:r w:rsidRPr="008009A0">
        <w:rPr>
          <w:rFonts w:ascii="Segoe UI" w:hAnsi="Segoe UI" w:cs="Segoe UI"/>
          <w:b/>
          <w:bCs/>
          <w:spacing w:val="-6"/>
          <w:sz w:val="20"/>
          <w:szCs w:val="20"/>
        </w:rPr>
        <w:t>KDW-</w:t>
      </w:r>
      <w:r w:rsidR="00E970A7" w:rsidRPr="008009A0">
        <w:rPr>
          <w:rFonts w:ascii="Segoe UI" w:hAnsi="Segoe UI" w:cs="Segoe UI"/>
          <w:b/>
          <w:bCs/>
          <w:spacing w:val="-6"/>
          <w:sz w:val="20"/>
          <w:szCs w:val="20"/>
        </w:rPr>
        <w:t>3</w:t>
      </w:r>
      <w:r w:rsidR="00E97980">
        <w:rPr>
          <w:rFonts w:ascii="Segoe UI" w:hAnsi="Segoe UI" w:cs="Segoe UI"/>
          <w:b/>
          <w:bCs/>
          <w:spacing w:val="-6"/>
          <w:sz w:val="20"/>
          <w:szCs w:val="20"/>
        </w:rPr>
        <w:t>, KDW-4</w:t>
      </w:r>
      <w:r w:rsidR="00BD2846" w:rsidRPr="008009A0">
        <w:rPr>
          <w:rFonts w:ascii="Segoe UI" w:hAnsi="Segoe UI" w:cs="Segoe UI"/>
          <w:bCs/>
          <w:spacing w:val="-6"/>
          <w:sz w:val="20"/>
          <w:szCs w:val="20"/>
        </w:rPr>
        <w:t xml:space="preserve"> – </w:t>
      </w:r>
      <w:r w:rsidR="00260755" w:rsidRPr="008009A0">
        <w:rPr>
          <w:rFonts w:ascii="Segoe UI" w:hAnsi="Segoe UI" w:cs="Segoe UI"/>
          <w:bCs/>
          <w:spacing w:val="-6"/>
          <w:sz w:val="20"/>
          <w:szCs w:val="20"/>
        </w:rPr>
        <w:t>10</w:t>
      </w:r>
      <w:r w:rsidRPr="008009A0">
        <w:rPr>
          <w:rFonts w:ascii="Segoe UI" w:hAnsi="Segoe UI" w:cs="Segoe UI"/>
          <w:bCs/>
          <w:spacing w:val="-6"/>
          <w:sz w:val="20"/>
          <w:szCs w:val="20"/>
        </w:rPr>
        <w:t xml:space="preserve"> m</w:t>
      </w:r>
      <w:r w:rsidR="00BD2846" w:rsidRPr="008009A0">
        <w:rPr>
          <w:rFonts w:ascii="Segoe UI" w:hAnsi="Segoe UI" w:cs="Segoe UI"/>
          <w:sz w:val="20"/>
          <w:szCs w:val="20"/>
        </w:rPr>
        <w:t xml:space="preserve"> oraz zgodnie z rysunkiem planu;</w:t>
      </w:r>
    </w:p>
    <w:p w:rsidR="00A170EF" w:rsidRPr="008009A0" w:rsidRDefault="006B4FCF" w:rsidP="00A453DB">
      <w:pPr>
        <w:numPr>
          <w:ilvl w:val="0"/>
          <w:numId w:val="32"/>
        </w:numPr>
        <w:spacing w:after="0" w:line="240" w:lineRule="auto"/>
        <w:jc w:val="both"/>
        <w:rPr>
          <w:rStyle w:val="Pogrubienie"/>
          <w:rFonts w:ascii="Segoe UI" w:eastAsia="Times New Roman" w:hAnsi="Segoe UI" w:cs="Segoe UI"/>
          <w:b w:val="0"/>
          <w:sz w:val="20"/>
          <w:szCs w:val="20"/>
          <w:lang w:eastAsia="pl-PL"/>
        </w:rPr>
      </w:pPr>
      <w:r w:rsidRPr="008009A0">
        <w:rPr>
          <w:rFonts w:ascii="Segoe UI" w:eastAsia="Times New Roman" w:hAnsi="Segoe UI" w:cs="Segoe UI"/>
          <w:bCs/>
          <w:spacing w:val="-6"/>
          <w:sz w:val="20"/>
          <w:szCs w:val="20"/>
          <w:lang w:eastAsia="pl-PL"/>
        </w:rPr>
        <w:t xml:space="preserve">dopuszcza się urządzenie dróg wewnętrznych jako ciągów pieszo-jezdnych </w:t>
      </w:r>
      <w:r w:rsidRPr="008009A0">
        <w:rPr>
          <w:rFonts w:ascii="Segoe UI" w:hAnsi="Segoe UI" w:cs="Segoe UI"/>
          <w:bCs/>
          <w:spacing w:val="-6"/>
          <w:sz w:val="20"/>
          <w:szCs w:val="20"/>
        </w:rPr>
        <w:t>bez rozgraniczenia stref ruchu pieszego i kołowego</w:t>
      </w:r>
      <w:r w:rsidR="00C66AB2" w:rsidRPr="008009A0">
        <w:rPr>
          <w:rFonts w:ascii="Segoe UI" w:hAnsi="Segoe UI" w:cs="Segoe UI"/>
          <w:bCs/>
          <w:spacing w:val="-6"/>
          <w:sz w:val="20"/>
          <w:szCs w:val="20"/>
        </w:rPr>
        <w:t>.</w:t>
      </w:r>
    </w:p>
    <w:p w:rsidR="006420E1" w:rsidRPr="008009A0" w:rsidRDefault="006A01BD" w:rsidP="001E0975">
      <w:pPr>
        <w:spacing w:before="240" w:after="60" w:line="240" w:lineRule="auto"/>
        <w:jc w:val="center"/>
        <w:outlineLvl w:val="7"/>
        <w:rPr>
          <w:rFonts w:ascii="Segoe UI" w:eastAsia="Times New Roman" w:hAnsi="Segoe UI" w:cs="Segoe UI"/>
          <w:b/>
          <w:iCs/>
          <w:noProof/>
          <w:sz w:val="20"/>
          <w:szCs w:val="20"/>
          <w:lang w:eastAsia="pl-PL"/>
        </w:rPr>
      </w:pPr>
      <w:r w:rsidRPr="008009A0">
        <w:rPr>
          <w:rFonts w:ascii="Segoe UI" w:eastAsia="Times New Roman" w:hAnsi="Segoe UI" w:cs="Segoe UI"/>
          <w:b/>
          <w:iCs/>
          <w:noProof/>
          <w:sz w:val="20"/>
          <w:szCs w:val="20"/>
          <w:lang w:eastAsia="pl-PL"/>
        </w:rPr>
        <w:t>Rozdział 4</w:t>
      </w:r>
    </w:p>
    <w:p w:rsidR="006420E1" w:rsidRPr="008009A0" w:rsidRDefault="006420E1" w:rsidP="001E0975">
      <w:pPr>
        <w:spacing w:after="0" w:line="240" w:lineRule="auto"/>
        <w:jc w:val="center"/>
        <w:outlineLvl w:val="0"/>
        <w:rPr>
          <w:rFonts w:ascii="Segoe UI" w:eastAsia="Times New Roman" w:hAnsi="Segoe UI" w:cs="Segoe UI"/>
          <w:i/>
          <w:iCs/>
          <w:sz w:val="20"/>
          <w:szCs w:val="20"/>
          <w:lang w:eastAsia="pl-PL"/>
        </w:rPr>
      </w:pPr>
      <w:r w:rsidRPr="008009A0">
        <w:rPr>
          <w:rFonts w:ascii="Segoe UI" w:eastAsia="Times New Roman" w:hAnsi="Segoe UI" w:cs="Segoe UI"/>
          <w:b/>
          <w:sz w:val="20"/>
          <w:szCs w:val="20"/>
          <w:lang w:eastAsia="pl-PL"/>
        </w:rPr>
        <w:t>Przepisy końcowe</w:t>
      </w:r>
    </w:p>
    <w:p w:rsidR="00A9242E" w:rsidRPr="008009A0" w:rsidRDefault="00A9242E" w:rsidP="00A453DB">
      <w:pPr>
        <w:pStyle w:val="Nagwek3"/>
        <w:numPr>
          <w:ilvl w:val="0"/>
          <w:numId w:val="79"/>
        </w:numPr>
        <w:jc w:val="center"/>
        <w:rPr>
          <w:rStyle w:val="Pogrubienie"/>
          <w:rFonts w:ascii="Segoe UI" w:hAnsi="Segoe UI" w:cs="Segoe UI"/>
          <w:b/>
          <w:bCs w:val="0"/>
          <w:sz w:val="20"/>
        </w:rPr>
      </w:pPr>
    </w:p>
    <w:p w:rsidR="00262CEA" w:rsidRPr="008009A0" w:rsidRDefault="00262CEA" w:rsidP="00262CEA">
      <w:pPr>
        <w:jc w:val="both"/>
        <w:rPr>
          <w:rFonts w:ascii="Segoe UI" w:hAnsi="Segoe UI" w:cs="Segoe UI"/>
          <w:sz w:val="20"/>
          <w:szCs w:val="20"/>
        </w:rPr>
      </w:pPr>
      <w:bookmarkStart w:id="52" w:name="_GoBack"/>
      <w:bookmarkEnd w:id="52"/>
      <w:r w:rsidRPr="008009A0">
        <w:rPr>
          <w:rFonts w:ascii="Segoe UI" w:hAnsi="Segoe UI" w:cs="Segoe UI"/>
          <w:sz w:val="20"/>
          <w:szCs w:val="20"/>
        </w:rPr>
        <w:t xml:space="preserve">Na obszarze objętym planem tracą moc ustalenia miejscowego planu zagospodarowania przestrzennego gminy Czosnów, zatwierdzonego uchwałą Nr 32/X/03 Rady Gminy Czosnów z dnia 30 grudnia 2003 r. </w:t>
      </w:r>
    </w:p>
    <w:p w:rsidR="00A9242E" w:rsidRPr="008009A0" w:rsidRDefault="00A9242E" w:rsidP="00A453DB">
      <w:pPr>
        <w:pStyle w:val="Nagwek3"/>
        <w:numPr>
          <w:ilvl w:val="0"/>
          <w:numId w:val="79"/>
        </w:numPr>
        <w:jc w:val="center"/>
        <w:rPr>
          <w:rStyle w:val="Pogrubienie"/>
          <w:rFonts w:ascii="Segoe UI" w:hAnsi="Segoe UI" w:cs="Segoe UI"/>
          <w:b/>
          <w:bCs w:val="0"/>
          <w:sz w:val="20"/>
        </w:rPr>
      </w:pPr>
    </w:p>
    <w:p w:rsidR="00642FA0" w:rsidRPr="008009A0" w:rsidRDefault="00642FA0" w:rsidP="001E0975">
      <w:p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Wykonanie uchwały powierza się Wójtowi Gminy Czosnów.</w:t>
      </w:r>
    </w:p>
    <w:p w:rsidR="00A9242E" w:rsidRPr="008009A0" w:rsidRDefault="00A9242E" w:rsidP="00A453DB">
      <w:pPr>
        <w:pStyle w:val="Nagwek3"/>
        <w:numPr>
          <w:ilvl w:val="0"/>
          <w:numId w:val="79"/>
        </w:numPr>
        <w:jc w:val="center"/>
        <w:rPr>
          <w:rStyle w:val="Pogrubienie"/>
          <w:rFonts w:ascii="Segoe UI" w:hAnsi="Segoe UI" w:cs="Segoe UI"/>
          <w:b/>
          <w:bCs w:val="0"/>
          <w:sz w:val="20"/>
        </w:rPr>
      </w:pPr>
    </w:p>
    <w:p w:rsidR="006420E1" w:rsidRPr="008009A0" w:rsidRDefault="00BE3ADB" w:rsidP="001E0975">
      <w:p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sz w:val="20"/>
          <w:szCs w:val="20"/>
        </w:rPr>
        <w:t xml:space="preserve">Uchwała podlega ogłoszeniu w Dzienniku Urzędowym Województwa Mazowieckiego i publikacji </w:t>
      </w:r>
      <w:r w:rsidRPr="008009A0">
        <w:rPr>
          <w:rFonts w:ascii="Segoe UI" w:eastAsia="Times New Roman" w:hAnsi="Segoe UI" w:cs="Segoe UI"/>
          <w:sz w:val="20"/>
          <w:szCs w:val="20"/>
        </w:rPr>
        <w:br/>
        <w:t>na stronie internetowej Gminy Czosnów</w:t>
      </w:r>
      <w:r w:rsidR="006420E1" w:rsidRPr="008009A0">
        <w:rPr>
          <w:rFonts w:ascii="Segoe UI" w:eastAsia="Times New Roman" w:hAnsi="Segoe UI" w:cs="Segoe UI"/>
          <w:color w:val="FF0000"/>
          <w:sz w:val="20"/>
          <w:szCs w:val="20"/>
          <w:lang w:eastAsia="pl-PL"/>
        </w:rPr>
        <w:t>.</w:t>
      </w:r>
    </w:p>
    <w:p w:rsidR="00A9242E" w:rsidRPr="008009A0" w:rsidRDefault="00A9242E" w:rsidP="00A453DB">
      <w:pPr>
        <w:pStyle w:val="Nagwek3"/>
        <w:numPr>
          <w:ilvl w:val="0"/>
          <w:numId w:val="79"/>
        </w:numPr>
        <w:jc w:val="center"/>
        <w:rPr>
          <w:rStyle w:val="Pogrubienie"/>
          <w:rFonts w:ascii="Segoe UI" w:hAnsi="Segoe UI" w:cs="Segoe UI"/>
          <w:b/>
          <w:bCs w:val="0"/>
          <w:sz w:val="20"/>
        </w:rPr>
      </w:pPr>
    </w:p>
    <w:p w:rsidR="006420E1" w:rsidRPr="008009A0" w:rsidRDefault="006420E1" w:rsidP="001E0975">
      <w:pPr>
        <w:spacing w:after="0" w:line="240" w:lineRule="auto"/>
        <w:jc w:val="both"/>
        <w:rPr>
          <w:rFonts w:ascii="Segoe UI" w:eastAsia="Times New Roman" w:hAnsi="Segoe UI" w:cs="Segoe UI"/>
          <w:sz w:val="20"/>
          <w:szCs w:val="20"/>
          <w:lang w:eastAsia="pl-PL"/>
        </w:rPr>
      </w:pPr>
      <w:r w:rsidRPr="008009A0">
        <w:rPr>
          <w:rFonts w:ascii="Segoe UI" w:eastAsia="Times New Roman" w:hAnsi="Segoe UI" w:cs="Segoe UI"/>
          <w:sz w:val="20"/>
          <w:szCs w:val="20"/>
          <w:lang w:eastAsia="pl-PL"/>
        </w:rPr>
        <w:t>Uchwała wchodzi w życie po upływie 14 dni od dnia jej ogłoszenia w Dzienniku Urzędowym Województwa Mazowieckiego.</w:t>
      </w:r>
    </w:p>
    <w:p w:rsidR="003F62C6" w:rsidRPr="008009A0" w:rsidRDefault="003F62C6" w:rsidP="001E0975">
      <w:pPr>
        <w:widowControl w:val="0"/>
        <w:autoSpaceDE w:val="0"/>
        <w:autoSpaceDN w:val="0"/>
        <w:spacing w:after="0" w:line="240" w:lineRule="auto"/>
        <w:jc w:val="right"/>
        <w:rPr>
          <w:rFonts w:ascii="Segoe UI" w:eastAsia="Times New Roman" w:hAnsi="Segoe UI" w:cs="Segoe UI"/>
          <w:kern w:val="28"/>
          <w:sz w:val="20"/>
          <w:szCs w:val="20"/>
          <w:lang w:eastAsia="pl-PL"/>
        </w:rPr>
      </w:pPr>
    </w:p>
    <w:p w:rsidR="00E33198" w:rsidRPr="008009A0" w:rsidRDefault="00E33198" w:rsidP="001E0975">
      <w:pPr>
        <w:widowControl w:val="0"/>
        <w:autoSpaceDE w:val="0"/>
        <w:autoSpaceDN w:val="0"/>
        <w:spacing w:after="0" w:line="240" w:lineRule="auto"/>
        <w:jc w:val="right"/>
        <w:rPr>
          <w:rFonts w:ascii="Segoe UI" w:eastAsia="Times New Roman" w:hAnsi="Segoe UI" w:cs="Segoe UI"/>
          <w:kern w:val="28"/>
          <w:sz w:val="20"/>
          <w:szCs w:val="20"/>
          <w:lang w:eastAsia="pl-PL"/>
        </w:rPr>
      </w:pPr>
    </w:p>
    <w:p w:rsidR="00E33198" w:rsidRPr="008009A0" w:rsidRDefault="00E33198" w:rsidP="001E0975">
      <w:pPr>
        <w:widowControl w:val="0"/>
        <w:autoSpaceDE w:val="0"/>
        <w:autoSpaceDN w:val="0"/>
        <w:spacing w:after="0" w:line="240" w:lineRule="auto"/>
        <w:jc w:val="right"/>
        <w:rPr>
          <w:rFonts w:ascii="Segoe UI" w:eastAsia="Times New Roman" w:hAnsi="Segoe UI" w:cs="Segoe UI"/>
          <w:kern w:val="28"/>
          <w:sz w:val="20"/>
          <w:szCs w:val="20"/>
          <w:lang w:eastAsia="pl-PL"/>
        </w:rPr>
      </w:pPr>
    </w:p>
    <w:p w:rsidR="006420E1" w:rsidRPr="008009A0" w:rsidRDefault="00973CA2" w:rsidP="001E0975">
      <w:pPr>
        <w:widowControl w:val="0"/>
        <w:autoSpaceDE w:val="0"/>
        <w:autoSpaceDN w:val="0"/>
        <w:spacing w:after="0" w:line="240" w:lineRule="auto"/>
        <w:jc w:val="right"/>
        <w:rPr>
          <w:rFonts w:ascii="Segoe UI" w:eastAsia="Times New Roman" w:hAnsi="Segoe UI" w:cs="Segoe UI"/>
          <w:kern w:val="28"/>
          <w:sz w:val="20"/>
          <w:szCs w:val="20"/>
          <w:lang w:eastAsia="pl-PL"/>
        </w:rPr>
      </w:pPr>
      <w:r w:rsidRPr="008009A0">
        <w:rPr>
          <w:rFonts w:ascii="Segoe UI" w:eastAsia="Times New Roman" w:hAnsi="Segoe UI" w:cs="Segoe UI"/>
          <w:kern w:val="28"/>
          <w:sz w:val="20"/>
          <w:szCs w:val="20"/>
          <w:lang w:eastAsia="pl-PL"/>
        </w:rPr>
        <w:t>Przewodniczący</w:t>
      </w:r>
      <w:r w:rsidR="006420E1" w:rsidRPr="008009A0">
        <w:rPr>
          <w:rFonts w:ascii="Segoe UI" w:eastAsia="Times New Roman" w:hAnsi="Segoe UI" w:cs="Segoe UI"/>
          <w:kern w:val="28"/>
          <w:sz w:val="20"/>
          <w:szCs w:val="20"/>
          <w:lang w:eastAsia="pl-PL"/>
        </w:rPr>
        <w:t xml:space="preserve"> Rady Gminy </w:t>
      </w:r>
      <w:r w:rsidRPr="008009A0">
        <w:rPr>
          <w:rFonts w:ascii="Segoe UI" w:eastAsia="Times New Roman" w:hAnsi="Segoe UI" w:cs="Segoe UI"/>
          <w:kern w:val="28"/>
          <w:sz w:val="20"/>
          <w:szCs w:val="20"/>
          <w:lang w:eastAsia="pl-PL"/>
        </w:rPr>
        <w:t>Czosnów</w:t>
      </w:r>
    </w:p>
    <w:p w:rsidR="006420E1" w:rsidRPr="008009A0" w:rsidRDefault="006420E1" w:rsidP="001E0975">
      <w:pPr>
        <w:widowControl w:val="0"/>
        <w:autoSpaceDE w:val="0"/>
        <w:autoSpaceDN w:val="0"/>
        <w:spacing w:after="0" w:line="240" w:lineRule="auto"/>
        <w:jc w:val="right"/>
        <w:rPr>
          <w:rFonts w:ascii="Segoe UI" w:eastAsia="Times New Roman" w:hAnsi="Segoe UI" w:cs="Segoe UI"/>
          <w:kern w:val="28"/>
          <w:sz w:val="20"/>
          <w:szCs w:val="20"/>
          <w:lang w:eastAsia="pl-PL"/>
        </w:rPr>
      </w:pPr>
    </w:p>
    <w:p w:rsidR="006420E1" w:rsidRPr="008009A0" w:rsidRDefault="006420E1" w:rsidP="001E0975">
      <w:pPr>
        <w:widowControl w:val="0"/>
        <w:autoSpaceDE w:val="0"/>
        <w:autoSpaceDN w:val="0"/>
        <w:spacing w:after="0" w:line="240" w:lineRule="auto"/>
        <w:jc w:val="right"/>
        <w:rPr>
          <w:rFonts w:ascii="Segoe UI" w:eastAsia="Times New Roman" w:hAnsi="Segoe UI" w:cs="Segoe UI"/>
          <w:kern w:val="28"/>
          <w:sz w:val="20"/>
          <w:szCs w:val="20"/>
          <w:lang w:eastAsia="pl-PL"/>
        </w:rPr>
      </w:pPr>
      <w:r w:rsidRPr="008009A0">
        <w:rPr>
          <w:rFonts w:ascii="Segoe UI" w:eastAsia="Times New Roman" w:hAnsi="Segoe UI" w:cs="Segoe UI"/>
          <w:kern w:val="28"/>
          <w:sz w:val="20"/>
          <w:szCs w:val="20"/>
          <w:lang w:eastAsia="pl-PL"/>
        </w:rPr>
        <w:t>…………………………………………....</w:t>
      </w:r>
    </w:p>
    <w:p w:rsidR="006C63EF" w:rsidRPr="00E33198" w:rsidRDefault="006C63EF" w:rsidP="001E0975">
      <w:pPr>
        <w:spacing w:after="0" w:line="240" w:lineRule="auto"/>
        <w:jc w:val="center"/>
        <w:rPr>
          <w:rFonts w:ascii="Segoe UI" w:eastAsia="Times New Roman" w:hAnsi="Segoe UI" w:cs="Segoe UI"/>
          <w:b/>
          <w:bCs/>
          <w:color w:val="FF0000"/>
          <w:sz w:val="20"/>
          <w:szCs w:val="20"/>
          <w:lang w:eastAsia="pl-PL"/>
        </w:rPr>
      </w:pPr>
    </w:p>
    <w:sectPr w:rsidR="006C63EF" w:rsidRPr="00E33198" w:rsidSect="002752B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E5E" w:rsidRDefault="00690E5E" w:rsidP="00554AC2">
      <w:pPr>
        <w:spacing w:after="0" w:line="240" w:lineRule="auto"/>
      </w:pPr>
      <w:r>
        <w:separator/>
      </w:r>
    </w:p>
  </w:endnote>
  <w:endnote w:type="continuationSeparator" w:id="0">
    <w:p w:rsidR="00690E5E" w:rsidRDefault="00690E5E" w:rsidP="00554A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altName w:val="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A20" w:rsidRDefault="00610BBC">
    <w:pPr>
      <w:pStyle w:val="Stopka"/>
      <w:jc w:val="center"/>
    </w:pPr>
    <w:fldSimple w:instr="PAGE   \* MERGEFORMAT">
      <w:r w:rsidR="00A81BA5">
        <w:rPr>
          <w:noProof/>
        </w:rPr>
        <w:t>6</w:t>
      </w:r>
    </w:fldSimple>
  </w:p>
  <w:p w:rsidR="00483A20" w:rsidRDefault="00483A2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E5E" w:rsidRDefault="00690E5E" w:rsidP="00554AC2">
      <w:pPr>
        <w:spacing w:after="0" w:line="240" w:lineRule="auto"/>
      </w:pPr>
      <w:r>
        <w:separator/>
      </w:r>
    </w:p>
  </w:footnote>
  <w:footnote w:type="continuationSeparator" w:id="0">
    <w:p w:rsidR="00690E5E" w:rsidRDefault="00690E5E" w:rsidP="00554AC2">
      <w:pPr>
        <w:spacing w:after="0" w:line="240" w:lineRule="auto"/>
      </w:pPr>
      <w:r>
        <w:continuationSeparator/>
      </w:r>
    </w:p>
  </w:footnote>
  <w:footnote w:id="1">
    <w:p w:rsidR="00483A20" w:rsidRPr="00F439E7" w:rsidRDefault="00483A20" w:rsidP="00F439E7">
      <w:pPr>
        <w:pStyle w:val="Tekstprzypisudolnego"/>
        <w:rPr>
          <w:rFonts w:ascii="Arial" w:hAnsi="Arial" w:cs="Arial"/>
          <w:color w:val="00B050"/>
          <w:sz w:val="16"/>
          <w:szCs w:val="16"/>
        </w:rPr>
      </w:pPr>
      <w:r w:rsidRPr="00346476">
        <w:rPr>
          <w:rStyle w:val="Odwoanieprzypisudolnego"/>
          <w:rFonts w:ascii="Arial" w:hAnsi="Arial" w:cs="Arial"/>
          <w:sz w:val="16"/>
          <w:szCs w:val="16"/>
        </w:rPr>
        <w:footnoteRef/>
      </w:r>
      <w:r w:rsidRPr="00346476">
        <w:rPr>
          <w:rFonts w:ascii="Arial" w:hAnsi="Arial" w:cs="Arial"/>
          <w:sz w:val="16"/>
          <w:szCs w:val="16"/>
        </w:rPr>
        <w:t xml:space="preserve"> Zmiana Studium uwarunkowań i kierunków zagospodarowania przestrzennego gminy Czosnów została przyjęta uchwałą Nr XXXVII/380/2014 Rady Gminy Czosnów z dnia 30 czerwca 2014.</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A20" w:rsidRPr="002409C3" w:rsidRDefault="00483A20" w:rsidP="002409C3">
    <w:pPr>
      <w:pStyle w:val="Nagwek"/>
      <w:spacing w:after="0" w:line="240" w:lineRule="auto"/>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2B8C"/>
    <w:multiLevelType w:val="hybridMultilevel"/>
    <w:tmpl w:val="CCF45D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E26845"/>
    <w:multiLevelType w:val="hybridMultilevel"/>
    <w:tmpl w:val="F9D4C1E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2047385"/>
    <w:multiLevelType w:val="hybridMultilevel"/>
    <w:tmpl w:val="F0602A46"/>
    <w:lvl w:ilvl="0" w:tplc="04150017">
      <w:start w:val="1"/>
      <w:numFmt w:val="lowerLetter"/>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39C3869"/>
    <w:multiLevelType w:val="hybridMultilevel"/>
    <w:tmpl w:val="ADD2FE28"/>
    <w:lvl w:ilvl="0" w:tplc="E56A9FE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F33E91"/>
    <w:multiLevelType w:val="hybridMultilevel"/>
    <w:tmpl w:val="EA127A7E"/>
    <w:lvl w:ilvl="0" w:tplc="34E804D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nsid w:val="054023E4"/>
    <w:multiLevelType w:val="hybridMultilevel"/>
    <w:tmpl w:val="520E7106"/>
    <w:lvl w:ilvl="0" w:tplc="FA74D14E">
      <w:start w:val="1"/>
      <w:numFmt w:val="decimal"/>
      <w:lvlText w:val="%1)"/>
      <w:lvlJc w:val="left"/>
      <w:pPr>
        <w:tabs>
          <w:tab w:val="num" w:pos="1620"/>
        </w:tabs>
        <w:ind w:left="16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054C61FD"/>
    <w:multiLevelType w:val="hybridMultilevel"/>
    <w:tmpl w:val="CE0AE7D2"/>
    <w:lvl w:ilvl="0" w:tplc="03A65B0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055F4461"/>
    <w:multiLevelType w:val="hybridMultilevel"/>
    <w:tmpl w:val="0E6A46B8"/>
    <w:lvl w:ilvl="0" w:tplc="FBFEEDFC">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
    <w:nsid w:val="05F54848"/>
    <w:multiLevelType w:val="hybridMultilevel"/>
    <w:tmpl w:val="56A672E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08D04FF9"/>
    <w:multiLevelType w:val="hybridMultilevel"/>
    <w:tmpl w:val="3DD8F4EE"/>
    <w:lvl w:ilvl="0" w:tplc="60C03620">
      <w:start w:val="1"/>
      <w:numFmt w:val="lowerLetter"/>
      <w:lvlText w:val="%1) "/>
      <w:lvlJc w:val="left"/>
      <w:pPr>
        <w:ind w:left="1068" w:hanging="360"/>
      </w:pPr>
      <w:rPr>
        <w:rFonts w:ascii="Arial" w:hAnsi="Arial" w:cs="Times New Roman" w:hint="default"/>
        <w:b w:val="0"/>
        <w:bCs w:val="0"/>
        <w:i w:val="0"/>
        <w:iCs w:val="0"/>
        <w:sz w:val="20"/>
        <w:szCs w:val="20"/>
        <w:u w:val="none"/>
      </w:rPr>
    </w:lvl>
    <w:lvl w:ilvl="1" w:tplc="FBFEEDFC">
      <w:start w:val="1"/>
      <w:numFmt w:val="bullet"/>
      <w:lvlText w:val=""/>
      <w:lvlJc w:val="left"/>
      <w:pPr>
        <w:ind w:left="1788" w:hanging="360"/>
      </w:pPr>
      <w:rPr>
        <w:rFonts w:ascii="Symbol" w:hAnsi="Symbol"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nsid w:val="08E86D3A"/>
    <w:multiLevelType w:val="hybridMultilevel"/>
    <w:tmpl w:val="49B2A08A"/>
    <w:lvl w:ilvl="0" w:tplc="FBFEEDFC">
      <w:start w:val="1"/>
      <w:numFmt w:val="bullet"/>
      <w:lvlText w:val=""/>
      <w:lvlJc w:val="left"/>
      <w:pPr>
        <w:ind w:left="1428" w:hanging="360"/>
      </w:pPr>
      <w:rPr>
        <w:rFonts w:ascii="Symbol" w:hAnsi="Symbol"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nsid w:val="08FA1CB3"/>
    <w:multiLevelType w:val="hybridMultilevel"/>
    <w:tmpl w:val="ED1CEB0C"/>
    <w:lvl w:ilvl="0" w:tplc="BABC4F32">
      <w:start w:val="1"/>
      <w:numFmt w:val="decimal"/>
      <w:lvlText w:val="%1)"/>
      <w:lvlJc w:val="left"/>
      <w:pPr>
        <w:tabs>
          <w:tab w:val="num" w:pos="720"/>
        </w:tabs>
        <w:ind w:left="720" w:hanging="360"/>
      </w:pPr>
      <w:rPr>
        <w:rFonts w:hint="default"/>
      </w:rPr>
    </w:lvl>
    <w:lvl w:ilvl="1" w:tplc="07B049FA">
      <w:start w:val="1"/>
      <w:numFmt w:val="lowerLetter"/>
      <w:lvlText w:val="%2)"/>
      <w:lvlJc w:val="left"/>
      <w:pPr>
        <w:tabs>
          <w:tab w:val="num" w:pos="1440"/>
        </w:tabs>
        <w:ind w:left="1440" w:hanging="360"/>
      </w:pPr>
      <w:rPr>
        <w:rFonts w:ascii="Arial" w:hAnsi="Arial" w:hint="default"/>
        <w:b w:val="0"/>
        <w:i w:val="0"/>
        <w:color w:val="auto"/>
        <w:sz w:val="20"/>
      </w:rPr>
    </w:lvl>
    <w:lvl w:ilvl="2" w:tplc="0415001B">
      <w:start w:val="1"/>
      <w:numFmt w:val="lowerRoman"/>
      <w:lvlText w:val="%3."/>
      <w:lvlJc w:val="right"/>
      <w:pPr>
        <w:tabs>
          <w:tab w:val="num" w:pos="2160"/>
        </w:tabs>
        <w:ind w:left="2160" w:hanging="180"/>
      </w:pPr>
    </w:lvl>
    <w:lvl w:ilvl="3" w:tplc="81EE2CF8">
      <w:start w:val="30"/>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09F357C2"/>
    <w:multiLevelType w:val="hybridMultilevel"/>
    <w:tmpl w:val="45AA186C"/>
    <w:lvl w:ilvl="0" w:tplc="04150011">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ABC6FCC"/>
    <w:multiLevelType w:val="hybridMultilevel"/>
    <w:tmpl w:val="6340EC2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0E155ECB"/>
    <w:multiLevelType w:val="hybridMultilevel"/>
    <w:tmpl w:val="CCA68946"/>
    <w:lvl w:ilvl="0" w:tplc="D074936C">
      <w:numFmt w:val="bullet"/>
      <w:lvlText w:val="–"/>
      <w:lvlJc w:val="left"/>
      <w:pPr>
        <w:ind w:left="1429" w:hanging="360"/>
      </w:pPr>
      <w:rPr>
        <w:rFonts w:ascii="Times New Roman" w:eastAsia="Times New Roman" w:hAnsi="Times New Roman" w:cs="Times New Roman" w:hint="default"/>
        <w:b w:val="0"/>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nsid w:val="0F462ED2"/>
    <w:multiLevelType w:val="hybridMultilevel"/>
    <w:tmpl w:val="409E7B9E"/>
    <w:lvl w:ilvl="0" w:tplc="720A5BC4">
      <w:start w:val="1"/>
      <w:numFmt w:val="decimal"/>
      <w:lvlText w:val="%1) "/>
      <w:lvlJc w:val="left"/>
      <w:pPr>
        <w:tabs>
          <w:tab w:val="num" w:pos="0"/>
        </w:tabs>
        <w:ind w:left="1800" w:hanging="360"/>
      </w:pPr>
      <w:rPr>
        <w:rFonts w:ascii="Arial" w:hAnsi="Arial" w:cs="Times New Roman" w:hint="default"/>
        <w:b w:val="0"/>
        <w:bCs w:val="0"/>
        <w:i w:val="0"/>
        <w:iCs w:val="0"/>
        <w:sz w:val="20"/>
        <w:szCs w:val="24"/>
        <w:u w:val="non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nsid w:val="13695167"/>
    <w:multiLevelType w:val="hybridMultilevel"/>
    <w:tmpl w:val="C3065E6E"/>
    <w:lvl w:ilvl="0" w:tplc="BA04CA20">
      <w:start w:val="1"/>
      <w:numFmt w:val="decimal"/>
      <w:lvlText w:val="%1)"/>
      <w:lvlJc w:val="left"/>
      <w:pPr>
        <w:tabs>
          <w:tab w:val="num" w:pos="717"/>
        </w:tabs>
        <w:ind w:left="714" w:hanging="357"/>
      </w:pPr>
      <w:rPr>
        <w:rFonts w:ascii="Arial" w:hAnsi="Arial" w:hint="default"/>
        <w:b w:val="0"/>
        <w:i w:val="0"/>
        <w:sz w:val="20"/>
        <w:szCs w:val="20"/>
      </w:rPr>
    </w:lvl>
    <w:lvl w:ilvl="1" w:tplc="FFFFFFFF">
      <w:start w:val="7"/>
      <w:numFmt w:val="lowerLetter"/>
      <w:lvlText w:val="%2)"/>
      <w:lvlJc w:val="left"/>
      <w:pPr>
        <w:tabs>
          <w:tab w:val="num" w:pos="1812"/>
        </w:tabs>
        <w:ind w:left="1812" w:hanging="375"/>
      </w:pPr>
      <w:rPr>
        <w:rFonts w:hint="default"/>
      </w:rPr>
    </w:lvl>
    <w:lvl w:ilvl="2" w:tplc="FFFFFFFF" w:tentative="1">
      <w:start w:val="1"/>
      <w:numFmt w:val="lowerRoman"/>
      <w:lvlText w:val="%3."/>
      <w:lvlJc w:val="right"/>
      <w:pPr>
        <w:tabs>
          <w:tab w:val="num" w:pos="2517"/>
        </w:tabs>
        <w:ind w:left="2517" w:hanging="180"/>
      </w:pPr>
    </w:lvl>
    <w:lvl w:ilvl="3" w:tplc="FFFFFFFF" w:tentative="1">
      <w:start w:val="1"/>
      <w:numFmt w:val="decimal"/>
      <w:lvlText w:val="%4."/>
      <w:lvlJc w:val="left"/>
      <w:pPr>
        <w:tabs>
          <w:tab w:val="num" w:pos="3237"/>
        </w:tabs>
        <w:ind w:left="3237" w:hanging="360"/>
      </w:pPr>
    </w:lvl>
    <w:lvl w:ilvl="4" w:tplc="FFFFFFFF" w:tentative="1">
      <w:start w:val="1"/>
      <w:numFmt w:val="lowerLetter"/>
      <w:lvlText w:val="%5."/>
      <w:lvlJc w:val="left"/>
      <w:pPr>
        <w:tabs>
          <w:tab w:val="num" w:pos="3957"/>
        </w:tabs>
        <w:ind w:left="3957" w:hanging="360"/>
      </w:pPr>
    </w:lvl>
    <w:lvl w:ilvl="5" w:tplc="FFFFFFFF" w:tentative="1">
      <w:start w:val="1"/>
      <w:numFmt w:val="lowerRoman"/>
      <w:lvlText w:val="%6."/>
      <w:lvlJc w:val="right"/>
      <w:pPr>
        <w:tabs>
          <w:tab w:val="num" w:pos="4677"/>
        </w:tabs>
        <w:ind w:left="4677" w:hanging="180"/>
      </w:pPr>
    </w:lvl>
    <w:lvl w:ilvl="6" w:tplc="FFFFFFFF" w:tentative="1">
      <w:start w:val="1"/>
      <w:numFmt w:val="decimal"/>
      <w:lvlText w:val="%7."/>
      <w:lvlJc w:val="left"/>
      <w:pPr>
        <w:tabs>
          <w:tab w:val="num" w:pos="5397"/>
        </w:tabs>
        <w:ind w:left="5397" w:hanging="360"/>
      </w:pPr>
    </w:lvl>
    <w:lvl w:ilvl="7" w:tplc="FFFFFFFF" w:tentative="1">
      <w:start w:val="1"/>
      <w:numFmt w:val="lowerLetter"/>
      <w:lvlText w:val="%8."/>
      <w:lvlJc w:val="left"/>
      <w:pPr>
        <w:tabs>
          <w:tab w:val="num" w:pos="6117"/>
        </w:tabs>
        <w:ind w:left="6117" w:hanging="360"/>
      </w:pPr>
    </w:lvl>
    <w:lvl w:ilvl="8" w:tplc="FFFFFFFF" w:tentative="1">
      <w:start w:val="1"/>
      <w:numFmt w:val="lowerRoman"/>
      <w:lvlText w:val="%9."/>
      <w:lvlJc w:val="right"/>
      <w:pPr>
        <w:tabs>
          <w:tab w:val="num" w:pos="6837"/>
        </w:tabs>
        <w:ind w:left="6837" w:hanging="180"/>
      </w:pPr>
    </w:lvl>
  </w:abstractNum>
  <w:abstractNum w:abstractNumId="17">
    <w:nsid w:val="13CD484B"/>
    <w:multiLevelType w:val="hybridMultilevel"/>
    <w:tmpl w:val="32EC086A"/>
    <w:lvl w:ilvl="0" w:tplc="75B896F4">
      <w:start w:val="1"/>
      <w:numFmt w:val="bullet"/>
      <w:lvlText w:val=""/>
      <w:lvlJc w:val="left"/>
      <w:pPr>
        <w:ind w:left="1843" w:hanging="360"/>
      </w:pPr>
      <w:rPr>
        <w:rFonts w:ascii="Symbol" w:hAnsi="Symbol" w:hint="default"/>
      </w:rPr>
    </w:lvl>
    <w:lvl w:ilvl="1" w:tplc="04150003" w:tentative="1">
      <w:start w:val="1"/>
      <w:numFmt w:val="bullet"/>
      <w:lvlText w:val="o"/>
      <w:lvlJc w:val="left"/>
      <w:pPr>
        <w:ind w:left="2563" w:hanging="360"/>
      </w:pPr>
      <w:rPr>
        <w:rFonts w:ascii="Courier New" w:hAnsi="Courier New" w:cs="Courier New" w:hint="default"/>
      </w:rPr>
    </w:lvl>
    <w:lvl w:ilvl="2" w:tplc="04150005" w:tentative="1">
      <w:start w:val="1"/>
      <w:numFmt w:val="bullet"/>
      <w:lvlText w:val=""/>
      <w:lvlJc w:val="left"/>
      <w:pPr>
        <w:ind w:left="3283" w:hanging="360"/>
      </w:pPr>
      <w:rPr>
        <w:rFonts w:ascii="Wingdings" w:hAnsi="Wingdings" w:hint="default"/>
      </w:rPr>
    </w:lvl>
    <w:lvl w:ilvl="3" w:tplc="04150001" w:tentative="1">
      <w:start w:val="1"/>
      <w:numFmt w:val="bullet"/>
      <w:lvlText w:val=""/>
      <w:lvlJc w:val="left"/>
      <w:pPr>
        <w:ind w:left="4003" w:hanging="360"/>
      </w:pPr>
      <w:rPr>
        <w:rFonts w:ascii="Symbol" w:hAnsi="Symbol" w:hint="default"/>
      </w:rPr>
    </w:lvl>
    <w:lvl w:ilvl="4" w:tplc="04150003" w:tentative="1">
      <w:start w:val="1"/>
      <w:numFmt w:val="bullet"/>
      <w:lvlText w:val="o"/>
      <w:lvlJc w:val="left"/>
      <w:pPr>
        <w:ind w:left="4723" w:hanging="360"/>
      </w:pPr>
      <w:rPr>
        <w:rFonts w:ascii="Courier New" w:hAnsi="Courier New" w:cs="Courier New" w:hint="default"/>
      </w:rPr>
    </w:lvl>
    <w:lvl w:ilvl="5" w:tplc="04150005" w:tentative="1">
      <w:start w:val="1"/>
      <w:numFmt w:val="bullet"/>
      <w:lvlText w:val=""/>
      <w:lvlJc w:val="left"/>
      <w:pPr>
        <w:ind w:left="5443" w:hanging="360"/>
      </w:pPr>
      <w:rPr>
        <w:rFonts w:ascii="Wingdings" w:hAnsi="Wingdings" w:hint="default"/>
      </w:rPr>
    </w:lvl>
    <w:lvl w:ilvl="6" w:tplc="04150001" w:tentative="1">
      <w:start w:val="1"/>
      <w:numFmt w:val="bullet"/>
      <w:lvlText w:val=""/>
      <w:lvlJc w:val="left"/>
      <w:pPr>
        <w:ind w:left="6163" w:hanging="360"/>
      </w:pPr>
      <w:rPr>
        <w:rFonts w:ascii="Symbol" w:hAnsi="Symbol" w:hint="default"/>
      </w:rPr>
    </w:lvl>
    <w:lvl w:ilvl="7" w:tplc="04150003" w:tentative="1">
      <w:start w:val="1"/>
      <w:numFmt w:val="bullet"/>
      <w:lvlText w:val="o"/>
      <w:lvlJc w:val="left"/>
      <w:pPr>
        <w:ind w:left="6883" w:hanging="360"/>
      </w:pPr>
      <w:rPr>
        <w:rFonts w:ascii="Courier New" w:hAnsi="Courier New" w:cs="Courier New" w:hint="default"/>
      </w:rPr>
    </w:lvl>
    <w:lvl w:ilvl="8" w:tplc="04150005" w:tentative="1">
      <w:start w:val="1"/>
      <w:numFmt w:val="bullet"/>
      <w:lvlText w:val=""/>
      <w:lvlJc w:val="left"/>
      <w:pPr>
        <w:ind w:left="7603" w:hanging="360"/>
      </w:pPr>
      <w:rPr>
        <w:rFonts w:ascii="Wingdings" w:hAnsi="Wingdings" w:hint="default"/>
      </w:rPr>
    </w:lvl>
  </w:abstractNum>
  <w:abstractNum w:abstractNumId="18">
    <w:nsid w:val="13DD324D"/>
    <w:multiLevelType w:val="hybridMultilevel"/>
    <w:tmpl w:val="E2241D04"/>
    <w:lvl w:ilvl="0" w:tplc="84F0580C">
      <w:start w:val="4"/>
      <w:numFmt w:val="decimal"/>
      <w:lvlText w:val="%1) "/>
      <w:lvlJc w:val="left"/>
      <w:pPr>
        <w:ind w:left="960" w:hanging="360"/>
      </w:pPr>
      <w:rPr>
        <w:rFonts w:ascii="Arial" w:hAnsi="Arial" w:cs="Times New Roman" w:hint="default"/>
        <w:b w:val="0"/>
        <w:bCs w:val="0"/>
        <w:i w:val="0"/>
        <w:iCs w:val="0"/>
        <w:sz w:val="20"/>
        <w:szCs w:val="24"/>
        <w:u w:val="none"/>
      </w:rPr>
    </w:lvl>
    <w:lvl w:ilvl="1" w:tplc="FFFFFFFF">
      <w:start w:val="1"/>
      <w:numFmt w:val="lowerLetter"/>
      <w:lvlText w:val="%2."/>
      <w:lvlJc w:val="left"/>
      <w:pPr>
        <w:ind w:left="1680" w:hanging="360"/>
      </w:pPr>
    </w:lvl>
    <w:lvl w:ilvl="2" w:tplc="60C03620">
      <w:start w:val="1"/>
      <w:numFmt w:val="lowerLetter"/>
      <w:lvlText w:val="%3) "/>
      <w:lvlJc w:val="left"/>
      <w:pPr>
        <w:tabs>
          <w:tab w:val="num" w:pos="0"/>
        </w:tabs>
        <w:ind w:left="1080" w:hanging="180"/>
      </w:pPr>
      <w:rPr>
        <w:rFonts w:ascii="Arial" w:hAnsi="Arial" w:cs="Times New Roman" w:hint="default"/>
        <w:b w:val="0"/>
        <w:bCs w:val="0"/>
        <w:i w:val="0"/>
        <w:iCs w:val="0"/>
        <w:sz w:val="20"/>
        <w:szCs w:val="20"/>
        <w:u w:val="none"/>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9">
    <w:nsid w:val="14123B6A"/>
    <w:multiLevelType w:val="hybridMultilevel"/>
    <w:tmpl w:val="172E916A"/>
    <w:lvl w:ilvl="0" w:tplc="04150011">
      <w:start w:val="1"/>
      <w:numFmt w:val="decimal"/>
      <w:lvlText w:val="%1)"/>
      <w:lvlJc w:val="left"/>
      <w:pPr>
        <w:tabs>
          <w:tab w:val="num" w:pos="3780"/>
        </w:tabs>
        <w:ind w:left="3777" w:hanging="357"/>
      </w:pPr>
      <w:rPr>
        <w:rFonts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145E0676"/>
    <w:multiLevelType w:val="hybridMultilevel"/>
    <w:tmpl w:val="32E25F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4CA4EF4"/>
    <w:multiLevelType w:val="hybridMultilevel"/>
    <w:tmpl w:val="601EFA1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1678280D"/>
    <w:multiLevelType w:val="hybridMultilevel"/>
    <w:tmpl w:val="7ABAA7DE"/>
    <w:lvl w:ilvl="0" w:tplc="04150017">
      <w:start w:val="1"/>
      <w:numFmt w:val="lowerLetter"/>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nsid w:val="19476871"/>
    <w:multiLevelType w:val="hybridMultilevel"/>
    <w:tmpl w:val="0D36163E"/>
    <w:lvl w:ilvl="0" w:tplc="60C03620">
      <w:start w:val="1"/>
      <w:numFmt w:val="lowerLetter"/>
      <w:lvlText w:val="%1) "/>
      <w:lvlJc w:val="left"/>
      <w:pPr>
        <w:ind w:left="1080" w:hanging="360"/>
      </w:pPr>
      <w:rPr>
        <w:rFonts w:ascii="Arial" w:hAnsi="Arial" w:cs="Times New Roman" w:hint="default"/>
        <w:b w:val="0"/>
        <w:bCs w:val="0"/>
        <w:i w:val="0"/>
        <w:iCs w:val="0"/>
        <w:sz w:val="20"/>
        <w:szCs w:val="20"/>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19672A2B"/>
    <w:multiLevelType w:val="hybridMultilevel"/>
    <w:tmpl w:val="A11C5ED8"/>
    <w:lvl w:ilvl="0" w:tplc="250C9A60">
      <w:start w:val="1"/>
      <w:numFmt w:val="decimal"/>
      <w:lvlText w:val="%1."/>
      <w:lvlJc w:val="left"/>
      <w:pPr>
        <w:ind w:left="720" w:hanging="360"/>
      </w:pPr>
      <w:rPr>
        <w:rFonts w:ascii="Arial" w:hAnsi="Arial" w:hint="default"/>
        <w:b w:val="0"/>
        <w:i w:val="0"/>
        <w:sz w:val="22"/>
      </w:rPr>
    </w:lvl>
    <w:lvl w:ilvl="1" w:tplc="04150017">
      <w:start w:val="1"/>
      <w:numFmt w:val="decimal"/>
      <w:lvlText w:val="%2) "/>
      <w:lvlJc w:val="left"/>
      <w:pPr>
        <w:ind w:left="1440" w:hanging="360"/>
      </w:pPr>
      <w:rPr>
        <w:rFonts w:ascii="Arial" w:hAnsi="Arial" w:cs="Times New Roman" w:hint="default"/>
        <w:b w:val="0"/>
        <w:bCs w:val="0"/>
        <w:i w:val="0"/>
        <w:iCs w:val="0"/>
        <w:sz w:val="20"/>
        <w:szCs w:val="24"/>
        <w:u w:val="none"/>
      </w:rPr>
    </w:lvl>
    <w:lvl w:ilvl="2" w:tplc="34A8A1F6">
      <w:start w:val="1"/>
      <w:numFmt w:val="lowerLetter"/>
      <w:lvlText w:val="%3)"/>
      <w:lvlJc w:val="left"/>
      <w:pPr>
        <w:ind w:left="2340" w:hanging="360"/>
      </w:pPr>
      <w:rPr>
        <w:rFonts w:ascii="Arial" w:eastAsia="Times New Roman" w:hAnsi="Arial" w:cs="Arial" w:hint="default"/>
        <w:b w:val="0"/>
        <w:i w:val="0"/>
        <w:sz w:val="20"/>
      </w:rPr>
    </w:lvl>
    <w:lvl w:ilvl="3" w:tplc="1908CC9E">
      <w:start w:val="20"/>
      <w:numFmt w:val="decimal"/>
      <w:lvlText w:val="%4"/>
      <w:lvlJc w:val="left"/>
      <w:pPr>
        <w:ind w:left="2880" w:hanging="360"/>
      </w:pPr>
      <w:rPr>
        <w:rFonts w:hint="default"/>
        <w:color w:val="00B05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9992711"/>
    <w:multiLevelType w:val="hybridMultilevel"/>
    <w:tmpl w:val="D6B219E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nsid w:val="1A9903CC"/>
    <w:multiLevelType w:val="hybridMultilevel"/>
    <w:tmpl w:val="CA18832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1E5E2B7E"/>
    <w:multiLevelType w:val="hybridMultilevel"/>
    <w:tmpl w:val="0A222D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FB0552B"/>
    <w:multiLevelType w:val="hybridMultilevel"/>
    <w:tmpl w:val="2F54392C"/>
    <w:lvl w:ilvl="0" w:tplc="0415000F">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1FEA0FC3"/>
    <w:multiLevelType w:val="hybridMultilevel"/>
    <w:tmpl w:val="2B387CA4"/>
    <w:lvl w:ilvl="0" w:tplc="22D00F70">
      <w:start w:val="1"/>
      <w:numFmt w:val="decimal"/>
      <w:lvlText w:val="§%1."/>
      <w:lvlJc w:val="center"/>
      <w:pPr>
        <w:ind w:left="720" w:hanging="360"/>
      </w:pPr>
      <w:rPr>
        <w:rFonts w:ascii="Arial" w:eastAsia="Times New Roman"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07E3D32"/>
    <w:multiLevelType w:val="hybridMultilevel"/>
    <w:tmpl w:val="0F9AF71C"/>
    <w:lvl w:ilvl="0" w:tplc="11204ED4">
      <w:start w:val="1"/>
      <w:numFmt w:val="decimal"/>
      <w:lvlText w:val="%1) "/>
      <w:lvlJc w:val="left"/>
      <w:pPr>
        <w:tabs>
          <w:tab w:val="num" w:pos="-114"/>
        </w:tabs>
        <w:ind w:left="786" w:hanging="360"/>
      </w:pPr>
      <w:rPr>
        <w:rFonts w:ascii="Arial" w:hAnsi="Arial" w:cs="Times New Roman" w:hint="default"/>
        <w:b w:val="0"/>
        <w:bCs w:val="0"/>
        <w:i w:val="0"/>
        <w:iCs w:val="0"/>
        <w:sz w:val="20"/>
        <w:szCs w:val="20"/>
        <w:u w:val="none"/>
      </w:r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1">
    <w:nsid w:val="20E35ECC"/>
    <w:multiLevelType w:val="hybridMultilevel"/>
    <w:tmpl w:val="0E0C3F82"/>
    <w:lvl w:ilvl="0" w:tplc="1F08D396">
      <w:start w:val="1"/>
      <w:numFmt w:val="decimal"/>
      <w:lvlText w:val="%1)"/>
      <w:lvlJc w:val="left"/>
      <w:pPr>
        <w:tabs>
          <w:tab w:val="num" w:pos="0"/>
        </w:tabs>
        <w:ind w:left="1440" w:hanging="360"/>
      </w:pPr>
      <w:rPr>
        <w:rFonts w:ascii="Arial" w:hAnsi="Arial" w:cs="Arial"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212669DE"/>
    <w:multiLevelType w:val="hybridMultilevel"/>
    <w:tmpl w:val="79A65C6C"/>
    <w:lvl w:ilvl="0" w:tplc="83967F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3EB3589"/>
    <w:multiLevelType w:val="hybridMultilevel"/>
    <w:tmpl w:val="EAF434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2455037D"/>
    <w:multiLevelType w:val="hybridMultilevel"/>
    <w:tmpl w:val="244279AA"/>
    <w:lvl w:ilvl="0" w:tplc="F976EA7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24C00C1B"/>
    <w:multiLevelType w:val="hybridMultilevel"/>
    <w:tmpl w:val="535203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60D0185"/>
    <w:multiLevelType w:val="hybridMultilevel"/>
    <w:tmpl w:val="F81A8782"/>
    <w:lvl w:ilvl="0" w:tplc="1A36F5D8">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282139DD"/>
    <w:multiLevelType w:val="hybridMultilevel"/>
    <w:tmpl w:val="4870853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nsid w:val="28353099"/>
    <w:multiLevelType w:val="hybridMultilevel"/>
    <w:tmpl w:val="2A16E6A6"/>
    <w:lvl w:ilvl="0" w:tplc="03A65B0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nsid w:val="28F91F6D"/>
    <w:multiLevelType w:val="hybridMultilevel"/>
    <w:tmpl w:val="B39E4C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9A97B48"/>
    <w:multiLevelType w:val="hybridMultilevel"/>
    <w:tmpl w:val="92F2F850"/>
    <w:lvl w:ilvl="0" w:tplc="A5682B06">
      <w:start w:val="1"/>
      <w:numFmt w:val="decimal"/>
      <w:lvlText w:val="%1)"/>
      <w:lvlJc w:val="left"/>
      <w:pPr>
        <w:ind w:left="720" w:hanging="360"/>
      </w:pPr>
      <w:rPr>
        <w:rFonts w:ascii="Arial" w:hAnsi="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A0A0281"/>
    <w:multiLevelType w:val="hybridMultilevel"/>
    <w:tmpl w:val="B6489A7A"/>
    <w:lvl w:ilvl="0" w:tplc="B6B4C6CC">
      <w:start w:val="1"/>
      <w:numFmt w:val="decimal"/>
      <w:lvlText w:val="%1)"/>
      <w:lvlJc w:val="left"/>
      <w:pPr>
        <w:ind w:left="1080" w:hanging="360"/>
      </w:pPr>
      <w:rPr>
        <w:rFonts w:ascii="Arial" w:eastAsia="Calibri" w:hAnsi="Arial"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2D6D574E"/>
    <w:multiLevelType w:val="hybridMultilevel"/>
    <w:tmpl w:val="7D7A19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2D7F0C1D"/>
    <w:multiLevelType w:val="hybridMultilevel"/>
    <w:tmpl w:val="094E6070"/>
    <w:lvl w:ilvl="0" w:tplc="04150011">
      <w:start w:val="1"/>
      <w:numFmt w:val="decimal"/>
      <w:lvlText w:val="%1)"/>
      <w:lvlJc w:val="left"/>
      <w:pPr>
        <w:tabs>
          <w:tab w:val="num" w:pos="720"/>
        </w:tabs>
        <w:ind w:left="720" w:hanging="360"/>
      </w:pPr>
    </w:lvl>
    <w:lvl w:ilvl="1" w:tplc="864460A2">
      <w:start w:val="1"/>
      <w:numFmt w:val="lowerLetter"/>
      <w:lvlText w:val="%2)"/>
      <w:lvlJc w:val="left"/>
      <w:pPr>
        <w:tabs>
          <w:tab w:val="num" w:pos="1440"/>
        </w:tabs>
        <w:ind w:left="1440" w:hanging="360"/>
      </w:pPr>
      <w:rPr>
        <w:rFonts w:ascii="Arial" w:hAnsi="Arial" w:cs="Times New Roman" w:hint="default"/>
        <w:b w:val="0"/>
        <w:bCs w:val="0"/>
        <w:i w:val="0"/>
        <w:iCs w:val="0"/>
        <w:color w:val="auto"/>
        <w:sz w:val="20"/>
        <w:szCs w:val="20"/>
        <w:u w:val="none"/>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3427070C"/>
    <w:multiLevelType w:val="hybridMultilevel"/>
    <w:tmpl w:val="8A8ECA7A"/>
    <w:lvl w:ilvl="0" w:tplc="FBFEEDF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5">
    <w:nsid w:val="344A3777"/>
    <w:multiLevelType w:val="hybridMultilevel"/>
    <w:tmpl w:val="F32A391A"/>
    <w:lvl w:ilvl="0" w:tplc="FEB6177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35E30469"/>
    <w:multiLevelType w:val="singleLevel"/>
    <w:tmpl w:val="04150011"/>
    <w:lvl w:ilvl="0">
      <w:start w:val="1"/>
      <w:numFmt w:val="decimal"/>
      <w:lvlText w:val="%1)"/>
      <w:lvlJc w:val="left"/>
      <w:pPr>
        <w:tabs>
          <w:tab w:val="num" w:pos="360"/>
        </w:tabs>
        <w:ind w:left="360" w:hanging="360"/>
      </w:pPr>
      <w:rPr>
        <w:rFonts w:hint="default"/>
      </w:rPr>
    </w:lvl>
  </w:abstractNum>
  <w:abstractNum w:abstractNumId="47">
    <w:nsid w:val="36CF73C5"/>
    <w:multiLevelType w:val="hybridMultilevel"/>
    <w:tmpl w:val="310E765C"/>
    <w:lvl w:ilvl="0" w:tplc="60C03620">
      <w:start w:val="1"/>
      <w:numFmt w:val="lowerLetter"/>
      <w:lvlText w:val="%1) "/>
      <w:lvlJc w:val="left"/>
      <w:pPr>
        <w:ind w:left="1068" w:hanging="360"/>
      </w:pPr>
      <w:rPr>
        <w:rFonts w:ascii="Arial" w:hAnsi="Arial" w:cs="Times New Roman" w:hint="default"/>
        <w:b w:val="0"/>
        <w:bCs w:val="0"/>
        <w:i w:val="0"/>
        <w:iCs w:val="0"/>
        <w:sz w:val="20"/>
        <w:szCs w:val="20"/>
        <w:u w:val="none"/>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nsid w:val="374D46B2"/>
    <w:multiLevelType w:val="hybridMultilevel"/>
    <w:tmpl w:val="B9768D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37963453"/>
    <w:multiLevelType w:val="hybridMultilevel"/>
    <w:tmpl w:val="42EE0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7C7116B"/>
    <w:multiLevelType w:val="hybridMultilevel"/>
    <w:tmpl w:val="F696775E"/>
    <w:lvl w:ilvl="0" w:tplc="D074936C">
      <w:numFmt w:val="bullet"/>
      <w:lvlText w:val="–"/>
      <w:lvlJc w:val="left"/>
      <w:pPr>
        <w:ind w:left="1429" w:hanging="360"/>
      </w:pPr>
      <w:rPr>
        <w:rFonts w:ascii="Times New Roman" w:eastAsia="Times New Roman" w:hAnsi="Times New Roman" w:cs="Times New Roman" w:hint="default"/>
        <w:b w:val="0"/>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1">
    <w:nsid w:val="39AD5E36"/>
    <w:multiLevelType w:val="hybridMultilevel"/>
    <w:tmpl w:val="FDA2C4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AFF1215"/>
    <w:multiLevelType w:val="hybridMultilevel"/>
    <w:tmpl w:val="34EA4662"/>
    <w:lvl w:ilvl="0" w:tplc="33DE3396">
      <w:start w:val="1"/>
      <w:numFmt w:val="bullet"/>
      <w:lvlText w:val="–"/>
      <w:lvlJc w:val="left"/>
      <w:pPr>
        <w:ind w:left="1853" w:hanging="360"/>
      </w:pPr>
      <w:rPr>
        <w:rFonts w:ascii="Times New Roman" w:hAnsi="Times New Roman" w:cs="Times New Roman" w:hint="default"/>
        <w:color w:val="auto"/>
      </w:rPr>
    </w:lvl>
    <w:lvl w:ilvl="1" w:tplc="04150003" w:tentative="1">
      <w:start w:val="1"/>
      <w:numFmt w:val="bullet"/>
      <w:lvlText w:val="o"/>
      <w:lvlJc w:val="left"/>
      <w:pPr>
        <w:ind w:left="2573" w:hanging="360"/>
      </w:pPr>
      <w:rPr>
        <w:rFonts w:ascii="Courier New" w:hAnsi="Courier New" w:cs="Courier New" w:hint="default"/>
      </w:rPr>
    </w:lvl>
    <w:lvl w:ilvl="2" w:tplc="04150005" w:tentative="1">
      <w:start w:val="1"/>
      <w:numFmt w:val="bullet"/>
      <w:lvlText w:val=""/>
      <w:lvlJc w:val="left"/>
      <w:pPr>
        <w:ind w:left="3293" w:hanging="360"/>
      </w:pPr>
      <w:rPr>
        <w:rFonts w:ascii="Wingdings" w:hAnsi="Wingdings" w:hint="default"/>
      </w:rPr>
    </w:lvl>
    <w:lvl w:ilvl="3" w:tplc="04150001" w:tentative="1">
      <w:start w:val="1"/>
      <w:numFmt w:val="bullet"/>
      <w:lvlText w:val=""/>
      <w:lvlJc w:val="left"/>
      <w:pPr>
        <w:ind w:left="4013" w:hanging="360"/>
      </w:pPr>
      <w:rPr>
        <w:rFonts w:ascii="Symbol" w:hAnsi="Symbol" w:hint="default"/>
      </w:rPr>
    </w:lvl>
    <w:lvl w:ilvl="4" w:tplc="04150003" w:tentative="1">
      <w:start w:val="1"/>
      <w:numFmt w:val="bullet"/>
      <w:lvlText w:val="o"/>
      <w:lvlJc w:val="left"/>
      <w:pPr>
        <w:ind w:left="4733" w:hanging="360"/>
      </w:pPr>
      <w:rPr>
        <w:rFonts w:ascii="Courier New" w:hAnsi="Courier New" w:cs="Courier New" w:hint="default"/>
      </w:rPr>
    </w:lvl>
    <w:lvl w:ilvl="5" w:tplc="04150005" w:tentative="1">
      <w:start w:val="1"/>
      <w:numFmt w:val="bullet"/>
      <w:lvlText w:val=""/>
      <w:lvlJc w:val="left"/>
      <w:pPr>
        <w:ind w:left="5453" w:hanging="360"/>
      </w:pPr>
      <w:rPr>
        <w:rFonts w:ascii="Wingdings" w:hAnsi="Wingdings" w:hint="default"/>
      </w:rPr>
    </w:lvl>
    <w:lvl w:ilvl="6" w:tplc="04150001" w:tentative="1">
      <w:start w:val="1"/>
      <w:numFmt w:val="bullet"/>
      <w:lvlText w:val=""/>
      <w:lvlJc w:val="left"/>
      <w:pPr>
        <w:ind w:left="6173" w:hanging="360"/>
      </w:pPr>
      <w:rPr>
        <w:rFonts w:ascii="Symbol" w:hAnsi="Symbol" w:hint="default"/>
      </w:rPr>
    </w:lvl>
    <w:lvl w:ilvl="7" w:tplc="04150003" w:tentative="1">
      <w:start w:val="1"/>
      <w:numFmt w:val="bullet"/>
      <w:lvlText w:val="o"/>
      <w:lvlJc w:val="left"/>
      <w:pPr>
        <w:ind w:left="6893" w:hanging="360"/>
      </w:pPr>
      <w:rPr>
        <w:rFonts w:ascii="Courier New" w:hAnsi="Courier New" w:cs="Courier New" w:hint="default"/>
      </w:rPr>
    </w:lvl>
    <w:lvl w:ilvl="8" w:tplc="04150005" w:tentative="1">
      <w:start w:val="1"/>
      <w:numFmt w:val="bullet"/>
      <w:lvlText w:val=""/>
      <w:lvlJc w:val="left"/>
      <w:pPr>
        <w:ind w:left="7613" w:hanging="360"/>
      </w:pPr>
      <w:rPr>
        <w:rFonts w:ascii="Wingdings" w:hAnsi="Wingdings" w:hint="default"/>
      </w:rPr>
    </w:lvl>
  </w:abstractNum>
  <w:abstractNum w:abstractNumId="53">
    <w:nsid w:val="3B1850E6"/>
    <w:multiLevelType w:val="hybridMultilevel"/>
    <w:tmpl w:val="B8A89A0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3B597884"/>
    <w:multiLevelType w:val="hybridMultilevel"/>
    <w:tmpl w:val="753C0596"/>
    <w:lvl w:ilvl="0" w:tplc="67B04C52">
      <w:start w:val="1"/>
      <w:numFmt w:val="lowerLetter"/>
      <w:lvlText w:val="%1)"/>
      <w:lvlJc w:val="left"/>
      <w:pPr>
        <w:ind w:left="1440" w:hanging="360"/>
      </w:pPr>
      <w:rPr>
        <w:rFonts w:ascii="Arial" w:eastAsia="Times New Roman" w:hAnsi="Arial" w:cs="Arial" w:hint="default"/>
        <w:b w:val="0"/>
        <w:i w:val="0"/>
        <w:sz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B6B3AD4"/>
    <w:multiLevelType w:val="hybridMultilevel"/>
    <w:tmpl w:val="08FE55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C7754C9"/>
    <w:multiLevelType w:val="hybridMultilevel"/>
    <w:tmpl w:val="3B46694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D4A0C96"/>
    <w:multiLevelType w:val="hybridMultilevel"/>
    <w:tmpl w:val="1B8E66D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nsid w:val="3EBA2AB5"/>
    <w:multiLevelType w:val="hybridMultilevel"/>
    <w:tmpl w:val="37426010"/>
    <w:lvl w:ilvl="0" w:tplc="33DE3396">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nsid w:val="3EF87077"/>
    <w:multiLevelType w:val="hybridMultilevel"/>
    <w:tmpl w:val="B13E1DB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nsid w:val="40327C96"/>
    <w:multiLevelType w:val="hybridMultilevel"/>
    <w:tmpl w:val="C010AB9A"/>
    <w:lvl w:ilvl="0" w:tplc="33DE3396">
      <w:start w:val="1"/>
      <w:numFmt w:val="bullet"/>
      <w:lvlText w:val="–"/>
      <w:lvlJc w:val="left"/>
      <w:pPr>
        <w:ind w:left="1428" w:hanging="360"/>
      </w:pPr>
      <w:rPr>
        <w:rFonts w:ascii="Times New Roman" w:hAnsi="Times New Roman" w:cs="Times New Roman" w:hint="default"/>
        <w:color w:val="auto"/>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1">
    <w:nsid w:val="412909DB"/>
    <w:multiLevelType w:val="hybridMultilevel"/>
    <w:tmpl w:val="6EFE6C4A"/>
    <w:lvl w:ilvl="0" w:tplc="BCEAFFC6">
      <w:start w:val="1"/>
      <w:numFmt w:val="decimal"/>
      <w:lvlText w:val="%1)"/>
      <w:lvlJc w:val="right"/>
      <w:pPr>
        <w:ind w:left="1080"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nsid w:val="41494F67"/>
    <w:multiLevelType w:val="hybridMultilevel"/>
    <w:tmpl w:val="08027E2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nsid w:val="42335EED"/>
    <w:multiLevelType w:val="hybridMultilevel"/>
    <w:tmpl w:val="DE284910"/>
    <w:lvl w:ilvl="0" w:tplc="3236C530">
      <w:start w:val="1"/>
      <w:numFmt w:val="decimal"/>
      <w:lvlText w:val="%1) "/>
      <w:lvlJc w:val="left"/>
      <w:pPr>
        <w:tabs>
          <w:tab w:val="num" w:pos="0"/>
        </w:tabs>
        <w:ind w:left="720" w:hanging="360"/>
      </w:pPr>
      <w:rPr>
        <w:rFonts w:ascii="Arial" w:hAnsi="Arial" w:cs="Times New Roman" w:hint="default"/>
        <w:b w:val="0"/>
        <w:bCs w:val="0"/>
        <w:i w:val="0"/>
        <w:iCs w:val="0"/>
        <w:sz w:val="20"/>
        <w:szCs w:val="24"/>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nsid w:val="43F37955"/>
    <w:multiLevelType w:val="hybridMultilevel"/>
    <w:tmpl w:val="F4202788"/>
    <w:lvl w:ilvl="0" w:tplc="FBFEEDF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nsid w:val="45812F1B"/>
    <w:multiLevelType w:val="hybridMultilevel"/>
    <w:tmpl w:val="CBF4FC84"/>
    <w:lvl w:ilvl="0" w:tplc="484C2040">
      <w:start w:val="1"/>
      <w:numFmt w:val="lowerLetter"/>
      <w:lvlText w:val="%1) "/>
      <w:lvlJc w:val="left"/>
      <w:pPr>
        <w:ind w:left="928" w:hanging="360"/>
      </w:pPr>
      <w:rPr>
        <w:rFonts w:ascii="Arial" w:hAnsi="Arial" w:cs="Times New Roman" w:hint="default"/>
        <w:b w:val="0"/>
        <w:bCs w:val="0"/>
        <w:i w:val="0"/>
        <w:iCs w:val="0"/>
        <w:sz w:val="20"/>
        <w:szCs w:val="24"/>
        <w:u w:val="none"/>
      </w:rPr>
    </w:lvl>
    <w:lvl w:ilvl="1" w:tplc="77789D8E">
      <w:start w:val="1"/>
      <w:numFmt w:val="lowerLetter"/>
      <w:lvlText w:val="%2)"/>
      <w:lvlJc w:val="left"/>
      <w:pPr>
        <w:ind w:left="1440" w:hanging="360"/>
      </w:pPr>
      <w:rPr>
        <w:rFonts w:ascii="Arial" w:hAnsi="Arial" w:cs="Arial" w:hint="default"/>
        <w:b w:val="0"/>
        <w:bCs w:val="0"/>
        <w:i w:val="0"/>
        <w:iCs w:val="0"/>
        <w:sz w:val="20"/>
        <w:szCs w:val="24"/>
        <w:u w:val="none"/>
      </w:rPr>
    </w:lvl>
    <w:lvl w:ilvl="2" w:tplc="047A1CC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46F03143"/>
    <w:multiLevelType w:val="hybridMultilevel"/>
    <w:tmpl w:val="0CD83B02"/>
    <w:lvl w:ilvl="0" w:tplc="4760B574">
      <w:start w:val="1"/>
      <w:numFmt w:val="lowerLetter"/>
      <w:lvlText w:val="%1)"/>
      <w:lvlJc w:val="left"/>
      <w:pPr>
        <w:tabs>
          <w:tab w:val="num" w:pos="3780"/>
        </w:tabs>
        <w:ind w:left="3777" w:hanging="357"/>
      </w:pPr>
      <w:rPr>
        <w:rFonts w:ascii="Arial" w:hAnsi="Arial" w:cs="Times New Roman" w:hint="default"/>
        <w:b w:val="0"/>
        <w:bCs w:val="0"/>
        <w:i w:val="0"/>
        <w:iCs w:val="0"/>
        <w:color w:val="auto"/>
        <w:sz w:val="20"/>
        <w:szCs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nsid w:val="475D7116"/>
    <w:multiLevelType w:val="hybridMultilevel"/>
    <w:tmpl w:val="3CC2479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nsid w:val="47990A14"/>
    <w:multiLevelType w:val="hybridMultilevel"/>
    <w:tmpl w:val="CA246ED6"/>
    <w:lvl w:ilvl="0" w:tplc="83A0292E">
      <w:start w:val="1"/>
      <w:numFmt w:val="decimal"/>
      <w:lvlText w:val="%1)"/>
      <w:lvlJc w:val="left"/>
      <w:pPr>
        <w:tabs>
          <w:tab w:val="num" w:pos="360"/>
        </w:tabs>
        <w:ind w:left="357" w:hanging="357"/>
      </w:pPr>
      <w:rPr>
        <w:rFonts w:ascii="Arial" w:hAnsi="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nsid w:val="49DA0244"/>
    <w:multiLevelType w:val="hybridMultilevel"/>
    <w:tmpl w:val="A4E2E86A"/>
    <w:lvl w:ilvl="0" w:tplc="F0F6AFA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B3B6CC5"/>
    <w:multiLevelType w:val="hybridMultilevel"/>
    <w:tmpl w:val="43129C2C"/>
    <w:lvl w:ilvl="0" w:tplc="60C03620">
      <w:start w:val="1"/>
      <w:numFmt w:val="lowerLetter"/>
      <w:lvlText w:val="%1) "/>
      <w:lvlJc w:val="left"/>
      <w:pPr>
        <w:ind w:left="1069" w:hanging="360"/>
      </w:pPr>
      <w:rPr>
        <w:rFonts w:ascii="Arial" w:hAnsi="Arial" w:cs="Times New Roman" w:hint="default"/>
        <w:b w:val="0"/>
        <w:bCs w:val="0"/>
        <w:i w:val="0"/>
        <w:iCs w:val="0"/>
        <w:sz w:val="20"/>
        <w:szCs w:val="20"/>
        <w:u w:val="none"/>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nsid w:val="4B955FF4"/>
    <w:multiLevelType w:val="hybridMultilevel"/>
    <w:tmpl w:val="AB5EC950"/>
    <w:lvl w:ilvl="0" w:tplc="60C03620">
      <w:start w:val="1"/>
      <w:numFmt w:val="lowerLetter"/>
      <w:lvlText w:val="%1) "/>
      <w:lvlJc w:val="left"/>
      <w:pPr>
        <w:ind w:left="1068" w:hanging="360"/>
      </w:pPr>
      <w:rPr>
        <w:rFonts w:ascii="Arial" w:hAnsi="Arial" w:cs="Times New Roman" w:hint="default"/>
        <w:b w:val="0"/>
        <w:bCs w:val="0"/>
        <w:i w:val="0"/>
        <w:iCs w:val="0"/>
        <w:sz w:val="20"/>
        <w:szCs w:val="20"/>
        <w:u w:val="none"/>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nsid w:val="4D200A51"/>
    <w:multiLevelType w:val="hybridMultilevel"/>
    <w:tmpl w:val="23BE7CCA"/>
    <w:lvl w:ilvl="0" w:tplc="1180D7A6">
      <w:start w:val="1"/>
      <w:numFmt w:val="decimal"/>
      <w:lvlText w:val="%1) "/>
      <w:lvlJc w:val="left"/>
      <w:pPr>
        <w:ind w:left="1146" w:hanging="360"/>
      </w:pPr>
      <w:rPr>
        <w:rFonts w:ascii="Arial" w:hAnsi="Arial" w:cs="Times New Roman" w:hint="default"/>
        <w:b w:val="0"/>
        <w:bCs w:val="0"/>
        <w:i w:val="0"/>
        <w:iCs w:val="0"/>
        <w:sz w:val="22"/>
        <w:szCs w:val="24"/>
        <w:u w:val="none"/>
      </w:rPr>
    </w:lvl>
    <w:lvl w:ilvl="1" w:tplc="265275AA">
      <w:start w:val="1"/>
      <w:numFmt w:val="decimal"/>
      <w:lvlText w:val="%2) "/>
      <w:lvlJc w:val="left"/>
      <w:pPr>
        <w:tabs>
          <w:tab w:val="num" w:pos="0"/>
        </w:tabs>
        <w:ind w:left="1866" w:hanging="360"/>
      </w:pPr>
      <w:rPr>
        <w:rFonts w:ascii="Arial" w:hAnsi="Arial" w:cs="Times New Roman" w:hint="default"/>
        <w:b w:val="0"/>
        <w:bCs w:val="0"/>
        <w:i w:val="0"/>
        <w:iCs w:val="0"/>
        <w:sz w:val="20"/>
        <w:szCs w:val="20"/>
        <w:u w:val="none"/>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nsid w:val="4E5F468E"/>
    <w:multiLevelType w:val="hybridMultilevel"/>
    <w:tmpl w:val="D00290E6"/>
    <w:lvl w:ilvl="0" w:tplc="33DE3396">
      <w:start w:val="1"/>
      <w:numFmt w:val="bullet"/>
      <w:lvlText w:val="–"/>
      <w:lvlJc w:val="left"/>
      <w:pPr>
        <w:tabs>
          <w:tab w:val="num" w:pos="1440"/>
        </w:tabs>
        <w:ind w:left="1440" w:hanging="360"/>
      </w:pPr>
      <w:rPr>
        <w:rFonts w:ascii="Times New Roman" w:hAnsi="Times New Roman" w:cs="Times New Roman" w:hint="default"/>
        <w:b w:val="0"/>
        <w:bCs w:val="0"/>
        <w:i w:val="0"/>
        <w:iCs w:val="0"/>
        <w:color w:val="auto"/>
        <w:sz w:val="20"/>
        <w:szCs w:val="20"/>
        <w:u w:val="none"/>
      </w:rPr>
    </w:lvl>
    <w:lvl w:ilvl="1" w:tplc="515A5F40">
      <w:start w:val="1"/>
      <w:numFmt w:val="bullet"/>
      <w:lvlText w:val="-"/>
      <w:lvlJc w:val="left"/>
      <w:pPr>
        <w:tabs>
          <w:tab w:val="num" w:pos="2520"/>
        </w:tabs>
        <w:ind w:left="2520" w:hanging="360"/>
      </w:pPr>
      <w:rPr>
        <w:rFonts w:ascii="Arial" w:hAnsi="Arial" w:hint="default"/>
      </w:rPr>
    </w:lvl>
    <w:lvl w:ilvl="2" w:tplc="9376A51A">
      <w:start w:val="1"/>
      <w:numFmt w:val="lowerLetter"/>
      <w:lvlText w:val="%3) "/>
      <w:lvlJc w:val="left"/>
      <w:pPr>
        <w:tabs>
          <w:tab w:val="num" w:pos="3240"/>
        </w:tabs>
        <w:ind w:left="3240" w:hanging="360"/>
      </w:pPr>
      <w:rPr>
        <w:rFonts w:ascii="Arial" w:hAnsi="Arial" w:cs="Times New Roman" w:hint="default"/>
        <w:b w:val="0"/>
        <w:bCs w:val="0"/>
        <w:i w:val="0"/>
        <w:iCs w:val="0"/>
        <w:sz w:val="20"/>
        <w:szCs w:val="20"/>
        <w:u w:val="none"/>
      </w:rPr>
    </w:lvl>
    <w:lvl w:ilvl="3" w:tplc="48AE9F78">
      <w:start w:val="1"/>
      <w:numFmt w:val="decimal"/>
      <w:lvlText w:val="%4)"/>
      <w:lvlJc w:val="left"/>
      <w:pPr>
        <w:tabs>
          <w:tab w:val="num" w:pos="3960"/>
        </w:tabs>
        <w:ind w:left="3960" w:hanging="360"/>
      </w:pPr>
      <w:rPr>
        <w:rFonts w:hint="default"/>
        <w:b w:val="0"/>
        <w:bCs w:val="0"/>
        <w:i w:val="0"/>
        <w:iCs w:val="0"/>
        <w:sz w:val="20"/>
        <w:szCs w:val="20"/>
        <w:u w:val="none"/>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74">
    <w:nsid w:val="4E850007"/>
    <w:multiLevelType w:val="hybridMultilevel"/>
    <w:tmpl w:val="B2666DD0"/>
    <w:lvl w:ilvl="0" w:tplc="494688E6">
      <w:start w:val="1"/>
      <w:numFmt w:val="decimal"/>
      <w:lvlText w:val="%1)"/>
      <w:lvlJc w:val="left"/>
      <w:pPr>
        <w:tabs>
          <w:tab w:val="num" w:pos="720"/>
        </w:tabs>
        <w:ind w:left="720" w:hanging="360"/>
      </w:pPr>
      <w:rPr>
        <w:rFonts w:ascii="Arial" w:eastAsia="Times New Roman" w:hAnsi="Arial" w:cs="Arial"/>
      </w:rPr>
    </w:lvl>
    <w:lvl w:ilvl="1" w:tplc="04150019">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75">
    <w:nsid w:val="4E986CEE"/>
    <w:multiLevelType w:val="hybridMultilevel"/>
    <w:tmpl w:val="7ECE3F7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6">
    <w:nsid w:val="5216639A"/>
    <w:multiLevelType w:val="hybridMultilevel"/>
    <w:tmpl w:val="BB38F704"/>
    <w:lvl w:ilvl="0" w:tplc="75B896F4">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7">
    <w:nsid w:val="537B4A1F"/>
    <w:multiLevelType w:val="hybridMultilevel"/>
    <w:tmpl w:val="BA62B88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8">
    <w:nsid w:val="537F73D6"/>
    <w:multiLevelType w:val="hybridMultilevel"/>
    <w:tmpl w:val="2F30CC3C"/>
    <w:lvl w:ilvl="0" w:tplc="4760B574">
      <w:start w:val="1"/>
      <w:numFmt w:val="lowerLetter"/>
      <w:lvlText w:val="%1)"/>
      <w:lvlJc w:val="left"/>
      <w:pPr>
        <w:ind w:left="1068" w:hanging="360"/>
      </w:pPr>
      <w:rPr>
        <w:rFonts w:ascii="Arial" w:hAnsi="Arial" w:cs="Times New Roman" w:hint="default"/>
        <w:b w:val="0"/>
        <w:bCs w:val="0"/>
        <w:i w:val="0"/>
        <w:iCs w:val="0"/>
        <w:color w:val="auto"/>
        <w:sz w:val="20"/>
        <w:szCs w:val="20"/>
        <w:u w:val="none"/>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9">
    <w:nsid w:val="53D024B5"/>
    <w:multiLevelType w:val="hybridMultilevel"/>
    <w:tmpl w:val="CCDA656E"/>
    <w:lvl w:ilvl="0" w:tplc="8DF6A154">
      <w:start w:val="1"/>
      <w:numFmt w:val="lowerLetter"/>
      <w:lvlText w:val="%1)"/>
      <w:lvlJc w:val="left"/>
      <w:pPr>
        <w:ind w:left="1440" w:hanging="360"/>
      </w:pPr>
      <w:rPr>
        <w:rFonts w:ascii="Arial" w:eastAsia="Times New Roman" w:hAnsi="Arial" w:cs="Arial"/>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0">
    <w:nsid w:val="547560ED"/>
    <w:multiLevelType w:val="hybridMultilevel"/>
    <w:tmpl w:val="D36EC66A"/>
    <w:lvl w:ilvl="0" w:tplc="04150017">
      <w:start w:val="1"/>
      <w:numFmt w:val="decimal"/>
      <w:lvlText w:val="%1) "/>
      <w:lvlJc w:val="left"/>
      <w:pPr>
        <w:ind w:left="960" w:hanging="360"/>
      </w:pPr>
      <w:rPr>
        <w:rFonts w:ascii="Arial" w:hAnsi="Arial" w:cs="Times New Roman" w:hint="default"/>
        <w:b w:val="0"/>
        <w:bCs w:val="0"/>
        <w:i w:val="0"/>
        <w:iCs w:val="0"/>
        <w:sz w:val="20"/>
        <w:szCs w:val="24"/>
        <w:u w:val="none"/>
      </w:rPr>
    </w:lvl>
    <w:lvl w:ilvl="1" w:tplc="FFFFFFFF" w:tentative="1">
      <w:start w:val="1"/>
      <w:numFmt w:val="lowerLetter"/>
      <w:lvlText w:val="%2."/>
      <w:lvlJc w:val="left"/>
      <w:pPr>
        <w:ind w:left="1680" w:hanging="360"/>
      </w:pPr>
    </w:lvl>
    <w:lvl w:ilvl="2" w:tplc="FFFFFFFF">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81">
    <w:nsid w:val="54A80375"/>
    <w:multiLevelType w:val="hybridMultilevel"/>
    <w:tmpl w:val="816E023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nsid w:val="55E02BD5"/>
    <w:multiLevelType w:val="hybridMultilevel"/>
    <w:tmpl w:val="88D85850"/>
    <w:lvl w:ilvl="0" w:tplc="04150011">
      <w:start w:val="1"/>
      <w:numFmt w:val="decimal"/>
      <w:lvlText w:val="%1)"/>
      <w:lvlJc w:val="left"/>
      <w:pPr>
        <w:tabs>
          <w:tab w:val="num" w:pos="2880"/>
        </w:tabs>
        <w:ind w:left="2880" w:hanging="360"/>
      </w:pPr>
      <w:rPr>
        <w:rFonts w:hint="default"/>
        <w:b w:val="0"/>
        <w:bCs w:val="0"/>
        <w:i w:val="0"/>
        <w:iCs w:val="0"/>
        <w:sz w:val="20"/>
        <w:szCs w:val="24"/>
        <w:u w:val="none"/>
      </w:rPr>
    </w:lvl>
    <w:lvl w:ilvl="1" w:tplc="04150017">
      <w:start w:val="1"/>
      <w:numFmt w:val="lowerLetter"/>
      <w:lvlText w:val="%2)"/>
      <w:lvlJc w:val="left"/>
      <w:pPr>
        <w:tabs>
          <w:tab w:val="num" w:pos="2700"/>
        </w:tabs>
        <w:ind w:left="2700" w:hanging="360"/>
      </w:pPr>
      <w:rPr>
        <w:rFonts w:hint="default"/>
        <w:b w:val="0"/>
        <w:bCs w:val="0"/>
        <w:i w:val="0"/>
        <w:iCs w:val="0"/>
        <w:sz w:val="20"/>
        <w:szCs w:val="20"/>
        <w:u w:val="none"/>
      </w:rPr>
    </w:lvl>
    <w:lvl w:ilvl="2" w:tplc="0415001B" w:tentative="1">
      <w:start w:val="1"/>
      <w:numFmt w:val="lowerRoman"/>
      <w:lvlText w:val="%3."/>
      <w:lvlJc w:val="right"/>
      <w:pPr>
        <w:tabs>
          <w:tab w:val="num" w:pos="3420"/>
        </w:tabs>
        <w:ind w:left="3420" w:hanging="180"/>
      </w:pPr>
    </w:lvl>
    <w:lvl w:ilvl="3" w:tplc="0415000F" w:tentative="1">
      <w:start w:val="1"/>
      <w:numFmt w:val="decimal"/>
      <w:lvlText w:val="%4."/>
      <w:lvlJc w:val="left"/>
      <w:pPr>
        <w:tabs>
          <w:tab w:val="num" w:pos="4140"/>
        </w:tabs>
        <w:ind w:left="4140" w:hanging="360"/>
      </w:pPr>
    </w:lvl>
    <w:lvl w:ilvl="4" w:tplc="04150019" w:tentative="1">
      <w:start w:val="1"/>
      <w:numFmt w:val="lowerLetter"/>
      <w:lvlText w:val="%5."/>
      <w:lvlJc w:val="left"/>
      <w:pPr>
        <w:tabs>
          <w:tab w:val="num" w:pos="4860"/>
        </w:tabs>
        <w:ind w:left="4860" w:hanging="360"/>
      </w:pPr>
    </w:lvl>
    <w:lvl w:ilvl="5" w:tplc="0415001B" w:tentative="1">
      <w:start w:val="1"/>
      <w:numFmt w:val="lowerRoman"/>
      <w:lvlText w:val="%6."/>
      <w:lvlJc w:val="right"/>
      <w:pPr>
        <w:tabs>
          <w:tab w:val="num" w:pos="5580"/>
        </w:tabs>
        <w:ind w:left="5580" w:hanging="180"/>
      </w:pPr>
    </w:lvl>
    <w:lvl w:ilvl="6" w:tplc="0415000F" w:tentative="1">
      <w:start w:val="1"/>
      <w:numFmt w:val="decimal"/>
      <w:lvlText w:val="%7."/>
      <w:lvlJc w:val="left"/>
      <w:pPr>
        <w:tabs>
          <w:tab w:val="num" w:pos="6300"/>
        </w:tabs>
        <w:ind w:left="6300" w:hanging="360"/>
      </w:pPr>
    </w:lvl>
    <w:lvl w:ilvl="7" w:tplc="04150019" w:tentative="1">
      <w:start w:val="1"/>
      <w:numFmt w:val="lowerLetter"/>
      <w:lvlText w:val="%8."/>
      <w:lvlJc w:val="left"/>
      <w:pPr>
        <w:tabs>
          <w:tab w:val="num" w:pos="7020"/>
        </w:tabs>
        <w:ind w:left="7020" w:hanging="360"/>
      </w:pPr>
    </w:lvl>
    <w:lvl w:ilvl="8" w:tplc="0415001B" w:tentative="1">
      <w:start w:val="1"/>
      <w:numFmt w:val="lowerRoman"/>
      <w:lvlText w:val="%9."/>
      <w:lvlJc w:val="right"/>
      <w:pPr>
        <w:tabs>
          <w:tab w:val="num" w:pos="7740"/>
        </w:tabs>
        <w:ind w:left="7740" w:hanging="180"/>
      </w:pPr>
    </w:lvl>
  </w:abstractNum>
  <w:abstractNum w:abstractNumId="83">
    <w:nsid w:val="57E41F8D"/>
    <w:multiLevelType w:val="hybridMultilevel"/>
    <w:tmpl w:val="42FC201A"/>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nsid w:val="58852128"/>
    <w:multiLevelType w:val="hybridMultilevel"/>
    <w:tmpl w:val="4DCE57FC"/>
    <w:lvl w:ilvl="0" w:tplc="FA74D14E">
      <w:start w:val="1"/>
      <w:numFmt w:val="decimal"/>
      <w:lvlText w:val="%1)"/>
      <w:lvlJc w:val="left"/>
      <w:pPr>
        <w:tabs>
          <w:tab w:val="num" w:pos="1080"/>
        </w:tabs>
        <w:ind w:left="1080" w:hanging="360"/>
      </w:pPr>
      <w:rPr>
        <w:rFonts w:hint="default"/>
      </w:rPr>
    </w:lvl>
    <w:lvl w:ilvl="1" w:tplc="9376A51A">
      <w:start w:val="1"/>
      <w:numFmt w:val="lowerLetter"/>
      <w:lvlText w:val="%2) "/>
      <w:lvlJc w:val="left"/>
      <w:pPr>
        <w:tabs>
          <w:tab w:val="num" w:pos="1800"/>
        </w:tabs>
        <w:ind w:left="1800" w:hanging="360"/>
      </w:pPr>
      <w:rPr>
        <w:rFonts w:ascii="Arial" w:hAnsi="Arial" w:cs="Times New Roman" w:hint="default"/>
        <w:b w:val="0"/>
        <w:bCs w:val="0"/>
        <w:i w:val="0"/>
        <w:iCs w:val="0"/>
        <w:sz w:val="20"/>
        <w:szCs w:val="20"/>
        <w:u w:val="none"/>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5">
    <w:nsid w:val="59876C49"/>
    <w:multiLevelType w:val="hybridMultilevel"/>
    <w:tmpl w:val="E3E459FE"/>
    <w:lvl w:ilvl="0" w:tplc="D32CC3A8">
      <w:start w:val="1"/>
      <w:numFmt w:val="lowerLetter"/>
      <w:lvlText w:val="%1)"/>
      <w:lvlJc w:val="left"/>
      <w:pPr>
        <w:ind w:left="1068" w:hanging="360"/>
      </w:pPr>
      <w:rPr>
        <w:rFonts w:ascii="Arial" w:hAnsi="Arial" w:cs="Times New Roman" w:hint="default"/>
        <w:b w:val="0"/>
        <w:i w:val="0"/>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6">
    <w:nsid w:val="598F79F4"/>
    <w:multiLevelType w:val="hybridMultilevel"/>
    <w:tmpl w:val="955A3D64"/>
    <w:lvl w:ilvl="0" w:tplc="1A36F5D8">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7">
    <w:nsid w:val="5C271B3D"/>
    <w:multiLevelType w:val="hybridMultilevel"/>
    <w:tmpl w:val="47CA7412"/>
    <w:lvl w:ilvl="0" w:tplc="419C613C">
      <w:start w:val="3"/>
      <w:numFmt w:val="decimal"/>
      <w:lvlText w:val="%1) "/>
      <w:lvlJc w:val="left"/>
      <w:pPr>
        <w:ind w:left="1440" w:hanging="360"/>
      </w:pPr>
      <w:rPr>
        <w:rFonts w:ascii="Arial" w:hAnsi="Arial" w:cs="Times New Roman" w:hint="default"/>
        <w:b w:val="0"/>
        <w:bCs w:val="0"/>
        <w:i w:val="0"/>
        <w:iCs w:val="0"/>
        <w:sz w:val="20"/>
        <w:szCs w:val="24"/>
        <w:u w:val="none"/>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5C4761EE"/>
    <w:multiLevelType w:val="hybridMultilevel"/>
    <w:tmpl w:val="4C442B06"/>
    <w:lvl w:ilvl="0" w:tplc="FBFEEDFC">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9">
    <w:nsid w:val="5D8745D4"/>
    <w:multiLevelType w:val="hybridMultilevel"/>
    <w:tmpl w:val="626C41D8"/>
    <w:lvl w:ilvl="0" w:tplc="1180D7A6">
      <w:start w:val="1"/>
      <w:numFmt w:val="decimal"/>
      <w:lvlText w:val="%1) "/>
      <w:lvlJc w:val="left"/>
      <w:pPr>
        <w:ind w:left="720" w:hanging="360"/>
      </w:pPr>
      <w:rPr>
        <w:rFonts w:ascii="Arial" w:hAnsi="Arial" w:cs="Times New Roman" w:hint="default"/>
        <w:b w:val="0"/>
        <w:bCs w:val="0"/>
        <w:i w:val="0"/>
        <w:iCs w:val="0"/>
        <w:sz w:val="22"/>
        <w:szCs w:val="24"/>
        <w:u w:val="none"/>
      </w:rPr>
    </w:lvl>
    <w:lvl w:ilvl="1" w:tplc="671409BC">
      <w:start w:val="1"/>
      <w:numFmt w:val="decimal"/>
      <w:lvlText w:val="%2) "/>
      <w:lvlJc w:val="left"/>
      <w:pPr>
        <w:tabs>
          <w:tab w:val="num" w:pos="0"/>
        </w:tabs>
        <w:ind w:left="1440" w:hanging="360"/>
      </w:pPr>
      <w:rPr>
        <w:rFonts w:ascii="Arial" w:hAnsi="Arial" w:cs="Times New Roman" w:hint="default"/>
        <w:b w:val="0"/>
        <w:bCs w:val="0"/>
        <w:i w:val="0"/>
        <w:iCs w:val="0"/>
        <w:sz w:val="20"/>
        <w:szCs w:val="24"/>
        <w:u w:val="none"/>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5EA10E16"/>
    <w:multiLevelType w:val="hybridMultilevel"/>
    <w:tmpl w:val="BA0CF446"/>
    <w:lvl w:ilvl="0" w:tplc="9376A51A">
      <w:start w:val="1"/>
      <w:numFmt w:val="lowerLetter"/>
      <w:lvlText w:val="%1) "/>
      <w:lvlJc w:val="left"/>
      <w:pPr>
        <w:tabs>
          <w:tab w:val="num" w:pos="2274"/>
        </w:tabs>
        <w:ind w:left="2274" w:hanging="360"/>
      </w:pPr>
      <w:rPr>
        <w:rFonts w:ascii="Arial" w:hAnsi="Arial" w:cs="Times New Roman" w:hint="default"/>
        <w:b w:val="0"/>
        <w:bCs w:val="0"/>
        <w:i w:val="0"/>
        <w:iCs w:val="0"/>
        <w:sz w:val="20"/>
        <w:szCs w:val="20"/>
        <w:u w:val="none"/>
      </w:rPr>
    </w:lvl>
    <w:lvl w:ilvl="1" w:tplc="515A5F40">
      <w:start w:val="1"/>
      <w:numFmt w:val="bullet"/>
      <w:lvlText w:val="-"/>
      <w:lvlJc w:val="left"/>
      <w:pPr>
        <w:tabs>
          <w:tab w:val="num" w:pos="1860"/>
        </w:tabs>
        <w:ind w:left="1860" w:hanging="360"/>
      </w:pPr>
      <w:rPr>
        <w:rFonts w:ascii="Arial" w:hAnsi="Arial" w:hint="default"/>
        <w:b w:val="0"/>
        <w:bCs w:val="0"/>
        <w:i w:val="0"/>
        <w:iCs w:val="0"/>
        <w:sz w:val="20"/>
        <w:szCs w:val="20"/>
        <w:u w:val="none"/>
      </w:r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91">
    <w:nsid w:val="5ED60A45"/>
    <w:multiLevelType w:val="hybridMultilevel"/>
    <w:tmpl w:val="7A86D0A6"/>
    <w:lvl w:ilvl="0" w:tplc="0415000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5F4118EF"/>
    <w:multiLevelType w:val="hybridMultilevel"/>
    <w:tmpl w:val="D30855BC"/>
    <w:lvl w:ilvl="0" w:tplc="04150011">
      <w:start w:val="1"/>
      <w:numFmt w:val="lowerLetter"/>
      <w:pStyle w:val="AWYPUNKTOWANIE"/>
      <w:lvlText w:val="%1)"/>
      <w:lvlJc w:val="left"/>
      <w:pPr>
        <w:ind w:left="1353"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effect w:val="none"/>
        <w:vertAlign w:val="baseline"/>
        <w:em w:val="none"/>
      </w:rPr>
    </w:lvl>
    <w:lvl w:ilvl="1" w:tplc="04150019">
      <w:start w:val="4"/>
      <w:numFmt w:val="decimal"/>
      <w:lvlText w:val="%2)"/>
      <w:lvlJc w:val="left"/>
      <w:pPr>
        <w:tabs>
          <w:tab w:val="num" w:pos="653"/>
        </w:tabs>
        <w:ind w:left="653" w:hanging="360"/>
      </w:pPr>
      <w:rPr>
        <w:rFonts w:hint="default"/>
      </w:rPr>
    </w:lvl>
    <w:lvl w:ilvl="2" w:tplc="0415001B">
      <w:start w:val="1"/>
      <w:numFmt w:val="decimal"/>
      <w:lvlText w:val="%3)"/>
      <w:lvlJc w:val="right"/>
      <w:pPr>
        <w:ind w:left="2793" w:hanging="180"/>
      </w:pPr>
      <w:rPr>
        <w:rFonts w:ascii="Arial" w:eastAsia="Times New Roman" w:hAnsi="Arial" w:cs="Arial" w:hint="default"/>
      </w:rPr>
    </w:lvl>
    <w:lvl w:ilvl="3" w:tplc="0415000F">
      <w:start w:val="1"/>
      <w:numFmt w:val="decimal"/>
      <w:lvlText w:val="%4."/>
      <w:lvlJc w:val="left"/>
      <w:pPr>
        <w:ind w:left="3513" w:hanging="360"/>
      </w:pPr>
    </w:lvl>
    <w:lvl w:ilvl="4" w:tplc="04150019">
      <w:start w:val="1"/>
      <w:numFmt w:val="bullet"/>
      <w:lvlText w:val=""/>
      <w:lvlJc w:val="left"/>
      <w:pPr>
        <w:tabs>
          <w:tab w:val="num" w:pos="4233"/>
        </w:tabs>
        <w:ind w:left="4233" w:hanging="360"/>
      </w:pPr>
      <w:rPr>
        <w:rFonts w:ascii="Symbol" w:hAnsi="Symbol"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5" w:tplc="0415001B">
      <w:numFmt w:val="bullet"/>
      <w:lvlText w:val="–"/>
      <w:lvlJc w:val="left"/>
      <w:pPr>
        <w:tabs>
          <w:tab w:val="num" w:pos="5133"/>
        </w:tabs>
        <w:ind w:left="5133" w:hanging="360"/>
      </w:pPr>
      <w:rPr>
        <w:rFonts w:ascii="Times New Roman" w:eastAsia="Times New Roman" w:hAnsi="Times New Roman" w:cs="Times New Roman" w:hint="default"/>
        <w:b w:val="0"/>
        <w:color w:val="auto"/>
      </w:rPr>
    </w:lvl>
    <w:lvl w:ilvl="6" w:tplc="0415000F">
      <w:start w:val="1"/>
      <w:numFmt w:val="upperLetter"/>
      <w:lvlText w:val="%7)"/>
      <w:lvlJc w:val="left"/>
      <w:pPr>
        <w:tabs>
          <w:tab w:val="num" w:pos="5673"/>
        </w:tabs>
        <w:ind w:left="5673" w:hanging="360"/>
      </w:pPr>
      <w:rPr>
        <w:rFonts w:hint="default"/>
      </w:r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3">
    <w:nsid w:val="605B57A6"/>
    <w:multiLevelType w:val="hybridMultilevel"/>
    <w:tmpl w:val="92F675D0"/>
    <w:lvl w:ilvl="0" w:tplc="0290936A">
      <w:start w:val="1"/>
      <w:numFmt w:val="lowerLetter"/>
      <w:lvlText w:val="%1)"/>
      <w:lvlJc w:val="left"/>
      <w:pPr>
        <w:ind w:left="1068" w:hanging="360"/>
      </w:pPr>
      <w:rPr>
        <w:rFonts w:ascii="Arial" w:hAnsi="Arial" w:hint="default"/>
        <w:b w:val="0"/>
        <w:bCs w:val="0"/>
        <w:i w:val="0"/>
        <w:iCs w:val="0"/>
        <w:color w:val="auto"/>
        <w:sz w:val="20"/>
        <w:szCs w:val="20"/>
        <w:u w:val="none"/>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4">
    <w:nsid w:val="61500D75"/>
    <w:multiLevelType w:val="hybridMultilevel"/>
    <w:tmpl w:val="ED0C89C6"/>
    <w:lvl w:ilvl="0" w:tplc="85B86F34">
      <w:start w:val="1"/>
      <w:numFmt w:val="decimal"/>
      <w:lvlText w:val="%1) "/>
      <w:lvlJc w:val="left"/>
      <w:pPr>
        <w:tabs>
          <w:tab w:val="num" w:pos="180"/>
        </w:tabs>
        <w:ind w:left="900" w:hanging="360"/>
      </w:pPr>
      <w:rPr>
        <w:rFonts w:ascii="Arial" w:hAnsi="Arial" w:cs="Times New Roman" w:hint="default"/>
        <w:b w:val="0"/>
        <w:bCs w:val="0"/>
        <w:i w:val="0"/>
        <w:iCs w:val="0"/>
        <w:sz w:val="20"/>
        <w:szCs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nsid w:val="617F219D"/>
    <w:multiLevelType w:val="hybridMultilevel"/>
    <w:tmpl w:val="8FDA13F6"/>
    <w:lvl w:ilvl="0" w:tplc="FBFEEDFC">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96">
    <w:nsid w:val="663B3BBE"/>
    <w:multiLevelType w:val="hybridMultilevel"/>
    <w:tmpl w:val="575AB274"/>
    <w:lvl w:ilvl="0" w:tplc="3A24F97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66871403"/>
    <w:multiLevelType w:val="hybridMultilevel"/>
    <w:tmpl w:val="E68C1BF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8">
    <w:nsid w:val="673A7248"/>
    <w:multiLevelType w:val="hybridMultilevel"/>
    <w:tmpl w:val="A30A4FBE"/>
    <w:lvl w:ilvl="0" w:tplc="FFFFFFFF">
      <w:start w:val="1"/>
      <w:numFmt w:val="decimal"/>
      <w:lvlText w:val="%1) "/>
      <w:lvlJc w:val="left"/>
      <w:pPr>
        <w:ind w:left="960" w:hanging="360"/>
      </w:pPr>
      <w:rPr>
        <w:rFonts w:ascii="Arial" w:hAnsi="Arial" w:cs="Times New Roman" w:hint="default"/>
        <w:b w:val="0"/>
        <w:bCs w:val="0"/>
        <w:i w:val="0"/>
        <w:iCs w:val="0"/>
        <w:sz w:val="20"/>
        <w:szCs w:val="24"/>
        <w:u w:val="none"/>
      </w:rPr>
    </w:lvl>
    <w:lvl w:ilvl="1" w:tplc="FFFFFFFF">
      <w:start w:val="1"/>
      <w:numFmt w:val="lowerLetter"/>
      <w:lvlText w:val="%2."/>
      <w:lvlJc w:val="left"/>
      <w:pPr>
        <w:ind w:left="1680" w:hanging="360"/>
      </w:pPr>
    </w:lvl>
    <w:lvl w:ilvl="2" w:tplc="60C03620">
      <w:start w:val="1"/>
      <w:numFmt w:val="lowerLetter"/>
      <w:lvlText w:val="%3) "/>
      <w:lvlJc w:val="left"/>
      <w:pPr>
        <w:tabs>
          <w:tab w:val="num" w:pos="0"/>
        </w:tabs>
        <w:ind w:left="1080" w:hanging="180"/>
      </w:pPr>
      <w:rPr>
        <w:rFonts w:ascii="Arial" w:hAnsi="Arial" w:cs="Times New Roman" w:hint="default"/>
        <w:b w:val="0"/>
        <w:bCs w:val="0"/>
        <w:i w:val="0"/>
        <w:iCs w:val="0"/>
        <w:sz w:val="20"/>
        <w:szCs w:val="20"/>
        <w:u w:val="none"/>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99">
    <w:nsid w:val="67B72158"/>
    <w:multiLevelType w:val="hybridMultilevel"/>
    <w:tmpl w:val="C678710C"/>
    <w:lvl w:ilvl="0" w:tplc="B88EC858">
      <w:start w:val="1"/>
      <w:numFmt w:val="lowerLetter"/>
      <w:lvlText w:val="%1)"/>
      <w:lvlJc w:val="left"/>
      <w:pPr>
        <w:ind w:left="1004" w:hanging="360"/>
      </w:pPr>
      <w:rPr>
        <w:rFonts w:ascii="Arial" w:eastAsia="Times New Roman" w:hAnsi="Arial" w:cs="Arial" w:hint="default"/>
        <w:b w:val="0"/>
        <w:i w:val="0"/>
        <w:sz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0">
    <w:nsid w:val="684A3317"/>
    <w:multiLevelType w:val="hybridMultilevel"/>
    <w:tmpl w:val="531849A8"/>
    <w:lvl w:ilvl="0" w:tplc="34A8A1F6">
      <w:start w:val="1"/>
      <w:numFmt w:val="lowerLetter"/>
      <w:lvlText w:val="%1)"/>
      <w:lvlJc w:val="left"/>
      <w:pPr>
        <w:ind w:left="1080" w:hanging="360"/>
      </w:pPr>
      <w:rPr>
        <w:rFonts w:ascii="Arial" w:eastAsia="Times New Roman" w:hAnsi="Arial" w:cs="Arial" w:hint="default"/>
        <w:b w:val="0"/>
        <w:i w:val="0"/>
        <w:sz w:val="20"/>
      </w:rPr>
    </w:lvl>
    <w:lvl w:ilvl="1" w:tplc="04150003">
      <w:start w:val="1"/>
      <w:numFmt w:val="decimal"/>
      <w:lvlText w:val="%2)"/>
      <w:lvlJc w:val="left"/>
      <w:pPr>
        <w:ind w:left="1440" w:hanging="360"/>
      </w:pPr>
      <w:rPr>
        <w:rFonts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01">
    <w:nsid w:val="690D616B"/>
    <w:multiLevelType w:val="hybridMultilevel"/>
    <w:tmpl w:val="FE3E1E64"/>
    <w:lvl w:ilvl="0" w:tplc="04150011">
      <w:start w:val="1"/>
      <w:numFmt w:val="decimal"/>
      <w:lvlText w:val="%1)"/>
      <w:lvlJc w:val="left"/>
      <w:pPr>
        <w:tabs>
          <w:tab w:val="num" w:pos="2880"/>
        </w:tabs>
        <w:ind w:left="2880" w:hanging="360"/>
      </w:pPr>
      <w:rPr>
        <w:rFonts w:hint="default"/>
        <w:b w:val="0"/>
        <w:bCs w:val="0"/>
        <w:i w:val="0"/>
        <w:iCs w:val="0"/>
        <w:sz w:val="20"/>
        <w:szCs w:val="24"/>
        <w:u w:val="none"/>
      </w:rPr>
    </w:lvl>
    <w:lvl w:ilvl="1" w:tplc="A24CA75E">
      <w:start w:val="1"/>
      <w:numFmt w:val="lowerLetter"/>
      <w:lvlText w:val="%2) "/>
      <w:lvlJc w:val="left"/>
      <w:pPr>
        <w:tabs>
          <w:tab w:val="num" w:pos="2700"/>
        </w:tabs>
        <w:ind w:left="2700" w:hanging="360"/>
      </w:pPr>
      <w:rPr>
        <w:rFonts w:ascii="Arial" w:hAnsi="Arial" w:cs="Times New Roman" w:hint="default"/>
        <w:b w:val="0"/>
        <w:bCs w:val="0"/>
        <w:i w:val="0"/>
        <w:iCs w:val="0"/>
        <w:sz w:val="20"/>
        <w:szCs w:val="20"/>
        <w:u w:val="none"/>
      </w:rPr>
    </w:lvl>
    <w:lvl w:ilvl="2" w:tplc="0415001B" w:tentative="1">
      <w:start w:val="1"/>
      <w:numFmt w:val="lowerRoman"/>
      <w:lvlText w:val="%3."/>
      <w:lvlJc w:val="right"/>
      <w:pPr>
        <w:tabs>
          <w:tab w:val="num" w:pos="3420"/>
        </w:tabs>
        <w:ind w:left="3420" w:hanging="180"/>
      </w:pPr>
    </w:lvl>
    <w:lvl w:ilvl="3" w:tplc="0415000F" w:tentative="1">
      <w:start w:val="1"/>
      <w:numFmt w:val="decimal"/>
      <w:lvlText w:val="%4."/>
      <w:lvlJc w:val="left"/>
      <w:pPr>
        <w:tabs>
          <w:tab w:val="num" w:pos="4140"/>
        </w:tabs>
        <w:ind w:left="4140" w:hanging="360"/>
      </w:pPr>
    </w:lvl>
    <w:lvl w:ilvl="4" w:tplc="04150019" w:tentative="1">
      <w:start w:val="1"/>
      <w:numFmt w:val="lowerLetter"/>
      <w:lvlText w:val="%5."/>
      <w:lvlJc w:val="left"/>
      <w:pPr>
        <w:tabs>
          <w:tab w:val="num" w:pos="4860"/>
        </w:tabs>
        <w:ind w:left="4860" w:hanging="360"/>
      </w:pPr>
    </w:lvl>
    <w:lvl w:ilvl="5" w:tplc="0415001B" w:tentative="1">
      <w:start w:val="1"/>
      <w:numFmt w:val="lowerRoman"/>
      <w:lvlText w:val="%6."/>
      <w:lvlJc w:val="right"/>
      <w:pPr>
        <w:tabs>
          <w:tab w:val="num" w:pos="5580"/>
        </w:tabs>
        <w:ind w:left="5580" w:hanging="180"/>
      </w:pPr>
    </w:lvl>
    <w:lvl w:ilvl="6" w:tplc="0415000F" w:tentative="1">
      <w:start w:val="1"/>
      <w:numFmt w:val="decimal"/>
      <w:lvlText w:val="%7."/>
      <w:lvlJc w:val="left"/>
      <w:pPr>
        <w:tabs>
          <w:tab w:val="num" w:pos="6300"/>
        </w:tabs>
        <w:ind w:left="6300" w:hanging="360"/>
      </w:pPr>
    </w:lvl>
    <w:lvl w:ilvl="7" w:tplc="04150019" w:tentative="1">
      <w:start w:val="1"/>
      <w:numFmt w:val="lowerLetter"/>
      <w:lvlText w:val="%8."/>
      <w:lvlJc w:val="left"/>
      <w:pPr>
        <w:tabs>
          <w:tab w:val="num" w:pos="7020"/>
        </w:tabs>
        <w:ind w:left="7020" w:hanging="360"/>
      </w:pPr>
    </w:lvl>
    <w:lvl w:ilvl="8" w:tplc="0415001B" w:tentative="1">
      <w:start w:val="1"/>
      <w:numFmt w:val="lowerRoman"/>
      <w:lvlText w:val="%9."/>
      <w:lvlJc w:val="right"/>
      <w:pPr>
        <w:tabs>
          <w:tab w:val="num" w:pos="7740"/>
        </w:tabs>
        <w:ind w:left="7740" w:hanging="180"/>
      </w:pPr>
    </w:lvl>
  </w:abstractNum>
  <w:abstractNum w:abstractNumId="102">
    <w:nsid w:val="697C1187"/>
    <w:multiLevelType w:val="hybridMultilevel"/>
    <w:tmpl w:val="39B64A52"/>
    <w:lvl w:ilvl="0" w:tplc="9376A51A">
      <w:start w:val="1"/>
      <w:numFmt w:val="lowerLetter"/>
      <w:lvlText w:val="%1) "/>
      <w:lvlJc w:val="left"/>
      <w:pPr>
        <w:tabs>
          <w:tab w:val="num" w:pos="1080"/>
        </w:tabs>
        <w:ind w:left="1080" w:hanging="360"/>
      </w:pPr>
      <w:rPr>
        <w:rFonts w:ascii="Arial" w:hAnsi="Arial" w:cs="Times New Roman" w:hint="default"/>
        <w:b w:val="0"/>
        <w:bCs w:val="0"/>
        <w:i w:val="0"/>
        <w:iCs w:val="0"/>
        <w:sz w:val="20"/>
        <w:szCs w:val="20"/>
        <w:u w:val="none"/>
      </w:rPr>
    </w:lvl>
    <w:lvl w:ilvl="1" w:tplc="515A5F40">
      <w:start w:val="1"/>
      <w:numFmt w:val="bullet"/>
      <w:lvlText w:val="-"/>
      <w:lvlJc w:val="left"/>
      <w:pPr>
        <w:tabs>
          <w:tab w:val="num" w:pos="666"/>
        </w:tabs>
        <w:ind w:left="666" w:hanging="360"/>
      </w:pPr>
      <w:rPr>
        <w:rFonts w:ascii="Arial" w:hAnsi="Arial" w:hint="default"/>
        <w:b w:val="0"/>
        <w:bCs w:val="0"/>
        <w:i w:val="0"/>
        <w:iCs w:val="0"/>
        <w:sz w:val="20"/>
        <w:szCs w:val="20"/>
        <w:u w:val="none"/>
      </w:rPr>
    </w:lvl>
    <w:lvl w:ilvl="2" w:tplc="0415001B">
      <w:start w:val="1"/>
      <w:numFmt w:val="lowerRoman"/>
      <w:lvlText w:val="%3."/>
      <w:lvlJc w:val="right"/>
      <w:pPr>
        <w:tabs>
          <w:tab w:val="num" w:pos="1386"/>
        </w:tabs>
        <w:ind w:left="1386" w:hanging="180"/>
      </w:pPr>
    </w:lvl>
    <w:lvl w:ilvl="3" w:tplc="0415000F">
      <w:start w:val="1"/>
      <w:numFmt w:val="decimal"/>
      <w:lvlText w:val="%4."/>
      <w:lvlJc w:val="left"/>
      <w:pPr>
        <w:tabs>
          <w:tab w:val="num" w:pos="2106"/>
        </w:tabs>
        <w:ind w:left="2106" w:hanging="360"/>
      </w:pPr>
    </w:lvl>
    <w:lvl w:ilvl="4" w:tplc="04150019" w:tentative="1">
      <w:start w:val="1"/>
      <w:numFmt w:val="lowerLetter"/>
      <w:lvlText w:val="%5."/>
      <w:lvlJc w:val="left"/>
      <w:pPr>
        <w:tabs>
          <w:tab w:val="num" w:pos="2826"/>
        </w:tabs>
        <w:ind w:left="2826" w:hanging="360"/>
      </w:pPr>
    </w:lvl>
    <w:lvl w:ilvl="5" w:tplc="0415001B" w:tentative="1">
      <w:start w:val="1"/>
      <w:numFmt w:val="lowerRoman"/>
      <w:lvlText w:val="%6."/>
      <w:lvlJc w:val="right"/>
      <w:pPr>
        <w:tabs>
          <w:tab w:val="num" w:pos="3546"/>
        </w:tabs>
        <w:ind w:left="3546" w:hanging="180"/>
      </w:pPr>
    </w:lvl>
    <w:lvl w:ilvl="6" w:tplc="0415000F" w:tentative="1">
      <w:start w:val="1"/>
      <w:numFmt w:val="decimal"/>
      <w:lvlText w:val="%7."/>
      <w:lvlJc w:val="left"/>
      <w:pPr>
        <w:tabs>
          <w:tab w:val="num" w:pos="4266"/>
        </w:tabs>
        <w:ind w:left="4266" w:hanging="360"/>
      </w:pPr>
    </w:lvl>
    <w:lvl w:ilvl="7" w:tplc="04150019" w:tentative="1">
      <w:start w:val="1"/>
      <w:numFmt w:val="lowerLetter"/>
      <w:lvlText w:val="%8."/>
      <w:lvlJc w:val="left"/>
      <w:pPr>
        <w:tabs>
          <w:tab w:val="num" w:pos="4986"/>
        </w:tabs>
        <w:ind w:left="4986" w:hanging="360"/>
      </w:pPr>
    </w:lvl>
    <w:lvl w:ilvl="8" w:tplc="0415001B" w:tentative="1">
      <w:start w:val="1"/>
      <w:numFmt w:val="lowerRoman"/>
      <w:lvlText w:val="%9."/>
      <w:lvlJc w:val="right"/>
      <w:pPr>
        <w:tabs>
          <w:tab w:val="num" w:pos="5706"/>
        </w:tabs>
        <w:ind w:left="5706" w:hanging="180"/>
      </w:pPr>
    </w:lvl>
  </w:abstractNum>
  <w:abstractNum w:abstractNumId="103">
    <w:nsid w:val="69940F62"/>
    <w:multiLevelType w:val="hybridMultilevel"/>
    <w:tmpl w:val="A85E8D80"/>
    <w:lvl w:ilvl="0" w:tplc="11204ED4">
      <w:start w:val="1"/>
      <w:numFmt w:val="decimal"/>
      <w:lvlText w:val="%1) "/>
      <w:lvlJc w:val="left"/>
      <w:pPr>
        <w:tabs>
          <w:tab w:val="num" w:pos="170"/>
        </w:tabs>
        <w:ind w:left="1070" w:hanging="360"/>
      </w:pPr>
      <w:rPr>
        <w:rFonts w:ascii="Arial" w:hAnsi="Arial" w:cs="Times New Roman" w:hint="default"/>
        <w:b w:val="0"/>
        <w:bCs w:val="0"/>
        <w:i w:val="0"/>
        <w:iCs w:val="0"/>
        <w:sz w:val="20"/>
        <w:szCs w:val="20"/>
        <w:u w:val="none"/>
      </w:rPr>
    </w:lvl>
    <w:lvl w:ilvl="1" w:tplc="04150019" w:tentative="1">
      <w:start w:val="1"/>
      <w:numFmt w:val="lowerLetter"/>
      <w:lvlText w:val="%2."/>
      <w:lvlJc w:val="left"/>
      <w:pPr>
        <w:tabs>
          <w:tab w:val="num" w:pos="1610"/>
        </w:tabs>
        <w:ind w:left="1610" w:hanging="360"/>
      </w:p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104">
    <w:nsid w:val="6C262973"/>
    <w:multiLevelType w:val="hybridMultilevel"/>
    <w:tmpl w:val="D902A21A"/>
    <w:lvl w:ilvl="0" w:tplc="FBFEEDFC">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05">
    <w:nsid w:val="6C665F49"/>
    <w:multiLevelType w:val="hybridMultilevel"/>
    <w:tmpl w:val="8B4C797C"/>
    <w:lvl w:ilvl="0" w:tplc="60C03620">
      <w:start w:val="1"/>
      <w:numFmt w:val="lowerLetter"/>
      <w:lvlText w:val="%1) "/>
      <w:lvlJc w:val="left"/>
      <w:pPr>
        <w:ind w:left="720" w:hanging="360"/>
      </w:pPr>
      <w:rPr>
        <w:rFonts w:ascii="Arial" w:hAnsi="Arial" w:cs="Times New Roman" w:hint="default"/>
        <w:b w:val="0"/>
        <w:bCs w:val="0"/>
        <w:i w:val="0"/>
        <w:iCs w:val="0"/>
        <w:sz w:val="20"/>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6D6C2371"/>
    <w:multiLevelType w:val="hybridMultilevel"/>
    <w:tmpl w:val="B5586794"/>
    <w:lvl w:ilvl="0" w:tplc="E1FAC660">
      <w:start w:val="1"/>
      <w:numFmt w:val="decimal"/>
      <w:lvlText w:val="%1) "/>
      <w:lvlJc w:val="left"/>
      <w:pPr>
        <w:tabs>
          <w:tab w:val="num" w:pos="0"/>
        </w:tabs>
        <w:ind w:left="1440" w:hanging="360"/>
      </w:pPr>
      <w:rPr>
        <w:rFonts w:ascii="Arial" w:hAnsi="Arial" w:cs="Times New Roman" w:hint="default"/>
        <w:b w:val="0"/>
        <w:bCs w:val="0"/>
        <w:i w:val="0"/>
        <w:iCs w:val="0"/>
        <w:sz w:val="20"/>
        <w:szCs w:val="24"/>
        <w:u w:val="none"/>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nsid w:val="6F6F39A7"/>
    <w:multiLevelType w:val="hybridMultilevel"/>
    <w:tmpl w:val="D5C8E4DA"/>
    <w:lvl w:ilvl="0" w:tplc="FFFFFFFF">
      <w:start w:val="1"/>
      <w:numFmt w:val="decimal"/>
      <w:lvlText w:val="%1."/>
      <w:lvlJc w:val="left"/>
      <w:pPr>
        <w:ind w:left="1428" w:hanging="360"/>
      </w:pPr>
      <w:rPr>
        <w:rFonts w:hint="default"/>
        <w:sz w:val="22"/>
      </w:rPr>
    </w:lvl>
    <w:lvl w:ilvl="1" w:tplc="FFFFFFFF">
      <w:start w:val="1"/>
      <w:numFmt w:val="lowerLetter"/>
      <w:lvlText w:val="%2."/>
      <w:lvlJc w:val="left"/>
      <w:pPr>
        <w:ind w:left="2148" w:hanging="360"/>
      </w:pPr>
    </w:lvl>
    <w:lvl w:ilvl="2" w:tplc="FFFFFFFF">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08">
    <w:nsid w:val="70675D1A"/>
    <w:multiLevelType w:val="hybridMultilevel"/>
    <w:tmpl w:val="1E0AA9D6"/>
    <w:lvl w:ilvl="0" w:tplc="68AADA94">
      <w:start w:val="1"/>
      <w:numFmt w:val="decimal"/>
      <w:lvlText w:val="%1."/>
      <w:lvlJc w:val="left"/>
      <w:pPr>
        <w:tabs>
          <w:tab w:val="num" w:pos="360"/>
        </w:tabs>
        <w:ind w:left="720" w:hanging="360"/>
      </w:pPr>
      <w:rPr>
        <w:rFonts w:ascii="Arial" w:hAnsi="Arial" w:hint="default"/>
        <w:b w:val="0"/>
        <w:i w:val="0"/>
        <w:sz w:val="20"/>
        <w:szCs w:val="20"/>
      </w:rPr>
    </w:lvl>
    <w:lvl w:ilvl="1" w:tplc="A014BD34">
      <w:start w:val="4"/>
      <w:numFmt w:val="decimal"/>
      <w:lvlText w:val="%2)"/>
      <w:lvlJc w:val="left"/>
      <w:pPr>
        <w:tabs>
          <w:tab w:val="num" w:pos="1440"/>
        </w:tabs>
        <w:ind w:left="1437" w:hanging="357"/>
      </w:pPr>
      <w:rPr>
        <w:rFonts w:ascii="Arial" w:eastAsia="Times New Roman" w:hAnsi="Arial" w:cs="Times New Roman"/>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nsid w:val="736A0D54"/>
    <w:multiLevelType w:val="hybridMultilevel"/>
    <w:tmpl w:val="0420AE70"/>
    <w:lvl w:ilvl="0" w:tplc="FBFEEDF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0">
    <w:nsid w:val="738D3EB0"/>
    <w:multiLevelType w:val="hybridMultilevel"/>
    <w:tmpl w:val="3E7473B2"/>
    <w:lvl w:ilvl="0" w:tplc="CADAAB80">
      <w:start w:val="5"/>
      <w:numFmt w:val="decimal"/>
      <w:lvlText w:val="%1) "/>
      <w:lvlJc w:val="left"/>
      <w:pPr>
        <w:ind w:left="960" w:hanging="360"/>
      </w:pPr>
      <w:rPr>
        <w:rFonts w:ascii="Arial" w:hAnsi="Arial" w:cs="Times New Roman" w:hint="default"/>
        <w:b w:val="0"/>
        <w:bCs w:val="0"/>
        <w:i w:val="0"/>
        <w:iCs w:val="0"/>
        <w:sz w:val="20"/>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7455228B"/>
    <w:multiLevelType w:val="hybridMultilevel"/>
    <w:tmpl w:val="C79E82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748565B2"/>
    <w:multiLevelType w:val="hybridMultilevel"/>
    <w:tmpl w:val="332C7DE0"/>
    <w:lvl w:ilvl="0" w:tplc="0500130C">
      <w:start w:val="1"/>
      <w:numFmt w:val="decimal"/>
      <w:lvlText w:val="%1)"/>
      <w:lvlJc w:val="left"/>
      <w:pPr>
        <w:ind w:left="720" w:hanging="360"/>
      </w:pPr>
      <w:rPr>
        <w:rFonts w:ascii="Arial" w:hAnsi="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756C7B92"/>
    <w:multiLevelType w:val="hybridMultilevel"/>
    <w:tmpl w:val="5B403C80"/>
    <w:lvl w:ilvl="0" w:tplc="430A32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763A6725"/>
    <w:multiLevelType w:val="hybridMultilevel"/>
    <w:tmpl w:val="9F307314"/>
    <w:lvl w:ilvl="0" w:tplc="FBFEEDF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15">
    <w:nsid w:val="76FF6AF1"/>
    <w:multiLevelType w:val="hybridMultilevel"/>
    <w:tmpl w:val="D9C2689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nsid w:val="788715A5"/>
    <w:multiLevelType w:val="hybridMultilevel"/>
    <w:tmpl w:val="1E6C73AE"/>
    <w:lvl w:ilvl="0" w:tplc="181E7494">
      <w:start w:val="1"/>
      <w:numFmt w:val="lowerLetter"/>
      <w:lvlText w:val="%1)"/>
      <w:lvlJc w:val="left"/>
      <w:pPr>
        <w:tabs>
          <w:tab w:val="num" w:pos="1068"/>
        </w:tabs>
        <w:ind w:left="1068" w:hanging="360"/>
      </w:pPr>
      <w:rPr>
        <w:rFonts w:ascii="Arial" w:hAnsi="Arial" w:cs="Times New Roman" w:hint="default"/>
        <w:b w:val="0"/>
        <w:i w:val="0"/>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nsid w:val="7B217B19"/>
    <w:multiLevelType w:val="hybridMultilevel"/>
    <w:tmpl w:val="4EAEDD08"/>
    <w:lvl w:ilvl="0" w:tplc="31DAC164">
      <w:start w:val="1"/>
      <w:numFmt w:val="ordinal"/>
      <w:pStyle w:val="paragrafwozniki"/>
      <w:lvlText w:val="§%1"/>
      <w:lvlJc w:val="center"/>
      <w:pPr>
        <w:ind w:left="503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836401F0">
      <w:start w:val="1"/>
      <w:numFmt w:val="lowerLetter"/>
      <w:lvlText w:val="%2)"/>
      <w:lvlJc w:val="left"/>
      <w:pPr>
        <w:ind w:left="1070" w:hanging="360"/>
      </w:pPr>
      <w:rPr>
        <w:rFonts w:hint="default"/>
      </w:rPr>
    </w:lvl>
    <w:lvl w:ilvl="2" w:tplc="73286754">
      <w:start w:val="1"/>
      <w:numFmt w:val="decimal"/>
      <w:lvlText w:val="%3."/>
      <w:lvlJc w:val="left"/>
      <w:pPr>
        <w:ind w:left="2358" w:hanging="360"/>
      </w:pPr>
      <w:rPr>
        <w:rFonts w:ascii="Arial" w:eastAsia="Times New Roman" w:hAnsi="Arial" w:cs="Arial"/>
      </w:rPr>
    </w:lvl>
    <w:lvl w:ilvl="3" w:tplc="04150001" w:tentative="1">
      <w:start w:val="1"/>
      <w:numFmt w:val="bullet"/>
      <w:lvlText w:val=""/>
      <w:lvlJc w:val="left"/>
      <w:pPr>
        <w:ind w:left="3078" w:hanging="360"/>
      </w:pPr>
      <w:rPr>
        <w:rFonts w:ascii="Symbol" w:hAnsi="Symbol" w:hint="default"/>
      </w:rPr>
    </w:lvl>
    <w:lvl w:ilvl="4" w:tplc="04150003" w:tentative="1">
      <w:start w:val="1"/>
      <w:numFmt w:val="bullet"/>
      <w:lvlText w:val="o"/>
      <w:lvlJc w:val="left"/>
      <w:pPr>
        <w:ind w:left="3798" w:hanging="360"/>
      </w:pPr>
      <w:rPr>
        <w:rFonts w:ascii="Courier New" w:hAnsi="Courier New" w:cs="Courier New" w:hint="default"/>
      </w:rPr>
    </w:lvl>
    <w:lvl w:ilvl="5" w:tplc="04150005" w:tentative="1">
      <w:start w:val="1"/>
      <w:numFmt w:val="bullet"/>
      <w:lvlText w:val=""/>
      <w:lvlJc w:val="left"/>
      <w:pPr>
        <w:ind w:left="4518" w:hanging="360"/>
      </w:pPr>
      <w:rPr>
        <w:rFonts w:ascii="Wingdings" w:hAnsi="Wingdings" w:hint="default"/>
      </w:rPr>
    </w:lvl>
    <w:lvl w:ilvl="6" w:tplc="04150001" w:tentative="1">
      <w:start w:val="1"/>
      <w:numFmt w:val="bullet"/>
      <w:lvlText w:val=""/>
      <w:lvlJc w:val="left"/>
      <w:pPr>
        <w:ind w:left="5238" w:hanging="360"/>
      </w:pPr>
      <w:rPr>
        <w:rFonts w:ascii="Symbol" w:hAnsi="Symbol" w:hint="default"/>
      </w:rPr>
    </w:lvl>
    <w:lvl w:ilvl="7" w:tplc="04150003" w:tentative="1">
      <w:start w:val="1"/>
      <w:numFmt w:val="bullet"/>
      <w:lvlText w:val="o"/>
      <w:lvlJc w:val="left"/>
      <w:pPr>
        <w:ind w:left="5958" w:hanging="360"/>
      </w:pPr>
      <w:rPr>
        <w:rFonts w:ascii="Courier New" w:hAnsi="Courier New" w:cs="Courier New" w:hint="default"/>
      </w:rPr>
    </w:lvl>
    <w:lvl w:ilvl="8" w:tplc="04150005" w:tentative="1">
      <w:start w:val="1"/>
      <w:numFmt w:val="bullet"/>
      <w:lvlText w:val=""/>
      <w:lvlJc w:val="left"/>
      <w:pPr>
        <w:ind w:left="6678" w:hanging="360"/>
      </w:pPr>
      <w:rPr>
        <w:rFonts w:ascii="Wingdings" w:hAnsi="Wingdings" w:hint="default"/>
      </w:rPr>
    </w:lvl>
  </w:abstractNum>
  <w:abstractNum w:abstractNumId="118">
    <w:nsid w:val="7BFC4EDC"/>
    <w:multiLevelType w:val="hybridMultilevel"/>
    <w:tmpl w:val="2EA024BA"/>
    <w:lvl w:ilvl="0" w:tplc="83A49DAA">
      <w:start w:val="1"/>
      <w:numFmt w:val="decimal"/>
      <w:lvlText w:val="%1) "/>
      <w:lvlJc w:val="left"/>
      <w:pPr>
        <w:tabs>
          <w:tab w:val="num" w:pos="0"/>
        </w:tabs>
        <w:ind w:left="720" w:hanging="360"/>
      </w:pPr>
      <w:rPr>
        <w:rFonts w:ascii="Arial" w:hAnsi="Arial" w:cs="Times New Roman" w:hint="default"/>
        <w:b w:val="0"/>
        <w:bCs w:val="0"/>
        <w:i w:val="0"/>
        <w:iCs w:val="0"/>
        <w:sz w:val="20"/>
        <w:szCs w:val="24"/>
        <w:u w:val="none"/>
      </w:rPr>
    </w:lvl>
    <w:lvl w:ilvl="1" w:tplc="1B2EF59C">
      <w:start w:val="1"/>
      <w:numFmt w:val="lowerLetter"/>
      <w:lvlText w:val="%2."/>
      <w:lvlJc w:val="left"/>
      <w:pPr>
        <w:ind w:left="1440" w:hanging="360"/>
      </w:pPr>
    </w:lvl>
    <w:lvl w:ilvl="2" w:tplc="04602CF4">
      <w:start w:val="1"/>
      <w:numFmt w:val="lowerRoman"/>
      <w:lvlText w:val="%3."/>
      <w:lvlJc w:val="right"/>
      <w:pPr>
        <w:ind w:left="2160" w:hanging="180"/>
      </w:pPr>
    </w:lvl>
    <w:lvl w:ilvl="3" w:tplc="0C404CAC" w:tentative="1">
      <w:start w:val="1"/>
      <w:numFmt w:val="decimal"/>
      <w:lvlText w:val="%4."/>
      <w:lvlJc w:val="left"/>
      <w:pPr>
        <w:ind w:left="2880" w:hanging="360"/>
      </w:pPr>
    </w:lvl>
    <w:lvl w:ilvl="4" w:tplc="C9EC17A8" w:tentative="1">
      <w:start w:val="1"/>
      <w:numFmt w:val="lowerLetter"/>
      <w:lvlText w:val="%5."/>
      <w:lvlJc w:val="left"/>
      <w:pPr>
        <w:ind w:left="3600" w:hanging="360"/>
      </w:pPr>
    </w:lvl>
    <w:lvl w:ilvl="5" w:tplc="EC1EED60" w:tentative="1">
      <w:start w:val="1"/>
      <w:numFmt w:val="lowerRoman"/>
      <w:lvlText w:val="%6."/>
      <w:lvlJc w:val="right"/>
      <w:pPr>
        <w:ind w:left="4320" w:hanging="180"/>
      </w:pPr>
    </w:lvl>
    <w:lvl w:ilvl="6" w:tplc="4066E0CC" w:tentative="1">
      <w:start w:val="1"/>
      <w:numFmt w:val="decimal"/>
      <w:lvlText w:val="%7."/>
      <w:lvlJc w:val="left"/>
      <w:pPr>
        <w:ind w:left="5040" w:hanging="360"/>
      </w:pPr>
    </w:lvl>
    <w:lvl w:ilvl="7" w:tplc="71FC6BB6" w:tentative="1">
      <w:start w:val="1"/>
      <w:numFmt w:val="lowerLetter"/>
      <w:lvlText w:val="%8."/>
      <w:lvlJc w:val="left"/>
      <w:pPr>
        <w:ind w:left="5760" w:hanging="360"/>
      </w:pPr>
    </w:lvl>
    <w:lvl w:ilvl="8" w:tplc="9F94A194" w:tentative="1">
      <w:start w:val="1"/>
      <w:numFmt w:val="lowerRoman"/>
      <w:lvlText w:val="%9."/>
      <w:lvlJc w:val="right"/>
      <w:pPr>
        <w:ind w:left="6480" w:hanging="180"/>
      </w:pPr>
    </w:lvl>
  </w:abstractNum>
  <w:abstractNum w:abstractNumId="119">
    <w:nsid w:val="7C18026C"/>
    <w:multiLevelType w:val="hybridMultilevel"/>
    <w:tmpl w:val="4F2A939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nsid w:val="7C6B6E77"/>
    <w:multiLevelType w:val="hybridMultilevel"/>
    <w:tmpl w:val="2F0A1E0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1">
    <w:nsid w:val="7E1D6625"/>
    <w:multiLevelType w:val="hybridMultilevel"/>
    <w:tmpl w:val="BDB8B744"/>
    <w:lvl w:ilvl="0" w:tplc="0415000F">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7EC106CF"/>
    <w:multiLevelType w:val="hybridMultilevel"/>
    <w:tmpl w:val="E320D97E"/>
    <w:lvl w:ilvl="0" w:tplc="60C03620">
      <w:start w:val="1"/>
      <w:numFmt w:val="lowerLetter"/>
      <w:lvlText w:val="%1) "/>
      <w:lvlJc w:val="left"/>
      <w:pPr>
        <w:ind w:left="1080" w:hanging="360"/>
      </w:pPr>
      <w:rPr>
        <w:rFonts w:ascii="Arial" w:hAnsi="Arial" w:cs="Times New Roman" w:hint="default"/>
        <w:b w:val="0"/>
        <w:bCs w:val="0"/>
        <w:i w:val="0"/>
        <w:iCs w:val="0"/>
        <w:sz w:val="20"/>
        <w:szCs w:val="20"/>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nsid w:val="7F652966"/>
    <w:multiLevelType w:val="hybridMultilevel"/>
    <w:tmpl w:val="CD8AAB24"/>
    <w:lvl w:ilvl="0" w:tplc="34E804DC">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49"/>
  </w:num>
  <w:num w:numId="3">
    <w:abstractNumId w:val="111"/>
  </w:num>
  <w:num w:numId="4">
    <w:abstractNumId w:val="112"/>
  </w:num>
  <w:num w:numId="5">
    <w:abstractNumId w:val="35"/>
  </w:num>
  <w:num w:numId="6">
    <w:abstractNumId w:val="61"/>
  </w:num>
  <w:num w:numId="7">
    <w:abstractNumId w:val="107"/>
  </w:num>
  <w:num w:numId="8">
    <w:abstractNumId w:val="32"/>
  </w:num>
  <w:num w:numId="9">
    <w:abstractNumId w:val="80"/>
  </w:num>
  <w:num w:numId="10">
    <w:abstractNumId w:val="98"/>
  </w:num>
  <w:num w:numId="11">
    <w:abstractNumId w:val="100"/>
  </w:num>
  <w:num w:numId="12">
    <w:abstractNumId w:val="24"/>
  </w:num>
  <w:num w:numId="13">
    <w:abstractNumId w:val="116"/>
  </w:num>
  <w:num w:numId="14">
    <w:abstractNumId w:val="68"/>
  </w:num>
  <w:num w:numId="15">
    <w:abstractNumId w:val="30"/>
  </w:num>
  <w:num w:numId="16">
    <w:abstractNumId w:val="108"/>
  </w:num>
  <w:num w:numId="17">
    <w:abstractNumId w:val="63"/>
  </w:num>
  <w:num w:numId="18">
    <w:abstractNumId w:val="89"/>
  </w:num>
  <w:num w:numId="19">
    <w:abstractNumId w:val="106"/>
  </w:num>
  <w:num w:numId="20">
    <w:abstractNumId w:val="31"/>
  </w:num>
  <w:num w:numId="21">
    <w:abstractNumId w:val="118"/>
  </w:num>
  <w:num w:numId="22">
    <w:abstractNumId w:val="94"/>
  </w:num>
  <w:num w:numId="23">
    <w:abstractNumId w:val="15"/>
  </w:num>
  <w:num w:numId="24">
    <w:abstractNumId w:val="72"/>
  </w:num>
  <w:num w:numId="25">
    <w:abstractNumId w:val="74"/>
  </w:num>
  <w:num w:numId="26">
    <w:abstractNumId w:val="103"/>
  </w:num>
  <w:num w:numId="27">
    <w:abstractNumId w:val="11"/>
  </w:num>
  <w:num w:numId="28">
    <w:abstractNumId w:val="84"/>
  </w:num>
  <w:num w:numId="29">
    <w:abstractNumId w:val="102"/>
  </w:num>
  <w:num w:numId="30">
    <w:abstractNumId w:val="90"/>
  </w:num>
  <w:num w:numId="31">
    <w:abstractNumId w:val="5"/>
  </w:num>
  <w:num w:numId="32">
    <w:abstractNumId w:val="43"/>
  </w:num>
  <w:num w:numId="33">
    <w:abstractNumId w:val="73"/>
  </w:num>
  <w:num w:numId="34">
    <w:abstractNumId w:val="47"/>
  </w:num>
  <w:num w:numId="35">
    <w:abstractNumId w:val="41"/>
  </w:num>
  <w:num w:numId="36">
    <w:abstractNumId w:val="91"/>
  </w:num>
  <w:num w:numId="37">
    <w:abstractNumId w:val="27"/>
  </w:num>
  <w:num w:numId="38">
    <w:abstractNumId w:val="28"/>
  </w:num>
  <w:num w:numId="39">
    <w:abstractNumId w:val="121"/>
  </w:num>
  <w:num w:numId="40">
    <w:abstractNumId w:val="58"/>
  </w:num>
  <w:num w:numId="41">
    <w:abstractNumId w:val="70"/>
  </w:num>
  <w:num w:numId="42">
    <w:abstractNumId w:val="0"/>
  </w:num>
  <w:num w:numId="43">
    <w:abstractNumId w:val="105"/>
  </w:num>
  <w:num w:numId="44">
    <w:abstractNumId w:val="40"/>
  </w:num>
  <w:num w:numId="45">
    <w:abstractNumId w:val="123"/>
  </w:num>
  <w:num w:numId="46">
    <w:abstractNumId w:val="20"/>
  </w:num>
  <w:num w:numId="47">
    <w:abstractNumId w:val="96"/>
  </w:num>
  <w:num w:numId="48">
    <w:abstractNumId w:val="71"/>
  </w:num>
  <w:num w:numId="49">
    <w:abstractNumId w:val="4"/>
  </w:num>
  <w:num w:numId="50">
    <w:abstractNumId w:val="42"/>
  </w:num>
  <w:num w:numId="51">
    <w:abstractNumId w:val="86"/>
  </w:num>
  <w:num w:numId="52">
    <w:abstractNumId w:val="51"/>
  </w:num>
  <w:num w:numId="53">
    <w:abstractNumId w:val="48"/>
  </w:num>
  <w:num w:numId="54">
    <w:abstractNumId w:val="79"/>
  </w:num>
  <w:num w:numId="55">
    <w:abstractNumId w:val="55"/>
  </w:num>
  <w:num w:numId="56">
    <w:abstractNumId w:val="36"/>
  </w:num>
  <w:num w:numId="57">
    <w:abstractNumId w:val="45"/>
  </w:num>
  <w:num w:numId="58">
    <w:abstractNumId w:val="34"/>
  </w:num>
  <w:num w:numId="59">
    <w:abstractNumId w:val="115"/>
  </w:num>
  <w:num w:numId="60">
    <w:abstractNumId w:val="38"/>
  </w:num>
  <w:num w:numId="61">
    <w:abstractNumId w:val="6"/>
  </w:num>
  <w:num w:numId="62">
    <w:abstractNumId w:val="33"/>
  </w:num>
  <w:num w:numId="63">
    <w:abstractNumId w:val="67"/>
  </w:num>
  <w:num w:numId="64">
    <w:abstractNumId w:val="120"/>
  </w:num>
  <w:num w:numId="65">
    <w:abstractNumId w:val="97"/>
  </w:num>
  <w:num w:numId="66">
    <w:abstractNumId w:val="81"/>
  </w:num>
  <w:num w:numId="67">
    <w:abstractNumId w:val="13"/>
  </w:num>
  <w:num w:numId="68">
    <w:abstractNumId w:val="21"/>
  </w:num>
  <w:num w:numId="69">
    <w:abstractNumId w:val="8"/>
  </w:num>
  <w:num w:numId="70">
    <w:abstractNumId w:val="26"/>
  </w:num>
  <w:num w:numId="71">
    <w:abstractNumId w:val="117"/>
  </w:num>
  <w:num w:numId="72">
    <w:abstractNumId w:val="59"/>
  </w:num>
  <w:num w:numId="73">
    <w:abstractNumId w:val="75"/>
  </w:num>
  <w:num w:numId="74">
    <w:abstractNumId w:val="14"/>
  </w:num>
  <w:num w:numId="75">
    <w:abstractNumId w:val="50"/>
  </w:num>
  <w:num w:numId="76">
    <w:abstractNumId w:val="37"/>
  </w:num>
  <w:num w:numId="77">
    <w:abstractNumId w:val="62"/>
  </w:num>
  <w:num w:numId="78">
    <w:abstractNumId w:val="77"/>
  </w:num>
  <w:num w:numId="79">
    <w:abstractNumId w:val="29"/>
  </w:num>
  <w:num w:numId="80">
    <w:abstractNumId w:val="65"/>
  </w:num>
  <w:num w:numId="81">
    <w:abstractNumId w:val="99"/>
  </w:num>
  <w:num w:numId="82">
    <w:abstractNumId w:val="12"/>
  </w:num>
  <w:num w:numId="83">
    <w:abstractNumId w:val="101"/>
  </w:num>
  <w:num w:numId="84">
    <w:abstractNumId w:val="19"/>
  </w:num>
  <w:num w:numId="85">
    <w:abstractNumId w:val="82"/>
  </w:num>
  <w:num w:numId="86">
    <w:abstractNumId w:val="46"/>
  </w:num>
  <w:num w:numId="87">
    <w:abstractNumId w:val="3"/>
  </w:num>
  <w:num w:numId="88">
    <w:abstractNumId w:val="60"/>
  </w:num>
  <w:num w:numId="89">
    <w:abstractNumId w:val="52"/>
  </w:num>
  <w:num w:numId="90">
    <w:abstractNumId w:val="17"/>
  </w:num>
  <w:num w:numId="91">
    <w:abstractNumId w:val="85"/>
  </w:num>
  <w:num w:numId="92">
    <w:abstractNumId w:val="23"/>
  </w:num>
  <w:num w:numId="93">
    <w:abstractNumId w:val="122"/>
  </w:num>
  <w:num w:numId="94">
    <w:abstractNumId w:val="25"/>
  </w:num>
  <w:num w:numId="95">
    <w:abstractNumId w:val="119"/>
  </w:num>
  <w:num w:numId="96">
    <w:abstractNumId w:val="93"/>
  </w:num>
  <w:num w:numId="97">
    <w:abstractNumId w:val="76"/>
  </w:num>
  <w:num w:numId="98">
    <w:abstractNumId w:val="87"/>
  </w:num>
  <w:num w:numId="99">
    <w:abstractNumId w:val="54"/>
  </w:num>
  <w:num w:numId="100">
    <w:abstractNumId w:val="78"/>
  </w:num>
  <w:num w:numId="101">
    <w:abstractNumId w:val="66"/>
  </w:num>
  <w:num w:numId="102">
    <w:abstractNumId w:val="18"/>
  </w:num>
  <w:num w:numId="103">
    <w:abstractNumId w:val="110"/>
  </w:num>
  <w:num w:numId="104">
    <w:abstractNumId w:val="113"/>
  </w:num>
  <w:num w:numId="105">
    <w:abstractNumId w:val="1"/>
  </w:num>
  <w:num w:numId="106">
    <w:abstractNumId w:val="2"/>
  </w:num>
  <w:num w:numId="107">
    <w:abstractNumId w:val="22"/>
  </w:num>
  <w:num w:numId="108">
    <w:abstractNumId w:val="83"/>
  </w:num>
  <w:num w:numId="109">
    <w:abstractNumId w:val="92"/>
  </w:num>
  <w:num w:numId="110">
    <w:abstractNumId w:val="69"/>
  </w:num>
  <w:num w:numId="111">
    <w:abstractNumId w:val="44"/>
  </w:num>
  <w:num w:numId="112">
    <w:abstractNumId w:val="104"/>
  </w:num>
  <w:num w:numId="113">
    <w:abstractNumId w:val="109"/>
  </w:num>
  <w:num w:numId="114">
    <w:abstractNumId w:val="64"/>
  </w:num>
  <w:num w:numId="115">
    <w:abstractNumId w:val="7"/>
  </w:num>
  <w:num w:numId="116">
    <w:abstractNumId w:val="88"/>
  </w:num>
  <w:num w:numId="117">
    <w:abstractNumId w:val="10"/>
  </w:num>
  <w:num w:numId="118">
    <w:abstractNumId w:val="57"/>
  </w:num>
  <w:num w:numId="119">
    <w:abstractNumId w:val="53"/>
  </w:num>
  <w:num w:numId="120">
    <w:abstractNumId w:val="95"/>
  </w:num>
  <w:num w:numId="121">
    <w:abstractNumId w:val="56"/>
  </w:num>
  <w:num w:numId="122">
    <w:abstractNumId w:val="39"/>
  </w:num>
  <w:num w:numId="123">
    <w:abstractNumId w:val="114"/>
  </w:num>
  <w:num w:numId="124">
    <w:abstractNumId w:val="9"/>
  </w:num>
  <w:numIdMacAtCleanup w:val="1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hyphenationZone w:val="425"/>
  <w:characterSpacingControl w:val="doNotCompress"/>
  <w:footnotePr>
    <w:footnote w:id="-1"/>
    <w:footnote w:id="0"/>
  </w:footnotePr>
  <w:endnotePr>
    <w:endnote w:id="-1"/>
    <w:endnote w:id="0"/>
  </w:endnotePr>
  <w:compat/>
  <w:rsids>
    <w:rsidRoot w:val="00077BCB"/>
    <w:rsid w:val="000007A6"/>
    <w:rsid w:val="000033F7"/>
    <w:rsid w:val="00003C25"/>
    <w:rsid w:val="00004A8C"/>
    <w:rsid w:val="00010367"/>
    <w:rsid w:val="00010745"/>
    <w:rsid w:val="00011ACF"/>
    <w:rsid w:val="00011C3A"/>
    <w:rsid w:val="00012908"/>
    <w:rsid w:val="00012D94"/>
    <w:rsid w:val="00012D9D"/>
    <w:rsid w:val="00013596"/>
    <w:rsid w:val="00014B1B"/>
    <w:rsid w:val="00015829"/>
    <w:rsid w:val="0001705F"/>
    <w:rsid w:val="00017FA4"/>
    <w:rsid w:val="00020A54"/>
    <w:rsid w:val="000212AE"/>
    <w:rsid w:val="00021A0A"/>
    <w:rsid w:val="0002272F"/>
    <w:rsid w:val="00024A7C"/>
    <w:rsid w:val="00024D4B"/>
    <w:rsid w:val="00025386"/>
    <w:rsid w:val="0002680D"/>
    <w:rsid w:val="0002718D"/>
    <w:rsid w:val="00030B5F"/>
    <w:rsid w:val="00031454"/>
    <w:rsid w:val="00031D0C"/>
    <w:rsid w:val="00033743"/>
    <w:rsid w:val="000348F0"/>
    <w:rsid w:val="00036945"/>
    <w:rsid w:val="00036993"/>
    <w:rsid w:val="00037791"/>
    <w:rsid w:val="00037A04"/>
    <w:rsid w:val="000427BD"/>
    <w:rsid w:val="000428D6"/>
    <w:rsid w:val="00043313"/>
    <w:rsid w:val="00044F40"/>
    <w:rsid w:val="00046A9C"/>
    <w:rsid w:val="0005044F"/>
    <w:rsid w:val="00052F12"/>
    <w:rsid w:val="00053B49"/>
    <w:rsid w:val="0005469E"/>
    <w:rsid w:val="00055568"/>
    <w:rsid w:val="00055AD2"/>
    <w:rsid w:val="00056693"/>
    <w:rsid w:val="0005795E"/>
    <w:rsid w:val="000622E1"/>
    <w:rsid w:val="00062968"/>
    <w:rsid w:val="00063854"/>
    <w:rsid w:val="00064C6F"/>
    <w:rsid w:val="0006621A"/>
    <w:rsid w:val="0006698A"/>
    <w:rsid w:val="00066DFD"/>
    <w:rsid w:val="0006705E"/>
    <w:rsid w:val="00067C6A"/>
    <w:rsid w:val="0007199A"/>
    <w:rsid w:val="000721FB"/>
    <w:rsid w:val="000732CE"/>
    <w:rsid w:val="00077BCB"/>
    <w:rsid w:val="00081303"/>
    <w:rsid w:val="00082FE4"/>
    <w:rsid w:val="000862EC"/>
    <w:rsid w:val="00086E9E"/>
    <w:rsid w:val="00086EC5"/>
    <w:rsid w:val="00087326"/>
    <w:rsid w:val="0008758F"/>
    <w:rsid w:val="00087BAF"/>
    <w:rsid w:val="000902F6"/>
    <w:rsid w:val="00090C75"/>
    <w:rsid w:val="000921D8"/>
    <w:rsid w:val="000923E5"/>
    <w:rsid w:val="0009277F"/>
    <w:rsid w:val="0009306C"/>
    <w:rsid w:val="0009385B"/>
    <w:rsid w:val="000942C7"/>
    <w:rsid w:val="00097969"/>
    <w:rsid w:val="00097B33"/>
    <w:rsid w:val="000A224D"/>
    <w:rsid w:val="000A25EB"/>
    <w:rsid w:val="000A2731"/>
    <w:rsid w:val="000A2EBE"/>
    <w:rsid w:val="000A3010"/>
    <w:rsid w:val="000A464F"/>
    <w:rsid w:val="000A6C1C"/>
    <w:rsid w:val="000A7EAC"/>
    <w:rsid w:val="000B0D3A"/>
    <w:rsid w:val="000B1E75"/>
    <w:rsid w:val="000B2548"/>
    <w:rsid w:val="000B2949"/>
    <w:rsid w:val="000B3025"/>
    <w:rsid w:val="000B393F"/>
    <w:rsid w:val="000B3CB9"/>
    <w:rsid w:val="000B50AE"/>
    <w:rsid w:val="000B5E4C"/>
    <w:rsid w:val="000C52E1"/>
    <w:rsid w:val="000C5EE2"/>
    <w:rsid w:val="000C78B7"/>
    <w:rsid w:val="000D0CC0"/>
    <w:rsid w:val="000D133C"/>
    <w:rsid w:val="000D2892"/>
    <w:rsid w:val="000D2EAA"/>
    <w:rsid w:val="000D480A"/>
    <w:rsid w:val="000D6071"/>
    <w:rsid w:val="000D639A"/>
    <w:rsid w:val="000D686C"/>
    <w:rsid w:val="000D7507"/>
    <w:rsid w:val="000D7C00"/>
    <w:rsid w:val="000E14C3"/>
    <w:rsid w:val="000E1982"/>
    <w:rsid w:val="000E462C"/>
    <w:rsid w:val="000E4766"/>
    <w:rsid w:val="000E53A4"/>
    <w:rsid w:val="000E58BE"/>
    <w:rsid w:val="000F088C"/>
    <w:rsid w:val="000F0C22"/>
    <w:rsid w:val="000F2DAD"/>
    <w:rsid w:val="000F2F7C"/>
    <w:rsid w:val="000F3E62"/>
    <w:rsid w:val="000F4912"/>
    <w:rsid w:val="000F6CCB"/>
    <w:rsid w:val="000F7521"/>
    <w:rsid w:val="00103258"/>
    <w:rsid w:val="00104B77"/>
    <w:rsid w:val="00104F8E"/>
    <w:rsid w:val="00106849"/>
    <w:rsid w:val="00110441"/>
    <w:rsid w:val="00111170"/>
    <w:rsid w:val="00111520"/>
    <w:rsid w:val="00111E02"/>
    <w:rsid w:val="00113313"/>
    <w:rsid w:val="0011392E"/>
    <w:rsid w:val="00115F9F"/>
    <w:rsid w:val="00116359"/>
    <w:rsid w:val="00120F43"/>
    <w:rsid w:val="00121877"/>
    <w:rsid w:val="00127E92"/>
    <w:rsid w:val="00130164"/>
    <w:rsid w:val="00130483"/>
    <w:rsid w:val="001332AE"/>
    <w:rsid w:val="00134B6D"/>
    <w:rsid w:val="0014098D"/>
    <w:rsid w:val="00140AFC"/>
    <w:rsid w:val="00140C98"/>
    <w:rsid w:val="00143421"/>
    <w:rsid w:val="0014423F"/>
    <w:rsid w:val="001462CC"/>
    <w:rsid w:val="0014727C"/>
    <w:rsid w:val="00147B57"/>
    <w:rsid w:val="001509DE"/>
    <w:rsid w:val="00152E59"/>
    <w:rsid w:val="00152E8E"/>
    <w:rsid w:val="00153A29"/>
    <w:rsid w:val="00157377"/>
    <w:rsid w:val="0015761F"/>
    <w:rsid w:val="001630F3"/>
    <w:rsid w:val="00163425"/>
    <w:rsid w:val="001637E5"/>
    <w:rsid w:val="00164424"/>
    <w:rsid w:val="00167199"/>
    <w:rsid w:val="00167BCF"/>
    <w:rsid w:val="001703C1"/>
    <w:rsid w:val="00172674"/>
    <w:rsid w:val="00173272"/>
    <w:rsid w:val="0017410F"/>
    <w:rsid w:val="001756AC"/>
    <w:rsid w:val="00180B68"/>
    <w:rsid w:val="00180D83"/>
    <w:rsid w:val="001829ED"/>
    <w:rsid w:val="00182D90"/>
    <w:rsid w:val="00183B6E"/>
    <w:rsid w:val="001844E7"/>
    <w:rsid w:val="00184DA0"/>
    <w:rsid w:val="001912B0"/>
    <w:rsid w:val="001942DA"/>
    <w:rsid w:val="00196DAD"/>
    <w:rsid w:val="0019709A"/>
    <w:rsid w:val="001A03A9"/>
    <w:rsid w:val="001A049E"/>
    <w:rsid w:val="001A0AA9"/>
    <w:rsid w:val="001A380F"/>
    <w:rsid w:val="001A3CCA"/>
    <w:rsid w:val="001A53DC"/>
    <w:rsid w:val="001A5817"/>
    <w:rsid w:val="001A62E7"/>
    <w:rsid w:val="001A6C06"/>
    <w:rsid w:val="001B3956"/>
    <w:rsid w:val="001B4400"/>
    <w:rsid w:val="001B472B"/>
    <w:rsid w:val="001B4BE9"/>
    <w:rsid w:val="001B732D"/>
    <w:rsid w:val="001C055E"/>
    <w:rsid w:val="001C09F1"/>
    <w:rsid w:val="001C1C06"/>
    <w:rsid w:val="001C2FBD"/>
    <w:rsid w:val="001C33EA"/>
    <w:rsid w:val="001C349A"/>
    <w:rsid w:val="001C4CED"/>
    <w:rsid w:val="001C6778"/>
    <w:rsid w:val="001C6865"/>
    <w:rsid w:val="001C79B9"/>
    <w:rsid w:val="001D4490"/>
    <w:rsid w:val="001D4AB8"/>
    <w:rsid w:val="001D5DC6"/>
    <w:rsid w:val="001D7682"/>
    <w:rsid w:val="001D7EE5"/>
    <w:rsid w:val="001E0905"/>
    <w:rsid w:val="001E0975"/>
    <w:rsid w:val="001E0BF8"/>
    <w:rsid w:val="001E20E3"/>
    <w:rsid w:val="001E2B47"/>
    <w:rsid w:val="001E3720"/>
    <w:rsid w:val="001E4B64"/>
    <w:rsid w:val="001E5A41"/>
    <w:rsid w:val="001E5E7A"/>
    <w:rsid w:val="001E62C6"/>
    <w:rsid w:val="001E66A2"/>
    <w:rsid w:val="001E6DFB"/>
    <w:rsid w:val="001E6E0F"/>
    <w:rsid w:val="001E7808"/>
    <w:rsid w:val="001F09CE"/>
    <w:rsid w:val="001F0B96"/>
    <w:rsid w:val="001F11FA"/>
    <w:rsid w:val="001F2ACA"/>
    <w:rsid w:val="001F42E6"/>
    <w:rsid w:val="001F5234"/>
    <w:rsid w:val="001F5282"/>
    <w:rsid w:val="001F60E1"/>
    <w:rsid w:val="001F6DA1"/>
    <w:rsid w:val="002005DC"/>
    <w:rsid w:val="002008C6"/>
    <w:rsid w:val="00201AFB"/>
    <w:rsid w:val="002042CA"/>
    <w:rsid w:val="00204F72"/>
    <w:rsid w:val="002060F0"/>
    <w:rsid w:val="002066F8"/>
    <w:rsid w:val="00206737"/>
    <w:rsid w:val="00215A22"/>
    <w:rsid w:val="00221ADE"/>
    <w:rsid w:val="0022478F"/>
    <w:rsid w:val="002271A4"/>
    <w:rsid w:val="00231927"/>
    <w:rsid w:val="00232797"/>
    <w:rsid w:val="002361B2"/>
    <w:rsid w:val="00236795"/>
    <w:rsid w:val="002400BC"/>
    <w:rsid w:val="002409C3"/>
    <w:rsid w:val="00242D31"/>
    <w:rsid w:val="00251302"/>
    <w:rsid w:val="0025150E"/>
    <w:rsid w:val="0025177B"/>
    <w:rsid w:val="00252BA6"/>
    <w:rsid w:val="00253855"/>
    <w:rsid w:val="0025446B"/>
    <w:rsid w:val="00255656"/>
    <w:rsid w:val="0025599E"/>
    <w:rsid w:val="00256788"/>
    <w:rsid w:val="00260755"/>
    <w:rsid w:val="0026091F"/>
    <w:rsid w:val="00262269"/>
    <w:rsid w:val="0026241A"/>
    <w:rsid w:val="00262CEA"/>
    <w:rsid w:val="00262DD2"/>
    <w:rsid w:val="0026325E"/>
    <w:rsid w:val="00265974"/>
    <w:rsid w:val="002668F2"/>
    <w:rsid w:val="00270598"/>
    <w:rsid w:val="00271C39"/>
    <w:rsid w:val="00271CED"/>
    <w:rsid w:val="002728FA"/>
    <w:rsid w:val="002752B3"/>
    <w:rsid w:val="00275A3B"/>
    <w:rsid w:val="00281E63"/>
    <w:rsid w:val="002828B0"/>
    <w:rsid w:val="002836FE"/>
    <w:rsid w:val="002840A8"/>
    <w:rsid w:val="00284541"/>
    <w:rsid w:val="00286A49"/>
    <w:rsid w:val="00286D02"/>
    <w:rsid w:val="00295374"/>
    <w:rsid w:val="002967FC"/>
    <w:rsid w:val="00296EEC"/>
    <w:rsid w:val="002A1166"/>
    <w:rsid w:val="002A145B"/>
    <w:rsid w:val="002A1CF7"/>
    <w:rsid w:val="002A30ED"/>
    <w:rsid w:val="002A31AA"/>
    <w:rsid w:val="002A3663"/>
    <w:rsid w:val="002A3E28"/>
    <w:rsid w:val="002B12FD"/>
    <w:rsid w:val="002B440B"/>
    <w:rsid w:val="002B57D8"/>
    <w:rsid w:val="002B596B"/>
    <w:rsid w:val="002B6949"/>
    <w:rsid w:val="002B742D"/>
    <w:rsid w:val="002B76B7"/>
    <w:rsid w:val="002B79EF"/>
    <w:rsid w:val="002C019D"/>
    <w:rsid w:val="002C074A"/>
    <w:rsid w:val="002C1470"/>
    <w:rsid w:val="002C1823"/>
    <w:rsid w:val="002C19B9"/>
    <w:rsid w:val="002C27F2"/>
    <w:rsid w:val="002C39EC"/>
    <w:rsid w:val="002C3F1B"/>
    <w:rsid w:val="002C5538"/>
    <w:rsid w:val="002C5B0A"/>
    <w:rsid w:val="002C5E67"/>
    <w:rsid w:val="002C6092"/>
    <w:rsid w:val="002C7EBA"/>
    <w:rsid w:val="002D0B8D"/>
    <w:rsid w:val="002D2C53"/>
    <w:rsid w:val="002D3ED9"/>
    <w:rsid w:val="002D4226"/>
    <w:rsid w:val="002D588F"/>
    <w:rsid w:val="002D7845"/>
    <w:rsid w:val="002E042B"/>
    <w:rsid w:val="002E4B45"/>
    <w:rsid w:val="002E4FCF"/>
    <w:rsid w:val="002E56C2"/>
    <w:rsid w:val="002E7706"/>
    <w:rsid w:val="002F1869"/>
    <w:rsid w:val="002F1CA0"/>
    <w:rsid w:val="002F4F1F"/>
    <w:rsid w:val="002F5699"/>
    <w:rsid w:val="002F6090"/>
    <w:rsid w:val="002F6103"/>
    <w:rsid w:val="002F6B2F"/>
    <w:rsid w:val="002F736B"/>
    <w:rsid w:val="002F7C4B"/>
    <w:rsid w:val="00300D03"/>
    <w:rsid w:val="00301891"/>
    <w:rsid w:val="003024AD"/>
    <w:rsid w:val="0030284E"/>
    <w:rsid w:val="00304410"/>
    <w:rsid w:val="003071FE"/>
    <w:rsid w:val="00307692"/>
    <w:rsid w:val="00310254"/>
    <w:rsid w:val="00310FD5"/>
    <w:rsid w:val="00312215"/>
    <w:rsid w:val="00312342"/>
    <w:rsid w:val="00314ED4"/>
    <w:rsid w:val="00314EEB"/>
    <w:rsid w:val="003163C1"/>
    <w:rsid w:val="00316DC7"/>
    <w:rsid w:val="00321025"/>
    <w:rsid w:val="0032124C"/>
    <w:rsid w:val="00322037"/>
    <w:rsid w:val="00324948"/>
    <w:rsid w:val="00324DDA"/>
    <w:rsid w:val="003250A2"/>
    <w:rsid w:val="0032527C"/>
    <w:rsid w:val="00327E9F"/>
    <w:rsid w:val="00330DD4"/>
    <w:rsid w:val="0033285F"/>
    <w:rsid w:val="003339DB"/>
    <w:rsid w:val="00334C53"/>
    <w:rsid w:val="00335F49"/>
    <w:rsid w:val="00336C78"/>
    <w:rsid w:val="00340896"/>
    <w:rsid w:val="0034181F"/>
    <w:rsid w:val="00345F07"/>
    <w:rsid w:val="00346476"/>
    <w:rsid w:val="003474B2"/>
    <w:rsid w:val="00347C58"/>
    <w:rsid w:val="00347CFC"/>
    <w:rsid w:val="00350C22"/>
    <w:rsid w:val="00351034"/>
    <w:rsid w:val="003511D3"/>
    <w:rsid w:val="00351590"/>
    <w:rsid w:val="00351B18"/>
    <w:rsid w:val="00351F84"/>
    <w:rsid w:val="00353085"/>
    <w:rsid w:val="00353679"/>
    <w:rsid w:val="00354161"/>
    <w:rsid w:val="00355829"/>
    <w:rsid w:val="003563FB"/>
    <w:rsid w:val="00357248"/>
    <w:rsid w:val="003608D5"/>
    <w:rsid w:val="00361128"/>
    <w:rsid w:val="00361CBA"/>
    <w:rsid w:val="0036239D"/>
    <w:rsid w:val="00363690"/>
    <w:rsid w:val="0036403D"/>
    <w:rsid w:val="003644A6"/>
    <w:rsid w:val="003644BB"/>
    <w:rsid w:val="003658FC"/>
    <w:rsid w:val="00370441"/>
    <w:rsid w:val="00370AF7"/>
    <w:rsid w:val="003716F3"/>
    <w:rsid w:val="00371761"/>
    <w:rsid w:val="0037179A"/>
    <w:rsid w:val="0037246A"/>
    <w:rsid w:val="00372C26"/>
    <w:rsid w:val="003733D1"/>
    <w:rsid w:val="0037436F"/>
    <w:rsid w:val="00374A90"/>
    <w:rsid w:val="00374BA1"/>
    <w:rsid w:val="003759BF"/>
    <w:rsid w:val="00381150"/>
    <w:rsid w:val="003916D5"/>
    <w:rsid w:val="0039325A"/>
    <w:rsid w:val="00393548"/>
    <w:rsid w:val="00395958"/>
    <w:rsid w:val="00396047"/>
    <w:rsid w:val="003A0155"/>
    <w:rsid w:val="003A05A0"/>
    <w:rsid w:val="003A0EDE"/>
    <w:rsid w:val="003A125F"/>
    <w:rsid w:val="003A2C63"/>
    <w:rsid w:val="003A4D7A"/>
    <w:rsid w:val="003A5AF0"/>
    <w:rsid w:val="003A5C82"/>
    <w:rsid w:val="003A7AEA"/>
    <w:rsid w:val="003B0B24"/>
    <w:rsid w:val="003B1557"/>
    <w:rsid w:val="003B65A0"/>
    <w:rsid w:val="003B6C11"/>
    <w:rsid w:val="003B7C0E"/>
    <w:rsid w:val="003C249B"/>
    <w:rsid w:val="003C3367"/>
    <w:rsid w:val="003C556C"/>
    <w:rsid w:val="003D19AC"/>
    <w:rsid w:val="003D22FE"/>
    <w:rsid w:val="003D2322"/>
    <w:rsid w:val="003D419F"/>
    <w:rsid w:val="003D7445"/>
    <w:rsid w:val="003D769D"/>
    <w:rsid w:val="003E053E"/>
    <w:rsid w:val="003E0CE6"/>
    <w:rsid w:val="003E4133"/>
    <w:rsid w:val="003E560B"/>
    <w:rsid w:val="003E5FFC"/>
    <w:rsid w:val="003E6830"/>
    <w:rsid w:val="003E6DC2"/>
    <w:rsid w:val="003F229B"/>
    <w:rsid w:val="003F2D32"/>
    <w:rsid w:val="003F3DD2"/>
    <w:rsid w:val="003F4B70"/>
    <w:rsid w:val="003F62C6"/>
    <w:rsid w:val="003F7750"/>
    <w:rsid w:val="0040077A"/>
    <w:rsid w:val="004007A7"/>
    <w:rsid w:val="0040282A"/>
    <w:rsid w:val="00403C53"/>
    <w:rsid w:val="00405DA6"/>
    <w:rsid w:val="004065F4"/>
    <w:rsid w:val="00406776"/>
    <w:rsid w:val="004072E0"/>
    <w:rsid w:val="004101F5"/>
    <w:rsid w:val="004112BB"/>
    <w:rsid w:val="004123FD"/>
    <w:rsid w:val="004168E7"/>
    <w:rsid w:val="00417367"/>
    <w:rsid w:val="00422101"/>
    <w:rsid w:val="0042279F"/>
    <w:rsid w:val="004229BF"/>
    <w:rsid w:val="004249FF"/>
    <w:rsid w:val="0042567D"/>
    <w:rsid w:val="0043138F"/>
    <w:rsid w:val="004313BA"/>
    <w:rsid w:val="004337B4"/>
    <w:rsid w:val="004339D6"/>
    <w:rsid w:val="00433CA4"/>
    <w:rsid w:val="0043415C"/>
    <w:rsid w:val="004359D5"/>
    <w:rsid w:val="00436D00"/>
    <w:rsid w:val="00440770"/>
    <w:rsid w:val="004421B8"/>
    <w:rsid w:val="004446F3"/>
    <w:rsid w:val="00444E92"/>
    <w:rsid w:val="00445FAF"/>
    <w:rsid w:val="00446570"/>
    <w:rsid w:val="004477E7"/>
    <w:rsid w:val="00450BA3"/>
    <w:rsid w:val="00451806"/>
    <w:rsid w:val="0045401D"/>
    <w:rsid w:val="00455554"/>
    <w:rsid w:val="00460EC9"/>
    <w:rsid w:val="004613EE"/>
    <w:rsid w:val="00461425"/>
    <w:rsid w:val="0046274E"/>
    <w:rsid w:val="00462868"/>
    <w:rsid w:val="00462AE5"/>
    <w:rsid w:val="00463C26"/>
    <w:rsid w:val="004647B0"/>
    <w:rsid w:val="004655A7"/>
    <w:rsid w:val="004657FF"/>
    <w:rsid w:val="00466997"/>
    <w:rsid w:val="00466ED8"/>
    <w:rsid w:val="00467309"/>
    <w:rsid w:val="00467F34"/>
    <w:rsid w:val="0047048B"/>
    <w:rsid w:val="00470830"/>
    <w:rsid w:val="00471352"/>
    <w:rsid w:val="00472D97"/>
    <w:rsid w:val="004740F2"/>
    <w:rsid w:val="00474FE1"/>
    <w:rsid w:val="00475984"/>
    <w:rsid w:val="0047769C"/>
    <w:rsid w:val="00480F02"/>
    <w:rsid w:val="00481430"/>
    <w:rsid w:val="004817AB"/>
    <w:rsid w:val="00483620"/>
    <w:rsid w:val="0048374F"/>
    <w:rsid w:val="00483A20"/>
    <w:rsid w:val="00484B04"/>
    <w:rsid w:val="00485E14"/>
    <w:rsid w:val="004922E9"/>
    <w:rsid w:val="00493D1F"/>
    <w:rsid w:val="0049402F"/>
    <w:rsid w:val="004950B1"/>
    <w:rsid w:val="00495FD5"/>
    <w:rsid w:val="004963B8"/>
    <w:rsid w:val="004978A5"/>
    <w:rsid w:val="004A00E7"/>
    <w:rsid w:val="004A09F2"/>
    <w:rsid w:val="004A0B2B"/>
    <w:rsid w:val="004A1571"/>
    <w:rsid w:val="004A36B9"/>
    <w:rsid w:val="004A4517"/>
    <w:rsid w:val="004A4E1C"/>
    <w:rsid w:val="004B0703"/>
    <w:rsid w:val="004B10A1"/>
    <w:rsid w:val="004B2473"/>
    <w:rsid w:val="004B2686"/>
    <w:rsid w:val="004B3EE2"/>
    <w:rsid w:val="004B4338"/>
    <w:rsid w:val="004B454B"/>
    <w:rsid w:val="004B4F6F"/>
    <w:rsid w:val="004B54F7"/>
    <w:rsid w:val="004B612A"/>
    <w:rsid w:val="004C30F9"/>
    <w:rsid w:val="004C3E74"/>
    <w:rsid w:val="004C515C"/>
    <w:rsid w:val="004C5BA6"/>
    <w:rsid w:val="004C6231"/>
    <w:rsid w:val="004C7B63"/>
    <w:rsid w:val="004D0C2B"/>
    <w:rsid w:val="004D1BBB"/>
    <w:rsid w:val="004D2413"/>
    <w:rsid w:val="004D2CDE"/>
    <w:rsid w:val="004D3035"/>
    <w:rsid w:val="004D429C"/>
    <w:rsid w:val="004D6B7D"/>
    <w:rsid w:val="004E0D48"/>
    <w:rsid w:val="004E0F95"/>
    <w:rsid w:val="004E25BF"/>
    <w:rsid w:val="004E2B76"/>
    <w:rsid w:val="004E3651"/>
    <w:rsid w:val="004E4091"/>
    <w:rsid w:val="004E71EE"/>
    <w:rsid w:val="004F02D0"/>
    <w:rsid w:val="004F04F0"/>
    <w:rsid w:val="004F0805"/>
    <w:rsid w:val="004F0E1F"/>
    <w:rsid w:val="004F16F9"/>
    <w:rsid w:val="004F2570"/>
    <w:rsid w:val="004F37A7"/>
    <w:rsid w:val="004F3D55"/>
    <w:rsid w:val="004F6E9F"/>
    <w:rsid w:val="004F6FA9"/>
    <w:rsid w:val="004F736E"/>
    <w:rsid w:val="00500FA0"/>
    <w:rsid w:val="00501F6B"/>
    <w:rsid w:val="00502858"/>
    <w:rsid w:val="00502866"/>
    <w:rsid w:val="005033D6"/>
    <w:rsid w:val="005038AF"/>
    <w:rsid w:val="00504918"/>
    <w:rsid w:val="0051116E"/>
    <w:rsid w:val="00512774"/>
    <w:rsid w:val="0051281A"/>
    <w:rsid w:val="00513848"/>
    <w:rsid w:val="00515A71"/>
    <w:rsid w:val="00515F53"/>
    <w:rsid w:val="00521489"/>
    <w:rsid w:val="00521B61"/>
    <w:rsid w:val="00531095"/>
    <w:rsid w:val="005313D2"/>
    <w:rsid w:val="00531C76"/>
    <w:rsid w:val="00533088"/>
    <w:rsid w:val="00537245"/>
    <w:rsid w:val="00537C8B"/>
    <w:rsid w:val="0054066B"/>
    <w:rsid w:val="0054224A"/>
    <w:rsid w:val="00545BF4"/>
    <w:rsid w:val="00547CD7"/>
    <w:rsid w:val="0055042C"/>
    <w:rsid w:val="005505DA"/>
    <w:rsid w:val="00550D3F"/>
    <w:rsid w:val="005518A9"/>
    <w:rsid w:val="00554AC2"/>
    <w:rsid w:val="005554C9"/>
    <w:rsid w:val="00556BB0"/>
    <w:rsid w:val="00556D4B"/>
    <w:rsid w:val="00557E44"/>
    <w:rsid w:val="00560084"/>
    <w:rsid w:val="00561595"/>
    <w:rsid w:val="00562079"/>
    <w:rsid w:val="005621D9"/>
    <w:rsid w:val="00562BD8"/>
    <w:rsid w:val="00563F18"/>
    <w:rsid w:val="00564B93"/>
    <w:rsid w:val="00565581"/>
    <w:rsid w:val="00570A19"/>
    <w:rsid w:val="00572613"/>
    <w:rsid w:val="00572911"/>
    <w:rsid w:val="00572CF0"/>
    <w:rsid w:val="00573AAC"/>
    <w:rsid w:val="00574E99"/>
    <w:rsid w:val="0057508C"/>
    <w:rsid w:val="00576687"/>
    <w:rsid w:val="0058068E"/>
    <w:rsid w:val="00581DA8"/>
    <w:rsid w:val="00587E30"/>
    <w:rsid w:val="00590944"/>
    <w:rsid w:val="00590FB8"/>
    <w:rsid w:val="00591113"/>
    <w:rsid w:val="00592C89"/>
    <w:rsid w:val="00593F45"/>
    <w:rsid w:val="005949CC"/>
    <w:rsid w:val="00594DC9"/>
    <w:rsid w:val="00595FE0"/>
    <w:rsid w:val="00596AE9"/>
    <w:rsid w:val="00597470"/>
    <w:rsid w:val="00597A2B"/>
    <w:rsid w:val="005A18BB"/>
    <w:rsid w:val="005A20D9"/>
    <w:rsid w:val="005A36A2"/>
    <w:rsid w:val="005A3FBC"/>
    <w:rsid w:val="005A5681"/>
    <w:rsid w:val="005A5E07"/>
    <w:rsid w:val="005A73B3"/>
    <w:rsid w:val="005B0E81"/>
    <w:rsid w:val="005B445A"/>
    <w:rsid w:val="005B5716"/>
    <w:rsid w:val="005B6184"/>
    <w:rsid w:val="005B620E"/>
    <w:rsid w:val="005B6B30"/>
    <w:rsid w:val="005B75B9"/>
    <w:rsid w:val="005C0FF8"/>
    <w:rsid w:val="005C16B8"/>
    <w:rsid w:val="005C1E56"/>
    <w:rsid w:val="005C3956"/>
    <w:rsid w:val="005C3FD0"/>
    <w:rsid w:val="005C489C"/>
    <w:rsid w:val="005C495A"/>
    <w:rsid w:val="005C4DF5"/>
    <w:rsid w:val="005C7009"/>
    <w:rsid w:val="005D475A"/>
    <w:rsid w:val="005D6426"/>
    <w:rsid w:val="005E13A6"/>
    <w:rsid w:val="005E1E1E"/>
    <w:rsid w:val="005E22E5"/>
    <w:rsid w:val="005E259E"/>
    <w:rsid w:val="005E38E5"/>
    <w:rsid w:val="005F0C29"/>
    <w:rsid w:val="005F22D6"/>
    <w:rsid w:val="005F33D8"/>
    <w:rsid w:val="005F39AB"/>
    <w:rsid w:val="005F4795"/>
    <w:rsid w:val="00601994"/>
    <w:rsid w:val="00601CBC"/>
    <w:rsid w:val="0060260F"/>
    <w:rsid w:val="00604402"/>
    <w:rsid w:val="00604815"/>
    <w:rsid w:val="00610BBC"/>
    <w:rsid w:val="00612609"/>
    <w:rsid w:val="0061276F"/>
    <w:rsid w:val="00612F61"/>
    <w:rsid w:val="00614ECA"/>
    <w:rsid w:val="00616700"/>
    <w:rsid w:val="006168F0"/>
    <w:rsid w:val="0061729D"/>
    <w:rsid w:val="006209B5"/>
    <w:rsid w:val="006233FE"/>
    <w:rsid w:val="006249F6"/>
    <w:rsid w:val="00624CDA"/>
    <w:rsid w:val="006257CC"/>
    <w:rsid w:val="006258A4"/>
    <w:rsid w:val="006260DE"/>
    <w:rsid w:val="006272B4"/>
    <w:rsid w:val="006327BB"/>
    <w:rsid w:val="00633E1A"/>
    <w:rsid w:val="00634847"/>
    <w:rsid w:val="0063573A"/>
    <w:rsid w:val="00635FCC"/>
    <w:rsid w:val="00636D81"/>
    <w:rsid w:val="00640083"/>
    <w:rsid w:val="00640922"/>
    <w:rsid w:val="00640A50"/>
    <w:rsid w:val="006420E1"/>
    <w:rsid w:val="00642F19"/>
    <w:rsid w:val="00642FA0"/>
    <w:rsid w:val="0064449E"/>
    <w:rsid w:val="006451B7"/>
    <w:rsid w:val="006464D5"/>
    <w:rsid w:val="00646A5F"/>
    <w:rsid w:val="00646D44"/>
    <w:rsid w:val="006475AE"/>
    <w:rsid w:val="00647FE8"/>
    <w:rsid w:val="006512A9"/>
    <w:rsid w:val="00651B25"/>
    <w:rsid w:val="00653E8C"/>
    <w:rsid w:val="00657A3C"/>
    <w:rsid w:val="00660EF3"/>
    <w:rsid w:val="00662C50"/>
    <w:rsid w:val="00662ED8"/>
    <w:rsid w:val="00663A28"/>
    <w:rsid w:val="00663B85"/>
    <w:rsid w:val="00663CCF"/>
    <w:rsid w:val="006640EE"/>
    <w:rsid w:val="00666458"/>
    <w:rsid w:val="00666879"/>
    <w:rsid w:val="006668CC"/>
    <w:rsid w:val="00667B32"/>
    <w:rsid w:val="00667B68"/>
    <w:rsid w:val="00670E2E"/>
    <w:rsid w:val="00671157"/>
    <w:rsid w:val="006719A9"/>
    <w:rsid w:val="006738E5"/>
    <w:rsid w:val="006749E3"/>
    <w:rsid w:val="00676C34"/>
    <w:rsid w:val="00680722"/>
    <w:rsid w:val="00681A31"/>
    <w:rsid w:val="00682415"/>
    <w:rsid w:val="006829A2"/>
    <w:rsid w:val="00683AA7"/>
    <w:rsid w:val="006851B1"/>
    <w:rsid w:val="006861D9"/>
    <w:rsid w:val="0068688E"/>
    <w:rsid w:val="006871D3"/>
    <w:rsid w:val="006876A9"/>
    <w:rsid w:val="00687B13"/>
    <w:rsid w:val="00690E5E"/>
    <w:rsid w:val="006915C8"/>
    <w:rsid w:val="00691801"/>
    <w:rsid w:val="00691E19"/>
    <w:rsid w:val="00692E93"/>
    <w:rsid w:val="00693E31"/>
    <w:rsid w:val="00694BE2"/>
    <w:rsid w:val="0069630E"/>
    <w:rsid w:val="006A01BD"/>
    <w:rsid w:val="006A02F1"/>
    <w:rsid w:val="006A02FA"/>
    <w:rsid w:val="006A4725"/>
    <w:rsid w:val="006A4AA0"/>
    <w:rsid w:val="006A5266"/>
    <w:rsid w:val="006A69D8"/>
    <w:rsid w:val="006B0DF5"/>
    <w:rsid w:val="006B0F74"/>
    <w:rsid w:val="006B1B24"/>
    <w:rsid w:val="006B2C3E"/>
    <w:rsid w:val="006B3787"/>
    <w:rsid w:val="006B3E80"/>
    <w:rsid w:val="006B4066"/>
    <w:rsid w:val="006B4ECC"/>
    <w:rsid w:val="006B4FCF"/>
    <w:rsid w:val="006B58F3"/>
    <w:rsid w:val="006B751B"/>
    <w:rsid w:val="006C12AB"/>
    <w:rsid w:val="006C4ACA"/>
    <w:rsid w:val="006C4AD1"/>
    <w:rsid w:val="006C52BD"/>
    <w:rsid w:val="006C5C09"/>
    <w:rsid w:val="006C63EF"/>
    <w:rsid w:val="006C69F6"/>
    <w:rsid w:val="006D018B"/>
    <w:rsid w:val="006D02BD"/>
    <w:rsid w:val="006D133E"/>
    <w:rsid w:val="006D1AB0"/>
    <w:rsid w:val="006D3A95"/>
    <w:rsid w:val="006D4BD7"/>
    <w:rsid w:val="006D507B"/>
    <w:rsid w:val="006D563A"/>
    <w:rsid w:val="006D64A8"/>
    <w:rsid w:val="006D6532"/>
    <w:rsid w:val="006D6895"/>
    <w:rsid w:val="006D73D8"/>
    <w:rsid w:val="006D7D29"/>
    <w:rsid w:val="006E0D78"/>
    <w:rsid w:val="006E201D"/>
    <w:rsid w:val="006E2105"/>
    <w:rsid w:val="006E29E4"/>
    <w:rsid w:val="006E2DD7"/>
    <w:rsid w:val="006E4D25"/>
    <w:rsid w:val="006E56D7"/>
    <w:rsid w:val="006E6DF2"/>
    <w:rsid w:val="006E7469"/>
    <w:rsid w:val="006E77B4"/>
    <w:rsid w:val="006F2FA5"/>
    <w:rsid w:val="006F30C5"/>
    <w:rsid w:val="006F4BC0"/>
    <w:rsid w:val="006F5A73"/>
    <w:rsid w:val="00701CDB"/>
    <w:rsid w:val="00704590"/>
    <w:rsid w:val="00704909"/>
    <w:rsid w:val="00706352"/>
    <w:rsid w:val="00710B64"/>
    <w:rsid w:val="007123DB"/>
    <w:rsid w:val="0071423C"/>
    <w:rsid w:val="00715617"/>
    <w:rsid w:val="007166C0"/>
    <w:rsid w:val="0071693F"/>
    <w:rsid w:val="00716E75"/>
    <w:rsid w:val="00717CF7"/>
    <w:rsid w:val="00721A7A"/>
    <w:rsid w:val="00722E90"/>
    <w:rsid w:val="00722EFB"/>
    <w:rsid w:val="007261AA"/>
    <w:rsid w:val="007262E3"/>
    <w:rsid w:val="00726E04"/>
    <w:rsid w:val="00727042"/>
    <w:rsid w:val="007279D8"/>
    <w:rsid w:val="00727BD1"/>
    <w:rsid w:val="00730601"/>
    <w:rsid w:val="00730E5E"/>
    <w:rsid w:val="00732F86"/>
    <w:rsid w:val="00733222"/>
    <w:rsid w:val="00733235"/>
    <w:rsid w:val="0073331E"/>
    <w:rsid w:val="00734267"/>
    <w:rsid w:val="007356B0"/>
    <w:rsid w:val="0073703D"/>
    <w:rsid w:val="007400B6"/>
    <w:rsid w:val="0074072F"/>
    <w:rsid w:val="00742423"/>
    <w:rsid w:val="00742DED"/>
    <w:rsid w:val="00743A80"/>
    <w:rsid w:val="0074481B"/>
    <w:rsid w:val="00746A6C"/>
    <w:rsid w:val="007470DD"/>
    <w:rsid w:val="0074739A"/>
    <w:rsid w:val="00750239"/>
    <w:rsid w:val="00750807"/>
    <w:rsid w:val="007531D3"/>
    <w:rsid w:val="0075328F"/>
    <w:rsid w:val="0075398A"/>
    <w:rsid w:val="00754874"/>
    <w:rsid w:val="0075601C"/>
    <w:rsid w:val="0075724C"/>
    <w:rsid w:val="00757540"/>
    <w:rsid w:val="00761154"/>
    <w:rsid w:val="007620FB"/>
    <w:rsid w:val="007629E3"/>
    <w:rsid w:val="007658F5"/>
    <w:rsid w:val="00766446"/>
    <w:rsid w:val="00767C56"/>
    <w:rsid w:val="00771572"/>
    <w:rsid w:val="00771D12"/>
    <w:rsid w:val="007730D5"/>
    <w:rsid w:val="00773216"/>
    <w:rsid w:val="007737BB"/>
    <w:rsid w:val="007744C3"/>
    <w:rsid w:val="0077590B"/>
    <w:rsid w:val="00776B65"/>
    <w:rsid w:val="00776FF0"/>
    <w:rsid w:val="007804C4"/>
    <w:rsid w:val="0078166D"/>
    <w:rsid w:val="0078183F"/>
    <w:rsid w:val="007819D6"/>
    <w:rsid w:val="00782E89"/>
    <w:rsid w:val="00783F18"/>
    <w:rsid w:val="00785FA0"/>
    <w:rsid w:val="00787A77"/>
    <w:rsid w:val="007902AB"/>
    <w:rsid w:val="00792DC4"/>
    <w:rsid w:val="00792E18"/>
    <w:rsid w:val="00792EB6"/>
    <w:rsid w:val="00793145"/>
    <w:rsid w:val="007949BC"/>
    <w:rsid w:val="00794F0A"/>
    <w:rsid w:val="0079555D"/>
    <w:rsid w:val="00795844"/>
    <w:rsid w:val="007963D2"/>
    <w:rsid w:val="007966F5"/>
    <w:rsid w:val="00797331"/>
    <w:rsid w:val="007A0776"/>
    <w:rsid w:val="007A09F7"/>
    <w:rsid w:val="007A0DA4"/>
    <w:rsid w:val="007A0E18"/>
    <w:rsid w:val="007A234C"/>
    <w:rsid w:val="007A32F4"/>
    <w:rsid w:val="007B0B97"/>
    <w:rsid w:val="007B0E04"/>
    <w:rsid w:val="007B0FD8"/>
    <w:rsid w:val="007B1492"/>
    <w:rsid w:val="007B4835"/>
    <w:rsid w:val="007B5A82"/>
    <w:rsid w:val="007B5CC7"/>
    <w:rsid w:val="007B6146"/>
    <w:rsid w:val="007B69B2"/>
    <w:rsid w:val="007B739C"/>
    <w:rsid w:val="007C1A74"/>
    <w:rsid w:val="007C22F1"/>
    <w:rsid w:val="007C27C9"/>
    <w:rsid w:val="007C4974"/>
    <w:rsid w:val="007C5E7B"/>
    <w:rsid w:val="007D0C16"/>
    <w:rsid w:val="007D178A"/>
    <w:rsid w:val="007D25A1"/>
    <w:rsid w:val="007D301B"/>
    <w:rsid w:val="007D60B0"/>
    <w:rsid w:val="007E14D0"/>
    <w:rsid w:val="007E22A5"/>
    <w:rsid w:val="007E43E0"/>
    <w:rsid w:val="007E4C54"/>
    <w:rsid w:val="007E5785"/>
    <w:rsid w:val="007E5EFB"/>
    <w:rsid w:val="007F0A16"/>
    <w:rsid w:val="007F112F"/>
    <w:rsid w:val="007F1DF3"/>
    <w:rsid w:val="007F241E"/>
    <w:rsid w:val="007F3939"/>
    <w:rsid w:val="007F39D9"/>
    <w:rsid w:val="007F654D"/>
    <w:rsid w:val="0080055F"/>
    <w:rsid w:val="008009A0"/>
    <w:rsid w:val="00804261"/>
    <w:rsid w:val="008045EE"/>
    <w:rsid w:val="00811903"/>
    <w:rsid w:val="00811CB6"/>
    <w:rsid w:val="00813706"/>
    <w:rsid w:val="00813949"/>
    <w:rsid w:val="00814539"/>
    <w:rsid w:val="00815434"/>
    <w:rsid w:val="00821CBB"/>
    <w:rsid w:val="00821ED9"/>
    <w:rsid w:val="008235EB"/>
    <w:rsid w:val="00823DAC"/>
    <w:rsid w:val="008243BB"/>
    <w:rsid w:val="00824F48"/>
    <w:rsid w:val="00825D54"/>
    <w:rsid w:val="00825D75"/>
    <w:rsid w:val="0082678F"/>
    <w:rsid w:val="00831993"/>
    <w:rsid w:val="00835983"/>
    <w:rsid w:val="00835E03"/>
    <w:rsid w:val="00837323"/>
    <w:rsid w:val="00840FDE"/>
    <w:rsid w:val="00841DCB"/>
    <w:rsid w:val="00841E80"/>
    <w:rsid w:val="008420BD"/>
    <w:rsid w:val="00844548"/>
    <w:rsid w:val="008457DB"/>
    <w:rsid w:val="008459DB"/>
    <w:rsid w:val="008470C5"/>
    <w:rsid w:val="00847376"/>
    <w:rsid w:val="00852AC3"/>
    <w:rsid w:val="00853327"/>
    <w:rsid w:val="0085370A"/>
    <w:rsid w:val="0085450B"/>
    <w:rsid w:val="0085577D"/>
    <w:rsid w:val="00855916"/>
    <w:rsid w:val="008576A6"/>
    <w:rsid w:val="00861439"/>
    <w:rsid w:val="0086218E"/>
    <w:rsid w:val="008626E8"/>
    <w:rsid w:val="008627BB"/>
    <w:rsid w:val="00863A9D"/>
    <w:rsid w:val="0086612A"/>
    <w:rsid w:val="00867218"/>
    <w:rsid w:val="00867D00"/>
    <w:rsid w:val="00867E6A"/>
    <w:rsid w:val="008714F0"/>
    <w:rsid w:val="008726CA"/>
    <w:rsid w:val="008733A1"/>
    <w:rsid w:val="0087382E"/>
    <w:rsid w:val="00873AF4"/>
    <w:rsid w:val="00874257"/>
    <w:rsid w:val="00875A1B"/>
    <w:rsid w:val="008808CB"/>
    <w:rsid w:val="00882507"/>
    <w:rsid w:val="00882AD2"/>
    <w:rsid w:val="00882E7F"/>
    <w:rsid w:val="00883E8E"/>
    <w:rsid w:val="008853E0"/>
    <w:rsid w:val="0088594E"/>
    <w:rsid w:val="008860B6"/>
    <w:rsid w:val="00887A7B"/>
    <w:rsid w:val="00895754"/>
    <w:rsid w:val="0089582D"/>
    <w:rsid w:val="00896ADB"/>
    <w:rsid w:val="008A35A2"/>
    <w:rsid w:val="008A38BF"/>
    <w:rsid w:val="008A4ABF"/>
    <w:rsid w:val="008A72EE"/>
    <w:rsid w:val="008B1FC7"/>
    <w:rsid w:val="008B2EBD"/>
    <w:rsid w:val="008B3DEE"/>
    <w:rsid w:val="008B42A7"/>
    <w:rsid w:val="008B5890"/>
    <w:rsid w:val="008B5972"/>
    <w:rsid w:val="008C0FB6"/>
    <w:rsid w:val="008C19CC"/>
    <w:rsid w:val="008C3B2D"/>
    <w:rsid w:val="008C3F0F"/>
    <w:rsid w:val="008C4D53"/>
    <w:rsid w:val="008C57CC"/>
    <w:rsid w:val="008C584F"/>
    <w:rsid w:val="008C63BB"/>
    <w:rsid w:val="008C6CDC"/>
    <w:rsid w:val="008C7248"/>
    <w:rsid w:val="008C72B9"/>
    <w:rsid w:val="008D134A"/>
    <w:rsid w:val="008D13EC"/>
    <w:rsid w:val="008D2858"/>
    <w:rsid w:val="008D2CE7"/>
    <w:rsid w:val="008D44C7"/>
    <w:rsid w:val="008D481B"/>
    <w:rsid w:val="008D4D75"/>
    <w:rsid w:val="008D5E23"/>
    <w:rsid w:val="008D68F6"/>
    <w:rsid w:val="008D7F53"/>
    <w:rsid w:val="008D7FB0"/>
    <w:rsid w:val="008E0964"/>
    <w:rsid w:val="008E1C9F"/>
    <w:rsid w:val="008E37B5"/>
    <w:rsid w:val="008E3845"/>
    <w:rsid w:val="008E4A3B"/>
    <w:rsid w:val="008E66AC"/>
    <w:rsid w:val="008E7C7C"/>
    <w:rsid w:val="008F63D9"/>
    <w:rsid w:val="00901075"/>
    <w:rsid w:val="0090160F"/>
    <w:rsid w:val="009017ED"/>
    <w:rsid w:val="00901C8F"/>
    <w:rsid w:val="00901DCA"/>
    <w:rsid w:val="00903606"/>
    <w:rsid w:val="00903CC7"/>
    <w:rsid w:val="0090570A"/>
    <w:rsid w:val="0090667E"/>
    <w:rsid w:val="0090741B"/>
    <w:rsid w:val="00910A6F"/>
    <w:rsid w:val="00911DCB"/>
    <w:rsid w:val="009125A3"/>
    <w:rsid w:val="00914311"/>
    <w:rsid w:val="009148EF"/>
    <w:rsid w:val="0092045E"/>
    <w:rsid w:val="00921E62"/>
    <w:rsid w:val="00924B05"/>
    <w:rsid w:val="00925AC8"/>
    <w:rsid w:val="00927E4C"/>
    <w:rsid w:val="00933A77"/>
    <w:rsid w:val="00934779"/>
    <w:rsid w:val="00940CC7"/>
    <w:rsid w:val="0094188C"/>
    <w:rsid w:val="00942B78"/>
    <w:rsid w:val="00944690"/>
    <w:rsid w:val="0094757F"/>
    <w:rsid w:val="00947AB5"/>
    <w:rsid w:val="00951CF7"/>
    <w:rsid w:val="00952B37"/>
    <w:rsid w:val="0095310B"/>
    <w:rsid w:val="009579A7"/>
    <w:rsid w:val="00960B76"/>
    <w:rsid w:val="00962355"/>
    <w:rsid w:val="00963F22"/>
    <w:rsid w:val="00964A16"/>
    <w:rsid w:val="0096563A"/>
    <w:rsid w:val="0096568C"/>
    <w:rsid w:val="00965AFD"/>
    <w:rsid w:val="00965DF5"/>
    <w:rsid w:val="0096771E"/>
    <w:rsid w:val="00967F2A"/>
    <w:rsid w:val="00970CAF"/>
    <w:rsid w:val="00971071"/>
    <w:rsid w:val="0097165D"/>
    <w:rsid w:val="009723CA"/>
    <w:rsid w:val="0097306E"/>
    <w:rsid w:val="00973CA2"/>
    <w:rsid w:val="00975DC5"/>
    <w:rsid w:val="00975DFA"/>
    <w:rsid w:val="00977E0F"/>
    <w:rsid w:val="0098129A"/>
    <w:rsid w:val="00982691"/>
    <w:rsid w:val="0098321B"/>
    <w:rsid w:val="009835BF"/>
    <w:rsid w:val="009837F4"/>
    <w:rsid w:val="0098424B"/>
    <w:rsid w:val="009842A1"/>
    <w:rsid w:val="0098660A"/>
    <w:rsid w:val="00991B2E"/>
    <w:rsid w:val="00991C3B"/>
    <w:rsid w:val="00996659"/>
    <w:rsid w:val="00996BA9"/>
    <w:rsid w:val="00997CA2"/>
    <w:rsid w:val="009A055E"/>
    <w:rsid w:val="009A07CD"/>
    <w:rsid w:val="009A143F"/>
    <w:rsid w:val="009A1728"/>
    <w:rsid w:val="009A1779"/>
    <w:rsid w:val="009A2B04"/>
    <w:rsid w:val="009A2B0A"/>
    <w:rsid w:val="009A3F00"/>
    <w:rsid w:val="009A54CB"/>
    <w:rsid w:val="009A604B"/>
    <w:rsid w:val="009A6C1D"/>
    <w:rsid w:val="009A7189"/>
    <w:rsid w:val="009A7DEF"/>
    <w:rsid w:val="009B02E2"/>
    <w:rsid w:val="009B11C2"/>
    <w:rsid w:val="009B3143"/>
    <w:rsid w:val="009B4543"/>
    <w:rsid w:val="009B4A9A"/>
    <w:rsid w:val="009B5184"/>
    <w:rsid w:val="009B6710"/>
    <w:rsid w:val="009C1D00"/>
    <w:rsid w:val="009C1E45"/>
    <w:rsid w:val="009C2B93"/>
    <w:rsid w:val="009C2CF0"/>
    <w:rsid w:val="009C2E10"/>
    <w:rsid w:val="009D252A"/>
    <w:rsid w:val="009D3018"/>
    <w:rsid w:val="009D3FB0"/>
    <w:rsid w:val="009D4B2D"/>
    <w:rsid w:val="009D50B8"/>
    <w:rsid w:val="009D5FB6"/>
    <w:rsid w:val="009D7ACF"/>
    <w:rsid w:val="009E3C53"/>
    <w:rsid w:val="009E596D"/>
    <w:rsid w:val="009E734A"/>
    <w:rsid w:val="009F1272"/>
    <w:rsid w:val="009F18E9"/>
    <w:rsid w:val="009F2FBC"/>
    <w:rsid w:val="009F40FC"/>
    <w:rsid w:val="009F472B"/>
    <w:rsid w:val="009F5BB0"/>
    <w:rsid w:val="009F7165"/>
    <w:rsid w:val="009F7559"/>
    <w:rsid w:val="00A000D5"/>
    <w:rsid w:val="00A01773"/>
    <w:rsid w:val="00A017D8"/>
    <w:rsid w:val="00A0362C"/>
    <w:rsid w:val="00A03CEE"/>
    <w:rsid w:val="00A03F4F"/>
    <w:rsid w:val="00A05AD3"/>
    <w:rsid w:val="00A05E9A"/>
    <w:rsid w:val="00A06600"/>
    <w:rsid w:val="00A06B2C"/>
    <w:rsid w:val="00A0707D"/>
    <w:rsid w:val="00A07317"/>
    <w:rsid w:val="00A07A8E"/>
    <w:rsid w:val="00A110E3"/>
    <w:rsid w:val="00A12491"/>
    <w:rsid w:val="00A12CD5"/>
    <w:rsid w:val="00A14296"/>
    <w:rsid w:val="00A1600A"/>
    <w:rsid w:val="00A166F0"/>
    <w:rsid w:val="00A170EF"/>
    <w:rsid w:val="00A17385"/>
    <w:rsid w:val="00A17A77"/>
    <w:rsid w:val="00A205DF"/>
    <w:rsid w:val="00A207DF"/>
    <w:rsid w:val="00A208FD"/>
    <w:rsid w:val="00A219F3"/>
    <w:rsid w:val="00A22ECC"/>
    <w:rsid w:val="00A23179"/>
    <w:rsid w:val="00A233AA"/>
    <w:rsid w:val="00A300BD"/>
    <w:rsid w:val="00A30F8B"/>
    <w:rsid w:val="00A30FFC"/>
    <w:rsid w:val="00A318FF"/>
    <w:rsid w:val="00A31E60"/>
    <w:rsid w:val="00A33B61"/>
    <w:rsid w:val="00A33F48"/>
    <w:rsid w:val="00A344C4"/>
    <w:rsid w:val="00A35245"/>
    <w:rsid w:val="00A3638C"/>
    <w:rsid w:val="00A41359"/>
    <w:rsid w:val="00A443B8"/>
    <w:rsid w:val="00A45269"/>
    <w:rsid w:val="00A453DB"/>
    <w:rsid w:val="00A45463"/>
    <w:rsid w:val="00A4670F"/>
    <w:rsid w:val="00A47B45"/>
    <w:rsid w:val="00A50AB6"/>
    <w:rsid w:val="00A575E2"/>
    <w:rsid w:val="00A63DF8"/>
    <w:rsid w:val="00A6407C"/>
    <w:rsid w:val="00A660C2"/>
    <w:rsid w:val="00A66173"/>
    <w:rsid w:val="00A75774"/>
    <w:rsid w:val="00A7622C"/>
    <w:rsid w:val="00A771B2"/>
    <w:rsid w:val="00A8081F"/>
    <w:rsid w:val="00A8131A"/>
    <w:rsid w:val="00A8136E"/>
    <w:rsid w:val="00A81BA5"/>
    <w:rsid w:val="00A81DF4"/>
    <w:rsid w:val="00A81FB5"/>
    <w:rsid w:val="00A825B4"/>
    <w:rsid w:val="00A831EB"/>
    <w:rsid w:val="00A83683"/>
    <w:rsid w:val="00A84A41"/>
    <w:rsid w:val="00A85ABF"/>
    <w:rsid w:val="00A90744"/>
    <w:rsid w:val="00A9178F"/>
    <w:rsid w:val="00A91DB9"/>
    <w:rsid w:val="00A9242E"/>
    <w:rsid w:val="00A92BE3"/>
    <w:rsid w:val="00A949ED"/>
    <w:rsid w:val="00A96F75"/>
    <w:rsid w:val="00A974C0"/>
    <w:rsid w:val="00AA13A0"/>
    <w:rsid w:val="00AA2C18"/>
    <w:rsid w:val="00AA2C22"/>
    <w:rsid w:val="00AA6602"/>
    <w:rsid w:val="00AA674F"/>
    <w:rsid w:val="00AA6AC2"/>
    <w:rsid w:val="00AA77AB"/>
    <w:rsid w:val="00AA7993"/>
    <w:rsid w:val="00AB0411"/>
    <w:rsid w:val="00AB2354"/>
    <w:rsid w:val="00AB325E"/>
    <w:rsid w:val="00AB3E34"/>
    <w:rsid w:val="00AB58AE"/>
    <w:rsid w:val="00AB5FB8"/>
    <w:rsid w:val="00AB6B4A"/>
    <w:rsid w:val="00AB6B5F"/>
    <w:rsid w:val="00AC4748"/>
    <w:rsid w:val="00AC5B98"/>
    <w:rsid w:val="00AD07EF"/>
    <w:rsid w:val="00AD16F4"/>
    <w:rsid w:val="00AD20F1"/>
    <w:rsid w:val="00AD2B64"/>
    <w:rsid w:val="00AD364A"/>
    <w:rsid w:val="00AD3CC2"/>
    <w:rsid w:val="00AD5674"/>
    <w:rsid w:val="00AD61AC"/>
    <w:rsid w:val="00AD6BCC"/>
    <w:rsid w:val="00AD71B6"/>
    <w:rsid w:val="00AD7E24"/>
    <w:rsid w:val="00AE0020"/>
    <w:rsid w:val="00AE0A6C"/>
    <w:rsid w:val="00AE0B73"/>
    <w:rsid w:val="00AE12CB"/>
    <w:rsid w:val="00AE1974"/>
    <w:rsid w:val="00AE720A"/>
    <w:rsid w:val="00AF176E"/>
    <w:rsid w:val="00AF2753"/>
    <w:rsid w:val="00AF59FF"/>
    <w:rsid w:val="00AF5E1B"/>
    <w:rsid w:val="00AF6ED9"/>
    <w:rsid w:val="00AF7954"/>
    <w:rsid w:val="00B0240E"/>
    <w:rsid w:val="00B02570"/>
    <w:rsid w:val="00B04CCD"/>
    <w:rsid w:val="00B0534D"/>
    <w:rsid w:val="00B06724"/>
    <w:rsid w:val="00B073AA"/>
    <w:rsid w:val="00B07C20"/>
    <w:rsid w:val="00B07DE3"/>
    <w:rsid w:val="00B07E1A"/>
    <w:rsid w:val="00B124FF"/>
    <w:rsid w:val="00B12F40"/>
    <w:rsid w:val="00B13D51"/>
    <w:rsid w:val="00B143CA"/>
    <w:rsid w:val="00B1638C"/>
    <w:rsid w:val="00B167E8"/>
    <w:rsid w:val="00B17E33"/>
    <w:rsid w:val="00B22A08"/>
    <w:rsid w:val="00B26C93"/>
    <w:rsid w:val="00B26FB6"/>
    <w:rsid w:val="00B273C3"/>
    <w:rsid w:val="00B31B59"/>
    <w:rsid w:val="00B3372C"/>
    <w:rsid w:val="00B35F6F"/>
    <w:rsid w:val="00B4107E"/>
    <w:rsid w:val="00B4339C"/>
    <w:rsid w:val="00B446C5"/>
    <w:rsid w:val="00B4511C"/>
    <w:rsid w:val="00B4603D"/>
    <w:rsid w:val="00B51EB7"/>
    <w:rsid w:val="00B529B8"/>
    <w:rsid w:val="00B54704"/>
    <w:rsid w:val="00B5481A"/>
    <w:rsid w:val="00B5558C"/>
    <w:rsid w:val="00B55FCC"/>
    <w:rsid w:val="00B5683D"/>
    <w:rsid w:val="00B57675"/>
    <w:rsid w:val="00B60498"/>
    <w:rsid w:val="00B61E09"/>
    <w:rsid w:val="00B62145"/>
    <w:rsid w:val="00B6231B"/>
    <w:rsid w:val="00B63A1C"/>
    <w:rsid w:val="00B6699F"/>
    <w:rsid w:val="00B6738E"/>
    <w:rsid w:val="00B67A2B"/>
    <w:rsid w:val="00B717AB"/>
    <w:rsid w:val="00B71B90"/>
    <w:rsid w:val="00B732A4"/>
    <w:rsid w:val="00B74682"/>
    <w:rsid w:val="00B80141"/>
    <w:rsid w:val="00B855B3"/>
    <w:rsid w:val="00B8749E"/>
    <w:rsid w:val="00B8763A"/>
    <w:rsid w:val="00B9272D"/>
    <w:rsid w:val="00B93056"/>
    <w:rsid w:val="00B960D1"/>
    <w:rsid w:val="00BA15FB"/>
    <w:rsid w:val="00BA39C1"/>
    <w:rsid w:val="00BA59A0"/>
    <w:rsid w:val="00BA720E"/>
    <w:rsid w:val="00BA7554"/>
    <w:rsid w:val="00BB1606"/>
    <w:rsid w:val="00BB3543"/>
    <w:rsid w:val="00BB3849"/>
    <w:rsid w:val="00BB4081"/>
    <w:rsid w:val="00BB4188"/>
    <w:rsid w:val="00BB7DE3"/>
    <w:rsid w:val="00BC053A"/>
    <w:rsid w:val="00BC10D1"/>
    <w:rsid w:val="00BC1502"/>
    <w:rsid w:val="00BC2B80"/>
    <w:rsid w:val="00BC3D32"/>
    <w:rsid w:val="00BC71AC"/>
    <w:rsid w:val="00BC7695"/>
    <w:rsid w:val="00BC795F"/>
    <w:rsid w:val="00BD127F"/>
    <w:rsid w:val="00BD1881"/>
    <w:rsid w:val="00BD2846"/>
    <w:rsid w:val="00BD375C"/>
    <w:rsid w:val="00BD3B1F"/>
    <w:rsid w:val="00BD5057"/>
    <w:rsid w:val="00BD679D"/>
    <w:rsid w:val="00BD6B5D"/>
    <w:rsid w:val="00BE2FB9"/>
    <w:rsid w:val="00BE3ADB"/>
    <w:rsid w:val="00BF10CA"/>
    <w:rsid w:val="00BF1173"/>
    <w:rsid w:val="00BF3211"/>
    <w:rsid w:val="00BF3409"/>
    <w:rsid w:val="00BF4751"/>
    <w:rsid w:val="00C02B67"/>
    <w:rsid w:val="00C036D2"/>
    <w:rsid w:val="00C04320"/>
    <w:rsid w:val="00C04BB4"/>
    <w:rsid w:val="00C05EA1"/>
    <w:rsid w:val="00C07A11"/>
    <w:rsid w:val="00C07BE0"/>
    <w:rsid w:val="00C13B2E"/>
    <w:rsid w:val="00C148D8"/>
    <w:rsid w:val="00C15A9F"/>
    <w:rsid w:val="00C17A7E"/>
    <w:rsid w:val="00C202FB"/>
    <w:rsid w:val="00C20AA2"/>
    <w:rsid w:val="00C2129F"/>
    <w:rsid w:val="00C2308A"/>
    <w:rsid w:val="00C23C8C"/>
    <w:rsid w:val="00C23D48"/>
    <w:rsid w:val="00C25331"/>
    <w:rsid w:val="00C25BD7"/>
    <w:rsid w:val="00C27BF1"/>
    <w:rsid w:val="00C27D6F"/>
    <w:rsid w:val="00C30533"/>
    <w:rsid w:val="00C309E7"/>
    <w:rsid w:val="00C320E2"/>
    <w:rsid w:val="00C329BD"/>
    <w:rsid w:val="00C3395E"/>
    <w:rsid w:val="00C35B10"/>
    <w:rsid w:val="00C43A61"/>
    <w:rsid w:val="00C46926"/>
    <w:rsid w:val="00C47053"/>
    <w:rsid w:val="00C47068"/>
    <w:rsid w:val="00C47B7D"/>
    <w:rsid w:val="00C51AB4"/>
    <w:rsid w:val="00C51D2D"/>
    <w:rsid w:val="00C5425B"/>
    <w:rsid w:val="00C556AD"/>
    <w:rsid w:val="00C571B7"/>
    <w:rsid w:val="00C577A3"/>
    <w:rsid w:val="00C60EA9"/>
    <w:rsid w:val="00C649FD"/>
    <w:rsid w:val="00C6685C"/>
    <w:rsid w:val="00C66AB2"/>
    <w:rsid w:val="00C66D88"/>
    <w:rsid w:val="00C671B0"/>
    <w:rsid w:val="00C674F8"/>
    <w:rsid w:val="00C726B1"/>
    <w:rsid w:val="00C73208"/>
    <w:rsid w:val="00C74841"/>
    <w:rsid w:val="00C75C1B"/>
    <w:rsid w:val="00C75F14"/>
    <w:rsid w:val="00C7668B"/>
    <w:rsid w:val="00C77F06"/>
    <w:rsid w:val="00C80DC2"/>
    <w:rsid w:val="00C80F48"/>
    <w:rsid w:val="00C8524A"/>
    <w:rsid w:val="00C86DD1"/>
    <w:rsid w:val="00C86F1D"/>
    <w:rsid w:val="00C872BE"/>
    <w:rsid w:val="00C87986"/>
    <w:rsid w:val="00C87F53"/>
    <w:rsid w:val="00C90B0B"/>
    <w:rsid w:val="00C952E2"/>
    <w:rsid w:val="00C97C59"/>
    <w:rsid w:val="00CA34C3"/>
    <w:rsid w:val="00CA35CB"/>
    <w:rsid w:val="00CA3CDF"/>
    <w:rsid w:val="00CA3E89"/>
    <w:rsid w:val="00CA52ED"/>
    <w:rsid w:val="00CB1C21"/>
    <w:rsid w:val="00CB276F"/>
    <w:rsid w:val="00CB2ECE"/>
    <w:rsid w:val="00CB3113"/>
    <w:rsid w:val="00CB50C0"/>
    <w:rsid w:val="00CB56C8"/>
    <w:rsid w:val="00CB5A97"/>
    <w:rsid w:val="00CB641F"/>
    <w:rsid w:val="00CB686E"/>
    <w:rsid w:val="00CB6A19"/>
    <w:rsid w:val="00CB7BA1"/>
    <w:rsid w:val="00CC184B"/>
    <w:rsid w:val="00CC28C4"/>
    <w:rsid w:val="00CC2EA0"/>
    <w:rsid w:val="00CC69FC"/>
    <w:rsid w:val="00CC71A8"/>
    <w:rsid w:val="00CD0877"/>
    <w:rsid w:val="00CD1EDE"/>
    <w:rsid w:val="00CD22F2"/>
    <w:rsid w:val="00CD2FD2"/>
    <w:rsid w:val="00CD3282"/>
    <w:rsid w:val="00CD44E3"/>
    <w:rsid w:val="00CD4623"/>
    <w:rsid w:val="00CD48BF"/>
    <w:rsid w:val="00CD516E"/>
    <w:rsid w:val="00CD727B"/>
    <w:rsid w:val="00CD7828"/>
    <w:rsid w:val="00CD7B7B"/>
    <w:rsid w:val="00CE163F"/>
    <w:rsid w:val="00CE36BA"/>
    <w:rsid w:val="00CE56E7"/>
    <w:rsid w:val="00CF05EB"/>
    <w:rsid w:val="00CF0D2E"/>
    <w:rsid w:val="00CF12C9"/>
    <w:rsid w:val="00CF1C47"/>
    <w:rsid w:val="00CF2667"/>
    <w:rsid w:val="00CF28B0"/>
    <w:rsid w:val="00CF3222"/>
    <w:rsid w:val="00CF42AA"/>
    <w:rsid w:val="00CF6011"/>
    <w:rsid w:val="00D007DA"/>
    <w:rsid w:val="00D0306C"/>
    <w:rsid w:val="00D0427E"/>
    <w:rsid w:val="00D049AC"/>
    <w:rsid w:val="00D04DC4"/>
    <w:rsid w:val="00D055A9"/>
    <w:rsid w:val="00D07796"/>
    <w:rsid w:val="00D14E1D"/>
    <w:rsid w:val="00D1793B"/>
    <w:rsid w:val="00D20069"/>
    <w:rsid w:val="00D20ECC"/>
    <w:rsid w:val="00D21B28"/>
    <w:rsid w:val="00D22BD2"/>
    <w:rsid w:val="00D24D98"/>
    <w:rsid w:val="00D258E0"/>
    <w:rsid w:val="00D25E86"/>
    <w:rsid w:val="00D2703C"/>
    <w:rsid w:val="00D2772D"/>
    <w:rsid w:val="00D27C34"/>
    <w:rsid w:val="00D32B73"/>
    <w:rsid w:val="00D35E91"/>
    <w:rsid w:val="00D36660"/>
    <w:rsid w:val="00D37CCE"/>
    <w:rsid w:val="00D4016F"/>
    <w:rsid w:val="00D408B5"/>
    <w:rsid w:val="00D40903"/>
    <w:rsid w:val="00D41F50"/>
    <w:rsid w:val="00D41F6F"/>
    <w:rsid w:val="00D42767"/>
    <w:rsid w:val="00D44EFB"/>
    <w:rsid w:val="00D47C80"/>
    <w:rsid w:val="00D5051D"/>
    <w:rsid w:val="00D50551"/>
    <w:rsid w:val="00D5069E"/>
    <w:rsid w:val="00D50FEE"/>
    <w:rsid w:val="00D52505"/>
    <w:rsid w:val="00D574CE"/>
    <w:rsid w:val="00D57A93"/>
    <w:rsid w:val="00D61427"/>
    <w:rsid w:val="00D617FD"/>
    <w:rsid w:val="00D61E96"/>
    <w:rsid w:val="00D62DEC"/>
    <w:rsid w:val="00D63620"/>
    <w:rsid w:val="00D63C11"/>
    <w:rsid w:val="00D63C15"/>
    <w:rsid w:val="00D66C3B"/>
    <w:rsid w:val="00D67E06"/>
    <w:rsid w:val="00D7098A"/>
    <w:rsid w:val="00D7412D"/>
    <w:rsid w:val="00D84669"/>
    <w:rsid w:val="00D85BFE"/>
    <w:rsid w:val="00D946F3"/>
    <w:rsid w:val="00D94911"/>
    <w:rsid w:val="00D95473"/>
    <w:rsid w:val="00DA0908"/>
    <w:rsid w:val="00DA09F6"/>
    <w:rsid w:val="00DA3526"/>
    <w:rsid w:val="00DA474A"/>
    <w:rsid w:val="00DA5955"/>
    <w:rsid w:val="00DA5A80"/>
    <w:rsid w:val="00DA695D"/>
    <w:rsid w:val="00DB33F7"/>
    <w:rsid w:val="00DB4BDC"/>
    <w:rsid w:val="00DB66A7"/>
    <w:rsid w:val="00DB6A48"/>
    <w:rsid w:val="00DC029C"/>
    <w:rsid w:val="00DC1709"/>
    <w:rsid w:val="00DC1ED6"/>
    <w:rsid w:val="00DC3F2C"/>
    <w:rsid w:val="00DC451D"/>
    <w:rsid w:val="00DC59A1"/>
    <w:rsid w:val="00DC72E6"/>
    <w:rsid w:val="00DC7357"/>
    <w:rsid w:val="00DC7FC3"/>
    <w:rsid w:val="00DD00C6"/>
    <w:rsid w:val="00DD1968"/>
    <w:rsid w:val="00DD26DF"/>
    <w:rsid w:val="00DD31FA"/>
    <w:rsid w:val="00DD341C"/>
    <w:rsid w:val="00DD4E4A"/>
    <w:rsid w:val="00DD551D"/>
    <w:rsid w:val="00DD59F0"/>
    <w:rsid w:val="00DD72BB"/>
    <w:rsid w:val="00DE0C16"/>
    <w:rsid w:val="00DF03A4"/>
    <w:rsid w:val="00DF081A"/>
    <w:rsid w:val="00DF35AA"/>
    <w:rsid w:val="00DF45DC"/>
    <w:rsid w:val="00DF4BBA"/>
    <w:rsid w:val="00DF4C67"/>
    <w:rsid w:val="00DF5FF8"/>
    <w:rsid w:val="00E009D0"/>
    <w:rsid w:val="00E014F6"/>
    <w:rsid w:val="00E0171E"/>
    <w:rsid w:val="00E02B25"/>
    <w:rsid w:val="00E04643"/>
    <w:rsid w:val="00E04B99"/>
    <w:rsid w:val="00E0566F"/>
    <w:rsid w:val="00E07DE6"/>
    <w:rsid w:val="00E1007B"/>
    <w:rsid w:val="00E10B79"/>
    <w:rsid w:val="00E1140A"/>
    <w:rsid w:val="00E12016"/>
    <w:rsid w:val="00E12E85"/>
    <w:rsid w:val="00E136B2"/>
    <w:rsid w:val="00E14AC3"/>
    <w:rsid w:val="00E15CBA"/>
    <w:rsid w:val="00E15DA7"/>
    <w:rsid w:val="00E164DC"/>
    <w:rsid w:val="00E16ECE"/>
    <w:rsid w:val="00E17AE2"/>
    <w:rsid w:val="00E20757"/>
    <w:rsid w:val="00E21EB5"/>
    <w:rsid w:val="00E222A0"/>
    <w:rsid w:val="00E2392D"/>
    <w:rsid w:val="00E263FA"/>
    <w:rsid w:val="00E308BF"/>
    <w:rsid w:val="00E316CB"/>
    <w:rsid w:val="00E32BCB"/>
    <w:rsid w:val="00E32C1A"/>
    <w:rsid w:val="00E33198"/>
    <w:rsid w:val="00E34920"/>
    <w:rsid w:val="00E35A79"/>
    <w:rsid w:val="00E36191"/>
    <w:rsid w:val="00E37742"/>
    <w:rsid w:val="00E4176D"/>
    <w:rsid w:val="00E421A0"/>
    <w:rsid w:val="00E438E3"/>
    <w:rsid w:val="00E43A03"/>
    <w:rsid w:val="00E4426D"/>
    <w:rsid w:val="00E44B1B"/>
    <w:rsid w:val="00E45547"/>
    <w:rsid w:val="00E4573E"/>
    <w:rsid w:val="00E46196"/>
    <w:rsid w:val="00E4629C"/>
    <w:rsid w:val="00E47557"/>
    <w:rsid w:val="00E47E75"/>
    <w:rsid w:val="00E50804"/>
    <w:rsid w:val="00E53C16"/>
    <w:rsid w:val="00E546CB"/>
    <w:rsid w:val="00E561BB"/>
    <w:rsid w:val="00E60B0A"/>
    <w:rsid w:val="00E617EA"/>
    <w:rsid w:val="00E635BA"/>
    <w:rsid w:val="00E643D0"/>
    <w:rsid w:val="00E6593D"/>
    <w:rsid w:val="00E668F2"/>
    <w:rsid w:val="00E674E0"/>
    <w:rsid w:val="00E70313"/>
    <w:rsid w:val="00E7509E"/>
    <w:rsid w:val="00E75B65"/>
    <w:rsid w:val="00E7727D"/>
    <w:rsid w:val="00E80B14"/>
    <w:rsid w:val="00E8422B"/>
    <w:rsid w:val="00E858F8"/>
    <w:rsid w:val="00E86651"/>
    <w:rsid w:val="00E91DC3"/>
    <w:rsid w:val="00E91F56"/>
    <w:rsid w:val="00E92355"/>
    <w:rsid w:val="00E923AC"/>
    <w:rsid w:val="00E932F5"/>
    <w:rsid w:val="00E93A5F"/>
    <w:rsid w:val="00E93F3A"/>
    <w:rsid w:val="00E95A06"/>
    <w:rsid w:val="00E970A7"/>
    <w:rsid w:val="00E97980"/>
    <w:rsid w:val="00E97B53"/>
    <w:rsid w:val="00EA0334"/>
    <w:rsid w:val="00EA4712"/>
    <w:rsid w:val="00EA57EF"/>
    <w:rsid w:val="00EA71D1"/>
    <w:rsid w:val="00EB0129"/>
    <w:rsid w:val="00EB0BCF"/>
    <w:rsid w:val="00EB1C4B"/>
    <w:rsid w:val="00EB34C3"/>
    <w:rsid w:val="00EB45D5"/>
    <w:rsid w:val="00EB5446"/>
    <w:rsid w:val="00EB5C28"/>
    <w:rsid w:val="00EC2476"/>
    <w:rsid w:val="00EC381B"/>
    <w:rsid w:val="00EC3DD4"/>
    <w:rsid w:val="00EC41E3"/>
    <w:rsid w:val="00EC484F"/>
    <w:rsid w:val="00EC6DBB"/>
    <w:rsid w:val="00ED0080"/>
    <w:rsid w:val="00ED093D"/>
    <w:rsid w:val="00ED0E40"/>
    <w:rsid w:val="00ED65BD"/>
    <w:rsid w:val="00ED6A8F"/>
    <w:rsid w:val="00ED6D8B"/>
    <w:rsid w:val="00ED7449"/>
    <w:rsid w:val="00EE161D"/>
    <w:rsid w:val="00EE2917"/>
    <w:rsid w:val="00EE2DA8"/>
    <w:rsid w:val="00EE4DCD"/>
    <w:rsid w:val="00EF0AF1"/>
    <w:rsid w:val="00EF0EC1"/>
    <w:rsid w:val="00EF1548"/>
    <w:rsid w:val="00EF1D5F"/>
    <w:rsid w:val="00EF284B"/>
    <w:rsid w:val="00EF42BF"/>
    <w:rsid w:val="00EF700A"/>
    <w:rsid w:val="00EF7B7D"/>
    <w:rsid w:val="00EF7FFA"/>
    <w:rsid w:val="00F01E88"/>
    <w:rsid w:val="00F02622"/>
    <w:rsid w:val="00F02F32"/>
    <w:rsid w:val="00F05496"/>
    <w:rsid w:val="00F05B58"/>
    <w:rsid w:val="00F07D35"/>
    <w:rsid w:val="00F07FDD"/>
    <w:rsid w:val="00F13022"/>
    <w:rsid w:val="00F1358A"/>
    <w:rsid w:val="00F13AF1"/>
    <w:rsid w:val="00F151F3"/>
    <w:rsid w:val="00F1536B"/>
    <w:rsid w:val="00F1744D"/>
    <w:rsid w:val="00F20DF2"/>
    <w:rsid w:val="00F21548"/>
    <w:rsid w:val="00F217F0"/>
    <w:rsid w:val="00F2249E"/>
    <w:rsid w:val="00F224EF"/>
    <w:rsid w:val="00F238AB"/>
    <w:rsid w:val="00F23D03"/>
    <w:rsid w:val="00F244E8"/>
    <w:rsid w:val="00F2547D"/>
    <w:rsid w:val="00F2666D"/>
    <w:rsid w:val="00F305E2"/>
    <w:rsid w:val="00F31662"/>
    <w:rsid w:val="00F34068"/>
    <w:rsid w:val="00F36F3F"/>
    <w:rsid w:val="00F41421"/>
    <w:rsid w:val="00F4357A"/>
    <w:rsid w:val="00F439E7"/>
    <w:rsid w:val="00F4686C"/>
    <w:rsid w:val="00F471E9"/>
    <w:rsid w:val="00F477F7"/>
    <w:rsid w:val="00F47D21"/>
    <w:rsid w:val="00F50AB5"/>
    <w:rsid w:val="00F51984"/>
    <w:rsid w:val="00F5512D"/>
    <w:rsid w:val="00F55554"/>
    <w:rsid w:val="00F55A06"/>
    <w:rsid w:val="00F55DAD"/>
    <w:rsid w:val="00F601D6"/>
    <w:rsid w:val="00F61279"/>
    <w:rsid w:val="00F63087"/>
    <w:rsid w:val="00F63BEF"/>
    <w:rsid w:val="00F656FE"/>
    <w:rsid w:val="00F70AEA"/>
    <w:rsid w:val="00F712E0"/>
    <w:rsid w:val="00F71622"/>
    <w:rsid w:val="00F71659"/>
    <w:rsid w:val="00F71ABC"/>
    <w:rsid w:val="00F72D22"/>
    <w:rsid w:val="00F72EFE"/>
    <w:rsid w:val="00F73328"/>
    <w:rsid w:val="00F743CE"/>
    <w:rsid w:val="00F75759"/>
    <w:rsid w:val="00F7646C"/>
    <w:rsid w:val="00F81AAF"/>
    <w:rsid w:val="00F81CE0"/>
    <w:rsid w:val="00F82B24"/>
    <w:rsid w:val="00F83413"/>
    <w:rsid w:val="00F84AFD"/>
    <w:rsid w:val="00F84EB0"/>
    <w:rsid w:val="00F86941"/>
    <w:rsid w:val="00F8782F"/>
    <w:rsid w:val="00F9141B"/>
    <w:rsid w:val="00F94C4E"/>
    <w:rsid w:val="00F95A08"/>
    <w:rsid w:val="00F95CA3"/>
    <w:rsid w:val="00F9613D"/>
    <w:rsid w:val="00F9650B"/>
    <w:rsid w:val="00F9662C"/>
    <w:rsid w:val="00FA024A"/>
    <w:rsid w:val="00FA08FB"/>
    <w:rsid w:val="00FA1EDE"/>
    <w:rsid w:val="00FA2F3B"/>
    <w:rsid w:val="00FA2F7B"/>
    <w:rsid w:val="00FA3E8D"/>
    <w:rsid w:val="00FA5BD5"/>
    <w:rsid w:val="00FA61B0"/>
    <w:rsid w:val="00FA7D6A"/>
    <w:rsid w:val="00FB1526"/>
    <w:rsid w:val="00FB4DED"/>
    <w:rsid w:val="00FB529C"/>
    <w:rsid w:val="00FB7607"/>
    <w:rsid w:val="00FB7F41"/>
    <w:rsid w:val="00FB7F6A"/>
    <w:rsid w:val="00FC2255"/>
    <w:rsid w:val="00FC541F"/>
    <w:rsid w:val="00FC56FB"/>
    <w:rsid w:val="00FC6DB5"/>
    <w:rsid w:val="00FD1342"/>
    <w:rsid w:val="00FD5455"/>
    <w:rsid w:val="00FD59CC"/>
    <w:rsid w:val="00FD651C"/>
    <w:rsid w:val="00FE0F9C"/>
    <w:rsid w:val="00FE1B9F"/>
    <w:rsid w:val="00FE2B0A"/>
    <w:rsid w:val="00FE2BA1"/>
    <w:rsid w:val="00FE3264"/>
    <w:rsid w:val="00FE42D5"/>
    <w:rsid w:val="00FE5711"/>
    <w:rsid w:val="00FE5726"/>
    <w:rsid w:val="00FE5E0A"/>
    <w:rsid w:val="00FE6FBE"/>
    <w:rsid w:val="00FE75F6"/>
    <w:rsid w:val="00FF02A5"/>
    <w:rsid w:val="00FF0387"/>
    <w:rsid w:val="00FF0B7B"/>
    <w:rsid w:val="00FF0B7E"/>
    <w:rsid w:val="00FF1BB8"/>
    <w:rsid w:val="00FF2001"/>
    <w:rsid w:val="00FF278C"/>
    <w:rsid w:val="00FF2E63"/>
    <w:rsid w:val="00FF37AC"/>
    <w:rsid w:val="00FF5399"/>
    <w:rsid w:val="00FF5DA2"/>
    <w:rsid w:val="00FF653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2037"/>
    <w:pPr>
      <w:spacing w:after="200" w:line="276" w:lineRule="auto"/>
    </w:pPr>
    <w:rPr>
      <w:sz w:val="22"/>
      <w:szCs w:val="22"/>
      <w:lang w:eastAsia="en-US"/>
    </w:rPr>
  </w:style>
  <w:style w:type="paragraph" w:styleId="Nagwek3">
    <w:name w:val="heading 3"/>
    <w:basedOn w:val="Normalny"/>
    <w:next w:val="Normalny"/>
    <w:link w:val="Nagwek3Znak"/>
    <w:qFormat/>
    <w:rsid w:val="006420E1"/>
    <w:pPr>
      <w:keepNext/>
      <w:spacing w:before="240" w:after="60" w:line="240" w:lineRule="auto"/>
      <w:outlineLvl w:val="2"/>
    </w:pPr>
    <w:rPr>
      <w:rFonts w:ascii="Arial" w:eastAsia="Times New Roman" w:hAnsi="Arial"/>
      <w:b/>
      <w:sz w:val="26"/>
      <w:szCs w:val="20"/>
      <w:lang w:eastAsia="pl-PL"/>
    </w:rPr>
  </w:style>
  <w:style w:type="paragraph" w:styleId="Nagwek8">
    <w:name w:val="heading 8"/>
    <w:basedOn w:val="Normalny"/>
    <w:next w:val="Normalny"/>
    <w:link w:val="Nagwek8Znak"/>
    <w:qFormat/>
    <w:rsid w:val="006420E1"/>
    <w:pPr>
      <w:spacing w:before="240" w:after="60" w:line="240" w:lineRule="auto"/>
      <w:outlineLvl w:val="7"/>
    </w:pPr>
    <w:rPr>
      <w:rFonts w:ascii="Times New Roman" w:eastAsia="Times New Roman" w:hAnsi="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C13B2E"/>
    <w:pPr>
      <w:suppressAutoHyphens/>
      <w:spacing w:after="0" w:line="240" w:lineRule="auto"/>
    </w:pPr>
    <w:rPr>
      <w:rFonts w:ascii="Arial" w:eastAsia="Times New Roman" w:hAnsi="Arial"/>
      <w:szCs w:val="20"/>
      <w:lang w:eastAsia="ar-SA"/>
    </w:rPr>
  </w:style>
  <w:style w:type="character" w:customStyle="1" w:styleId="TekstpodstawowyZnak">
    <w:name w:val="Tekst podstawowy Znak"/>
    <w:link w:val="Tekstpodstawowy"/>
    <w:rsid w:val="00C13B2E"/>
    <w:rPr>
      <w:rFonts w:ascii="Arial" w:eastAsia="Times New Roman" w:hAnsi="Arial"/>
      <w:sz w:val="22"/>
      <w:lang w:eastAsia="ar-SA"/>
    </w:rPr>
  </w:style>
  <w:style w:type="paragraph" w:styleId="Nagwek">
    <w:name w:val="header"/>
    <w:basedOn w:val="Normalny"/>
    <w:link w:val="NagwekZnak"/>
    <w:unhideWhenUsed/>
    <w:rsid w:val="00554AC2"/>
    <w:pPr>
      <w:tabs>
        <w:tab w:val="center" w:pos="4536"/>
        <w:tab w:val="right" w:pos="9072"/>
      </w:tabs>
    </w:pPr>
  </w:style>
  <w:style w:type="character" w:customStyle="1" w:styleId="NagwekZnak">
    <w:name w:val="Nagłówek Znak"/>
    <w:link w:val="Nagwek"/>
    <w:rsid w:val="00554AC2"/>
    <w:rPr>
      <w:sz w:val="22"/>
      <w:szCs w:val="22"/>
      <w:lang w:eastAsia="en-US"/>
    </w:rPr>
  </w:style>
  <w:style w:type="paragraph" w:styleId="Stopka">
    <w:name w:val="footer"/>
    <w:basedOn w:val="Normalny"/>
    <w:link w:val="StopkaZnak"/>
    <w:uiPriority w:val="99"/>
    <w:unhideWhenUsed/>
    <w:rsid w:val="00554AC2"/>
    <w:pPr>
      <w:tabs>
        <w:tab w:val="center" w:pos="4536"/>
        <w:tab w:val="right" w:pos="9072"/>
      </w:tabs>
    </w:pPr>
  </w:style>
  <w:style w:type="character" w:customStyle="1" w:styleId="StopkaZnak">
    <w:name w:val="Stopka Znak"/>
    <w:link w:val="Stopka"/>
    <w:uiPriority w:val="99"/>
    <w:rsid w:val="00554AC2"/>
    <w:rPr>
      <w:sz w:val="22"/>
      <w:szCs w:val="22"/>
      <w:lang w:eastAsia="en-US"/>
    </w:rPr>
  </w:style>
  <w:style w:type="paragraph" w:styleId="Tekstdymka">
    <w:name w:val="Balloon Text"/>
    <w:basedOn w:val="Normalny"/>
    <w:link w:val="TekstdymkaZnak"/>
    <w:unhideWhenUsed/>
    <w:rsid w:val="00554AC2"/>
    <w:pPr>
      <w:spacing w:after="0" w:line="240" w:lineRule="auto"/>
    </w:pPr>
    <w:rPr>
      <w:rFonts w:ascii="Tahoma" w:hAnsi="Tahoma"/>
      <w:sz w:val="16"/>
      <w:szCs w:val="16"/>
    </w:rPr>
  </w:style>
  <w:style w:type="character" w:customStyle="1" w:styleId="TekstdymkaZnak">
    <w:name w:val="Tekst dymka Znak"/>
    <w:link w:val="Tekstdymka"/>
    <w:rsid w:val="00554AC2"/>
    <w:rPr>
      <w:rFonts w:ascii="Tahoma" w:hAnsi="Tahoma" w:cs="Tahoma"/>
      <w:sz w:val="16"/>
      <w:szCs w:val="16"/>
      <w:lang w:eastAsia="en-US"/>
    </w:rPr>
  </w:style>
  <w:style w:type="paragraph" w:styleId="Tekstpodstawowywcity">
    <w:name w:val="Body Text Indent"/>
    <w:basedOn w:val="Normalny"/>
    <w:link w:val="TekstpodstawowywcityZnak"/>
    <w:unhideWhenUsed/>
    <w:rsid w:val="00DA5A80"/>
    <w:pPr>
      <w:spacing w:after="120"/>
      <w:ind w:left="283"/>
    </w:pPr>
  </w:style>
  <w:style w:type="character" w:customStyle="1" w:styleId="TekstpodstawowywcityZnak">
    <w:name w:val="Tekst podstawowy wcięty Znak"/>
    <w:link w:val="Tekstpodstawowywcity"/>
    <w:uiPriority w:val="99"/>
    <w:rsid w:val="00DA5A80"/>
    <w:rPr>
      <w:sz w:val="22"/>
      <w:szCs w:val="22"/>
      <w:lang w:eastAsia="en-US"/>
    </w:rPr>
  </w:style>
  <w:style w:type="paragraph" w:styleId="Akapitzlist">
    <w:name w:val="List Paragraph"/>
    <w:basedOn w:val="Normalny"/>
    <w:uiPriority w:val="34"/>
    <w:qFormat/>
    <w:rsid w:val="004F37A7"/>
    <w:pPr>
      <w:spacing w:after="0" w:line="240" w:lineRule="auto"/>
      <w:ind w:left="720"/>
      <w:contextualSpacing/>
    </w:pPr>
    <w:rPr>
      <w:rFonts w:ascii="Times New Roman" w:eastAsia="Times New Roman" w:hAnsi="Times New Roman"/>
      <w:sz w:val="24"/>
      <w:szCs w:val="24"/>
      <w:lang w:eastAsia="pl-PL"/>
    </w:rPr>
  </w:style>
  <w:style w:type="paragraph" w:styleId="Tekstpodstawowy2">
    <w:name w:val="Body Text 2"/>
    <w:basedOn w:val="Normalny"/>
    <w:link w:val="Tekstpodstawowy2Znak"/>
    <w:unhideWhenUsed/>
    <w:rsid w:val="006E201D"/>
    <w:pPr>
      <w:spacing w:after="120" w:line="480" w:lineRule="auto"/>
    </w:pPr>
    <w:rPr>
      <w:rFonts w:ascii="Times New Roman" w:eastAsia="Times New Roman" w:hAnsi="Times New Roman"/>
      <w:sz w:val="24"/>
      <w:szCs w:val="24"/>
    </w:rPr>
  </w:style>
  <w:style w:type="character" w:customStyle="1" w:styleId="Tekstpodstawowy2Znak">
    <w:name w:val="Tekst podstawowy 2 Znak"/>
    <w:link w:val="Tekstpodstawowy2"/>
    <w:rsid w:val="006E201D"/>
    <w:rPr>
      <w:rFonts w:ascii="Times New Roman" w:eastAsia="Times New Roman" w:hAnsi="Times New Roman"/>
      <w:sz w:val="24"/>
      <w:szCs w:val="24"/>
    </w:rPr>
  </w:style>
  <w:style w:type="character" w:customStyle="1" w:styleId="Nagwek3Znak">
    <w:name w:val="Nagłówek 3 Znak"/>
    <w:link w:val="Nagwek3"/>
    <w:rsid w:val="006420E1"/>
    <w:rPr>
      <w:rFonts w:ascii="Arial" w:eastAsia="Times New Roman" w:hAnsi="Arial"/>
      <w:b/>
      <w:sz w:val="26"/>
    </w:rPr>
  </w:style>
  <w:style w:type="character" w:customStyle="1" w:styleId="Nagwek8Znak">
    <w:name w:val="Nagłówek 8 Znak"/>
    <w:link w:val="Nagwek8"/>
    <w:rsid w:val="006420E1"/>
    <w:rPr>
      <w:rFonts w:ascii="Times New Roman" w:eastAsia="Times New Roman" w:hAnsi="Times New Roman"/>
      <w:i/>
      <w:iCs/>
      <w:sz w:val="24"/>
      <w:szCs w:val="24"/>
    </w:rPr>
  </w:style>
  <w:style w:type="numbering" w:customStyle="1" w:styleId="Bezlisty1">
    <w:name w:val="Bez listy1"/>
    <w:next w:val="Bezlisty"/>
    <w:semiHidden/>
    <w:rsid w:val="006420E1"/>
  </w:style>
  <w:style w:type="paragraph" w:styleId="Tekstpodstawowy3">
    <w:name w:val="Body Text 3"/>
    <w:basedOn w:val="Normalny"/>
    <w:link w:val="Tekstpodstawowy3Znak"/>
    <w:rsid w:val="006420E1"/>
    <w:pPr>
      <w:spacing w:after="0" w:line="240" w:lineRule="auto"/>
      <w:jc w:val="center"/>
    </w:pPr>
    <w:rPr>
      <w:rFonts w:ascii="Arial" w:eastAsia="Times New Roman" w:hAnsi="Arial" w:cs="Arial"/>
      <w:b/>
      <w:bCs/>
      <w:sz w:val="40"/>
      <w:szCs w:val="24"/>
      <w:lang w:eastAsia="pl-PL"/>
    </w:rPr>
  </w:style>
  <w:style w:type="character" w:customStyle="1" w:styleId="Tekstpodstawowy3Znak">
    <w:name w:val="Tekst podstawowy 3 Znak"/>
    <w:link w:val="Tekstpodstawowy3"/>
    <w:rsid w:val="006420E1"/>
    <w:rPr>
      <w:rFonts w:ascii="Arial" w:eastAsia="Times New Roman" w:hAnsi="Arial" w:cs="Arial"/>
      <w:b/>
      <w:bCs/>
      <w:sz w:val="40"/>
      <w:szCs w:val="24"/>
    </w:rPr>
  </w:style>
  <w:style w:type="paragraph" w:customStyle="1" w:styleId="APUNKT">
    <w:name w:val="A_PUNKT"/>
    <w:basedOn w:val="Normalny"/>
    <w:rsid w:val="006420E1"/>
    <w:pPr>
      <w:widowControl w:val="0"/>
      <w:autoSpaceDE w:val="0"/>
      <w:autoSpaceDN w:val="0"/>
      <w:spacing w:after="0" w:line="240" w:lineRule="auto"/>
      <w:ind w:left="567"/>
    </w:pPr>
    <w:rPr>
      <w:rFonts w:ascii="Arial Narrow" w:eastAsia="Times New Roman" w:hAnsi="Arial Narrow"/>
      <w:kern w:val="28"/>
      <w:sz w:val="24"/>
      <w:szCs w:val="24"/>
      <w:lang w:eastAsia="pl-PL"/>
    </w:rPr>
  </w:style>
  <w:style w:type="paragraph" w:styleId="Tekstprzypisudolnego">
    <w:name w:val="footnote text"/>
    <w:basedOn w:val="Normalny"/>
    <w:link w:val="TekstprzypisudolnegoZnak"/>
    <w:unhideWhenUsed/>
    <w:rsid w:val="00647FE8"/>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rsid w:val="00647FE8"/>
    <w:rPr>
      <w:rFonts w:ascii="Times New Roman" w:eastAsia="Times New Roman" w:hAnsi="Times New Roman"/>
    </w:rPr>
  </w:style>
  <w:style w:type="character" w:styleId="Odwoanieprzypisudolnego">
    <w:name w:val="footnote reference"/>
    <w:basedOn w:val="Domylnaczcionkaakapitu"/>
    <w:unhideWhenUsed/>
    <w:rsid w:val="00647FE8"/>
    <w:rPr>
      <w:vertAlign w:val="superscript"/>
    </w:rPr>
  </w:style>
  <w:style w:type="character" w:styleId="Pogrubienie">
    <w:name w:val="Strong"/>
    <w:basedOn w:val="Domylnaczcionkaakapitu"/>
    <w:uiPriority w:val="22"/>
    <w:qFormat/>
    <w:rsid w:val="009F2FBC"/>
    <w:rPr>
      <w:b/>
      <w:bCs/>
    </w:rPr>
  </w:style>
  <w:style w:type="paragraph" w:customStyle="1" w:styleId="paragrafwozniki">
    <w:name w:val="paragraf_wozniki"/>
    <w:basedOn w:val="Normalny"/>
    <w:qFormat/>
    <w:rsid w:val="00A9242E"/>
    <w:pPr>
      <w:numPr>
        <w:numId w:val="71"/>
      </w:numPr>
      <w:spacing w:after="0" w:line="360" w:lineRule="auto"/>
      <w:ind w:left="357" w:firstLine="0"/>
      <w:jc w:val="center"/>
    </w:pPr>
    <w:rPr>
      <w:rFonts w:ascii="Arial" w:hAnsi="Arial"/>
      <w:b/>
      <w:sz w:val="20"/>
    </w:rPr>
  </w:style>
  <w:style w:type="paragraph" w:customStyle="1" w:styleId="AWYPUNKTOWANIE">
    <w:name w:val="A)WYPUNKTOWANIE"/>
    <w:basedOn w:val="Normalny"/>
    <w:qFormat/>
    <w:rsid w:val="0009385B"/>
    <w:pPr>
      <w:widowControl w:val="0"/>
      <w:numPr>
        <w:numId w:val="109"/>
      </w:numPr>
      <w:tabs>
        <w:tab w:val="left" w:pos="709"/>
      </w:tabs>
      <w:autoSpaceDE w:val="0"/>
      <w:autoSpaceDN w:val="0"/>
      <w:adjustRightInd w:val="0"/>
      <w:spacing w:after="0" w:line="240" w:lineRule="auto"/>
      <w:jc w:val="both"/>
    </w:pPr>
    <w:rPr>
      <w:rFonts w:ascii="Arial" w:eastAsia="Times New Roman" w:hAnsi="Arial" w:cs="Arial"/>
      <w:sz w:val="20"/>
      <w:szCs w:val="24"/>
      <w:lang w:eastAsia="pl-PL"/>
    </w:rPr>
  </w:style>
  <w:style w:type="paragraph" w:styleId="Bezodstpw">
    <w:name w:val="No Spacing"/>
    <w:uiPriority w:val="1"/>
    <w:qFormat/>
    <w:rsid w:val="006475AE"/>
    <w:rPr>
      <w:sz w:val="22"/>
      <w:szCs w:val="22"/>
      <w:lang w:eastAsia="en-US"/>
    </w:rPr>
  </w:style>
  <w:style w:type="paragraph" w:customStyle="1" w:styleId="Default">
    <w:name w:val="Default"/>
    <w:rsid w:val="008B3DEE"/>
    <w:pPr>
      <w:autoSpaceDE w:val="0"/>
      <w:autoSpaceDN w:val="0"/>
      <w:adjustRightInd w:val="0"/>
    </w:pPr>
    <w:rPr>
      <w:rFonts w:ascii="Times New Roman" w:hAnsi="Times New Roman"/>
      <w:color w:val="000000"/>
      <w:sz w:val="24"/>
      <w:szCs w:val="24"/>
    </w:rPr>
  </w:style>
  <w:style w:type="character" w:styleId="Odwoaniedokomentarza">
    <w:name w:val="annotation reference"/>
    <w:basedOn w:val="Domylnaczcionkaakapitu"/>
    <w:uiPriority w:val="99"/>
    <w:semiHidden/>
    <w:unhideWhenUsed/>
    <w:rsid w:val="007E5EFB"/>
    <w:rPr>
      <w:sz w:val="16"/>
      <w:szCs w:val="16"/>
    </w:rPr>
  </w:style>
  <w:style w:type="paragraph" w:styleId="Tekstkomentarza">
    <w:name w:val="annotation text"/>
    <w:basedOn w:val="Normalny"/>
    <w:link w:val="TekstkomentarzaZnak"/>
    <w:uiPriority w:val="99"/>
    <w:semiHidden/>
    <w:unhideWhenUsed/>
    <w:rsid w:val="007E5EF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E5EFB"/>
    <w:rPr>
      <w:lang w:eastAsia="en-US"/>
    </w:rPr>
  </w:style>
  <w:style w:type="paragraph" w:styleId="Tematkomentarza">
    <w:name w:val="annotation subject"/>
    <w:basedOn w:val="Tekstkomentarza"/>
    <w:next w:val="Tekstkomentarza"/>
    <w:link w:val="TematkomentarzaZnak"/>
    <w:uiPriority w:val="99"/>
    <w:semiHidden/>
    <w:unhideWhenUsed/>
    <w:rsid w:val="007E5EFB"/>
    <w:rPr>
      <w:b/>
      <w:bCs/>
    </w:rPr>
  </w:style>
  <w:style w:type="character" w:customStyle="1" w:styleId="TematkomentarzaZnak">
    <w:name w:val="Temat komentarza Znak"/>
    <w:basedOn w:val="TekstkomentarzaZnak"/>
    <w:link w:val="Tematkomentarza"/>
    <w:uiPriority w:val="99"/>
    <w:semiHidden/>
    <w:rsid w:val="007E5EF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2037"/>
    <w:pPr>
      <w:spacing w:after="200" w:line="276" w:lineRule="auto"/>
    </w:pPr>
    <w:rPr>
      <w:sz w:val="22"/>
      <w:szCs w:val="22"/>
      <w:lang w:eastAsia="en-US"/>
    </w:rPr>
  </w:style>
  <w:style w:type="paragraph" w:styleId="Nagwek3">
    <w:name w:val="heading 3"/>
    <w:basedOn w:val="Normalny"/>
    <w:next w:val="Normalny"/>
    <w:link w:val="Nagwek3Znak"/>
    <w:qFormat/>
    <w:rsid w:val="006420E1"/>
    <w:pPr>
      <w:keepNext/>
      <w:spacing w:before="240" w:after="60" w:line="240" w:lineRule="auto"/>
      <w:outlineLvl w:val="2"/>
    </w:pPr>
    <w:rPr>
      <w:rFonts w:ascii="Arial" w:eastAsia="Times New Roman" w:hAnsi="Arial"/>
      <w:b/>
      <w:sz w:val="26"/>
      <w:szCs w:val="20"/>
      <w:lang w:eastAsia="pl-PL"/>
    </w:rPr>
  </w:style>
  <w:style w:type="paragraph" w:styleId="Nagwek8">
    <w:name w:val="heading 8"/>
    <w:basedOn w:val="Normalny"/>
    <w:next w:val="Normalny"/>
    <w:link w:val="Nagwek8Znak"/>
    <w:qFormat/>
    <w:rsid w:val="006420E1"/>
    <w:pPr>
      <w:spacing w:before="240" w:after="60" w:line="240" w:lineRule="auto"/>
      <w:outlineLvl w:val="7"/>
    </w:pPr>
    <w:rPr>
      <w:rFonts w:ascii="Times New Roman" w:eastAsia="Times New Roman" w:hAnsi="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C13B2E"/>
    <w:pPr>
      <w:suppressAutoHyphens/>
      <w:spacing w:after="0" w:line="240" w:lineRule="auto"/>
    </w:pPr>
    <w:rPr>
      <w:rFonts w:ascii="Arial" w:eastAsia="Times New Roman" w:hAnsi="Arial"/>
      <w:szCs w:val="20"/>
      <w:lang w:eastAsia="ar-SA"/>
    </w:rPr>
  </w:style>
  <w:style w:type="character" w:customStyle="1" w:styleId="TekstpodstawowyZnak">
    <w:name w:val="Tekst podstawowy Znak"/>
    <w:link w:val="Tekstpodstawowy"/>
    <w:rsid w:val="00C13B2E"/>
    <w:rPr>
      <w:rFonts w:ascii="Arial" w:eastAsia="Times New Roman" w:hAnsi="Arial"/>
      <w:sz w:val="22"/>
      <w:lang w:eastAsia="ar-SA"/>
    </w:rPr>
  </w:style>
  <w:style w:type="paragraph" w:styleId="Nagwek">
    <w:name w:val="header"/>
    <w:basedOn w:val="Normalny"/>
    <w:link w:val="NagwekZnak"/>
    <w:unhideWhenUsed/>
    <w:rsid w:val="00554AC2"/>
    <w:pPr>
      <w:tabs>
        <w:tab w:val="center" w:pos="4536"/>
        <w:tab w:val="right" w:pos="9072"/>
      </w:tabs>
    </w:pPr>
  </w:style>
  <w:style w:type="character" w:customStyle="1" w:styleId="NagwekZnak">
    <w:name w:val="Nagłówek Znak"/>
    <w:link w:val="Nagwek"/>
    <w:rsid w:val="00554AC2"/>
    <w:rPr>
      <w:sz w:val="22"/>
      <w:szCs w:val="22"/>
      <w:lang w:eastAsia="en-US"/>
    </w:rPr>
  </w:style>
  <w:style w:type="paragraph" w:styleId="Stopka">
    <w:name w:val="footer"/>
    <w:basedOn w:val="Normalny"/>
    <w:link w:val="StopkaZnak"/>
    <w:uiPriority w:val="99"/>
    <w:unhideWhenUsed/>
    <w:rsid w:val="00554AC2"/>
    <w:pPr>
      <w:tabs>
        <w:tab w:val="center" w:pos="4536"/>
        <w:tab w:val="right" w:pos="9072"/>
      </w:tabs>
    </w:pPr>
  </w:style>
  <w:style w:type="character" w:customStyle="1" w:styleId="StopkaZnak">
    <w:name w:val="Stopka Znak"/>
    <w:link w:val="Stopka"/>
    <w:uiPriority w:val="99"/>
    <w:rsid w:val="00554AC2"/>
    <w:rPr>
      <w:sz w:val="22"/>
      <w:szCs w:val="22"/>
      <w:lang w:eastAsia="en-US"/>
    </w:rPr>
  </w:style>
  <w:style w:type="paragraph" w:styleId="Tekstdymka">
    <w:name w:val="Balloon Text"/>
    <w:basedOn w:val="Normalny"/>
    <w:link w:val="TekstdymkaZnak"/>
    <w:unhideWhenUsed/>
    <w:rsid w:val="00554AC2"/>
    <w:pPr>
      <w:spacing w:after="0" w:line="240" w:lineRule="auto"/>
    </w:pPr>
    <w:rPr>
      <w:rFonts w:ascii="Tahoma" w:hAnsi="Tahoma"/>
      <w:sz w:val="16"/>
      <w:szCs w:val="16"/>
    </w:rPr>
  </w:style>
  <w:style w:type="character" w:customStyle="1" w:styleId="TekstdymkaZnak">
    <w:name w:val="Tekst dymka Znak"/>
    <w:link w:val="Tekstdymka"/>
    <w:rsid w:val="00554AC2"/>
    <w:rPr>
      <w:rFonts w:ascii="Tahoma" w:hAnsi="Tahoma" w:cs="Tahoma"/>
      <w:sz w:val="16"/>
      <w:szCs w:val="16"/>
      <w:lang w:eastAsia="en-US"/>
    </w:rPr>
  </w:style>
  <w:style w:type="paragraph" w:styleId="Tekstpodstawowywcity">
    <w:name w:val="Body Text Indent"/>
    <w:basedOn w:val="Normalny"/>
    <w:link w:val="TekstpodstawowywcityZnak"/>
    <w:unhideWhenUsed/>
    <w:rsid w:val="00DA5A80"/>
    <w:pPr>
      <w:spacing w:after="120"/>
      <w:ind w:left="283"/>
    </w:pPr>
  </w:style>
  <w:style w:type="character" w:customStyle="1" w:styleId="TekstpodstawowywcityZnak">
    <w:name w:val="Tekst podstawowy wcięty Znak"/>
    <w:link w:val="Tekstpodstawowywcity"/>
    <w:uiPriority w:val="99"/>
    <w:rsid w:val="00DA5A80"/>
    <w:rPr>
      <w:sz w:val="22"/>
      <w:szCs w:val="22"/>
      <w:lang w:eastAsia="en-US"/>
    </w:rPr>
  </w:style>
  <w:style w:type="paragraph" w:styleId="Akapitzlist">
    <w:name w:val="List Paragraph"/>
    <w:basedOn w:val="Normalny"/>
    <w:uiPriority w:val="34"/>
    <w:qFormat/>
    <w:rsid w:val="004F37A7"/>
    <w:pPr>
      <w:spacing w:after="0" w:line="240" w:lineRule="auto"/>
      <w:ind w:left="720"/>
      <w:contextualSpacing/>
    </w:pPr>
    <w:rPr>
      <w:rFonts w:ascii="Times New Roman" w:eastAsia="Times New Roman" w:hAnsi="Times New Roman"/>
      <w:sz w:val="24"/>
      <w:szCs w:val="24"/>
      <w:lang w:eastAsia="pl-PL"/>
    </w:rPr>
  </w:style>
  <w:style w:type="paragraph" w:styleId="Tekstpodstawowy2">
    <w:name w:val="Body Text 2"/>
    <w:basedOn w:val="Normalny"/>
    <w:link w:val="Tekstpodstawowy2Znak"/>
    <w:unhideWhenUsed/>
    <w:rsid w:val="006E201D"/>
    <w:pPr>
      <w:spacing w:after="120" w:line="480" w:lineRule="auto"/>
    </w:pPr>
    <w:rPr>
      <w:rFonts w:ascii="Times New Roman" w:eastAsia="Times New Roman" w:hAnsi="Times New Roman"/>
      <w:sz w:val="24"/>
      <w:szCs w:val="24"/>
    </w:rPr>
  </w:style>
  <w:style w:type="character" w:customStyle="1" w:styleId="Tekstpodstawowy2Znak">
    <w:name w:val="Tekst podstawowy 2 Znak"/>
    <w:link w:val="Tekstpodstawowy2"/>
    <w:rsid w:val="006E201D"/>
    <w:rPr>
      <w:rFonts w:ascii="Times New Roman" w:eastAsia="Times New Roman" w:hAnsi="Times New Roman"/>
      <w:sz w:val="24"/>
      <w:szCs w:val="24"/>
    </w:rPr>
  </w:style>
  <w:style w:type="character" w:customStyle="1" w:styleId="Nagwek3Znak">
    <w:name w:val="Nagłówek 3 Znak"/>
    <w:link w:val="Nagwek3"/>
    <w:rsid w:val="006420E1"/>
    <w:rPr>
      <w:rFonts w:ascii="Arial" w:eastAsia="Times New Roman" w:hAnsi="Arial"/>
      <w:b/>
      <w:sz w:val="26"/>
    </w:rPr>
  </w:style>
  <w:style w:type="character" w:customStyle="1" w:styleId="Nagwek8Znak">
    <w:name w:val="Nagłówek 8 Znak"/>
    <w:link w:val="Nagwek8"/>
    <w:rsid w:val="006420E1"/>
    <w:rPr>
      <w:rFonts w:ascii="Times New Roman" w:eastAsia="Times New Roman" w:hAnsi="Times New Roman"/>
      <w:i/>
      <w:iCs/>
      <w:sz w:val="24"/>
      <w:szCs w:val="24"/>
    </w:rPr>
  </w:style>
  <w:style w:type="numbering" w:customStyle="1" w:styleId="Bezlisty1">
    <w:name w:val="Bez listy1"/>
    <w:next w:val="Bezlisty"/>
    <w:semiHidden/>
    <w:rsid w:val="006420E1"/>
  </w:style>
  <w:style w:type="paragraph" w:styleId="Tekstpodstawowy3">
    <w:name w:val="Body Text 3"/>
    <w:basedOn w:val="Normalny"/>
    <w:link w:val="Tekstpodstawowy3Znak"/>
    <w:rsid w:val="006420E1"/>
    <w:pPr>
      <w:spacing w:after="0" w:line="240" w:lineRule="auto"/>
      <w:jc w:val="center"/>
    </w:pPr>
    <w:rPr>
      <w:rFonts w:ascii="Arial" w:eastAsia="Times New Roman" w:hAnsi="Arial" w:cs="Arial"/>
      <w:b/>
      <w:bCs/>
      <w:sz w:val="40"/>
      <w:szCs w:val="24"/>
      <w:lang w:eastAsia="pl-PL"/>
    </w:rPr>
  </w:style>
  <w:style w:type="character" w:customStyle="1" w:styleId="Tekstpodstawowy3Znak">
    <w:name w:val="Tekst podstawowy 3 Znak"/>
    <w:link w:val="Tekstpodstawowy3"/>
    <w:rsid w:val="006420E1"/>
    <w:rPr>
      <w:rFonts w:ascii="Arial" w:eastAsia="Times New Roman" w:hAnsi="Arial" w:cs="Arial"/>
      <w:b/>
      <w:bCs/>
      <w:sz w:val="40"/>
      <w:szCs w:val="24"/>
    </w:rPr>
  </w:style>
  <w:style w:type="paragraph" w:customStyle="1" w:styleId="APUNKT">
    <w:name w:val="A_PUNKT"/>
    <w:basedOn w:val="Normalny"/>
    <w:rsid w:val="006420E1"/>
    <w:pPr>
      <w:widowControl w:val="0"/>
      <w:autoSpaceDE w:val="0"/>
      <w:autoSpaceDN w:val="0"/>
      <w:spacing w:after="0" w:line="240" w:lineRule="auto"/>
      <w:ind w:left="567"/>
    </w:pPr>
    <w:rPr>
      <w:rFonts w:ascii="Arial Narrow" w:eastAsia="Times New Roman" w:hAnsi="Arial Narrow"/>
      <w:kern w:val="28"/>
      <w:sz w:val="24"/>
      <w:szCs w:val="24"/>
      <w:lang w:eastAsia="pl-PL"/>
    </w:rPr>
  </w:style>
  <w:style w:type="paragraph" w:styleId="Tekstprzypisudolnego">
    <w:name w:val="footnote text"/>
    <w:basedOn w:val="Normalny"/>
    <w:link w:val="TekstprzypisudolnegoZnak"/>
    <w:unhideWhenUsed/>
    <w:rsid w:val="00647FE8"/>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rsid w:val="00647FE8"/>
    <w:rPr>
      <w:rFonts w:ascii="Times New Roman" w:eastAsia="Times New Roman" w:hAnsi="Times New Roman"/>
    </w:rPr>
  </w:style>
  <w:style w:type="character" w:styleId="Odwoanieprzypisudolnego">
    <w:name w:val="footnote reference"/>
    <w:basedOn w:val="Domylnaczcionkaakapitu"/>
    <w:unhideWhenUsed/>
    <w:rsid w:val="00647FE8"/>
    <w:rPr>
      <w:vertAlign w:val="superscript"/>
    </w:rPr>
  </w:style>
  <w:style w:type="character" w:styleId="Pogrubienie">
    <w:name w:val="Strong"/>
    <w:basedOn w:val="Domylnaczcionkaakapitu"/>
    <w:uiPriority w:val="22"/>
    <w:qFormat/>
    <w:rsid w:val="009F2FBC"/>
    <w:rPr>
      <w:b/>
      <w:bCs/>
    </w:rPr>
  </w:style>
  <w:style w:type="paragraph" w:customStyle="1" w:styleId="paragrafwozniki">
    <w:name w:val="paragraf_wozniki"/>
    <w:basedOn w:val="Normalny"/>
    <w:qFormat/>
    <w:rsid w:val="00A9242E"/>
    <w:pPr>
      <w:numPr>
        <w:numId w:val="104"/>
      </w:numPr>
      <w:spacing w:after="0" w:line="360" w:lineRule="auto"/>
      <w:ind w:left="357" w:firstLine="0"/>
      <w:jc w:val="center"/>
    </w:pPr>
    <w:rPr>
      <w:rFonts w:ascii="Arial" w:hAnsi="Arial"/>
      <w:b/>
      <w:sz w:val="20"/>
    </w:rPr>
  </w:style>
</w:styles>
</file>

<file path=word/webSettings.xml><?xml version="1.0" encoding="utf-8"?>
<w:webSettings xmlns:r="http://schemas.openxmlformats.org/officeDocument/2006/relationships" xmlns:w="http://schemas.openxmlformats.org/wordprocessingml/2006/main">
  <w:divs>
    <w:div w:id="941377491">
      <w:bodyDiv w:val="1"/>
      <w:marLeft w:val="0"/>
      <w:marRight w:val="0"/>
      <w:marTop w:val="0"/>
      <w:marBottom w:val="0"/>
      <w:divBdr>
        <w:top w:val="none" w:sz="0" w:space="0" w:color="auto"/>
        <w:left w:val="none" w:sz="0" w:space="0" w:color="auto"/>
        <w:bottom w:val="none" w:sz="0" w:space="0" w:color="auto"/>
        <w:right w:val="none" w:sz="0" w:space="0" w:color="auto"/>
      </w:divBdr>
    </w:div>
    <w:div w:id="129021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2014-06-02T00:00:00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0D2869-529F-48CD-8299-0E098CE3C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10110</Words>
  <Characters>60662</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Miejscowy plan zagospodarowania przestrzennego</vt:lpstr>
    </vt:vector>
  </TitlesOfParts>
  <Company>Kanon</Company>
  <LinksUpToDate>false</LinksUpToDate>
  <CharactersWithSpaces>70631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Miejscowy plan zagospodarowania przestrzennego</dc:title>
  <dc:creator>Urbanista</dc:creator>
  <cp:lastModifiedBy>Urbanista</cp:lastModifiedBy>
  <cp:revision>4</cp:revision>
  <cp:lastPrinted>2015-10-19T07:42:00Z</cp:lastPrinted>
  <dcterms:created xsi:type="dcterms:W3CDTF">2021-05-12T10:21:00Z</dcterms:created>
  <dcterms:modified xsi:type="dcterms:W3CDTF">2021-05-18T06:40:00Z</dcterms:modified>
</cp:coreProperties>
</file>