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310" w:rsidRPr="00491310" w:rsidRDefault="00491310" w:rsidP="0049131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  <w:r w:rsidRPr="004913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OGŁOSZENIE</w:t>
      </w:r>
      <w:r w:rsidRPr="0049131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913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WÓJTA GMINY CZOSNÓW</w:t>
      </w:r>
      <w:r w:rsidRPr="0049131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E27F2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 DNIA 25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PAŹDZIERNIKA 2021</w:t>
      </w:r>
      <w:r w:rsidRPr="004913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</w:t>
      </w:r>
    </w:p>
    <w:p w:rsidR="00491310" w:rsidRPr="00491310" w:rsidRDefault="00491310" w:rsidP="0049131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913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sprawie przeprowadzenia konsultacji społecznych z inicjatywy Wójta Gminy Czosnów dotyczących programu współpracy Gminy Czosnów z organizacjami pozarządowymi o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raz innymi pomiotami na rok 2022</w:t>
      </w:r>
    </w:p>
    <w:p w:rsidR="00491310" w:rsidRPr="00491310" w:rsidRDefault="00491310" w:rsidP="0049131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1310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491310" w:rsidRPr="00491310" w:rsidRDefault="00491310" w:rsidP="004913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13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Przedmiotem konsultacji </w:t>
      </w:r>
      <w:r w:rsidRPr="00491310">
        <w:rPr>
          <w:rFonts w:ascii="Arial" w:eastAsia="Times New Roman" w:hAnsi="Arial" w:cs="Arial"/>
          <w:sz w:val="24"/>
          <w:szCs w:val="24"/>
          <w:lang w:eastAsia="pl-PL"/>
        </w:rPr>
        <w:t>jest projekt uchwały </w:t>
      </w:r>
      <w:r w:rsidRPr="004913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„Programu współpracy Gminy Czosnów z organizacjami oraz innymi podmiotami prowadzącymi działalność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pożytku publicznego na rok 2022</w:t>
      </w:r>
      <w:r w:rsidRPr="004913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”.</w:t>
      </w:r>
    </w:p>
    <w:p w:rsidR="00491310" w:rsidRPr="00491310" w:rsidRDefault="00491310" w:rsidP="004913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13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Termin konsultacji: </w:t>
      </w:r>
      <w:r w:rsidR="00E27F28">
        <w:rPr>
          <w:rFonts w:ascii="Arial" w:eastAsia="Times New Roman" w:hAnsi="Arial" w:cs="Arial"/>
          <w:sz w:val="24"/>
          <w:szCs w:val="24"/>
          <w:lang w:eastAsia="pl-PL"/>
        </w:rPr>
        <w:t>25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października – </w:t>
      </w:r>
      <w:r w:rsidR="00E27F28">
        <w:rPr>
          <w:rFonts w:ascii="Arial" w:eastAsia="Times New Roman" w:hAnsi="Arial" w:cs="Arial"/>
          <w:sz w:val="24"/>
          <w:szCs w:val="24"/>
          <w:lang w:eastAsia="pl-PL"/>
        </w:rPr>
        <w:t>2 listopada</w:t>
      </w:r>
      <w:r w:rsidRPr="00491310">
        <w:rPr>
          <w:rFonts w:ascii="Arial" w:eastAsia="Times New Roman" w:hAnsi="Arial" w:cs="Arial"/>
          <w:sz w:val="24"/>
          <w:szCs w:val="24"/>
          <w:lang w:eastAsia="pl-PL"/>
        </w:rPr>
        <w:t xml:space="preserve"> 202</w:t>
      </w: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491310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491310" w:rsidRPr="00491310" w:rsidRDefault="00491310" w:rsidP="004913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13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Celem konsultacji </w:t>
      </w:r>
      <w:r w:rsidRPr="00491310">
        <w:rPr>
          <w:rFonts w:ascii="Arial" w:eastAsia="Times New Roman" w:hAnsi="Arial" w:cs="Arial"/>
          <w:sz w:val="24"/>
          <w:szCs w:val="24"/>
          <w:lang w:eastAsia="pl-PL"/>
        </w:rPr>
        <w:t>jest wypracowanie priorytetów i zasad współpracy samorządu Gminy Czosnó</w:t>
      </w:r>
      <w:r>
        <w:rPr>
          <w:rFonts w:ascii="Arial" w:eastAsia="Times New Roman" w:hAnsi="Arial" w:cs="Arial"/>
          <w:sz w:val="24"/>
          <w:szCs w:val="24"/>
          <w:lang w:eastAsia="pl-PL"/>
        </w:rPr>
        <w:t>w z sektorem pozarządowym w 2022</w:t>
      </w:r>
      <w:r w:rsidRPr="00491310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491310" w:rsidRPr="00491310" w:rsidRDefault="00491310" w:rsidP="004913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13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Uczestnicy i zasięg konsultacji: </w:t>
      </w:r>
      <w:r w:rsidRPr="00491310">
        <w:rPr>
          <w:rFonts w:ascii="Arial" w:eastAsia="Times New Roman" w:hAnsi="Arial" w:cs="Arial"/>
          <w:sz w:val="24"/>
          <w:szCs w:val="24"/>
          <w:lang w:eastAsia="pl-PL"/>
        </w:rPr>
        <w:t>w konsultacjach mogą uczestniczyć organizacje pozarządowe oraz podmioty określone w art. 3 ust. 3 Ustawy z dnia 24 kwietnia 2003 r. o działalności pożytku publicznego i o wolontariacie, mające siedzibę na terenie Gminy Czosnów lub działających na terenie Gminy Czosnów.</w:t>
      </w:r>
    </w:p>
    <w:p w:rsidR="00491310" w:rsidRPr="00491310" w:rsidRDefault="00491310" w:rsidP="004913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13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Formy przeprowadzenia konsultacji: </w:t>
      </w:r>
      <w:r w:rsidRPr="00491310">
        <w:rPr>
          <w:rFonts w:ascii="Arial" w:eastAsia="Times New Roman" w:hAnsi="Arial" w:cs="Arial"/>
          <w:sz w:val="24"/>
          <w:szCs w:val="24"/>
          <w:lang w:eastAsia="pl-PL"/>
        </w:rPr>
        <w:t>wyrażenie pisemnej opinii na formularzu konsultacyjnym, stanowiącym załącznik do niniejszego ogłoszenia i przesłanie go na adres: Gmina Czosnów, ul. Gminna 6, Wydział Oświaty, Kultury i Promocji lub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drogą elektroniczną na adres e</w:t>
      </w:r>
      <w:r w:rsidRPr="00491310">
        <w:rPr>
          <w:rFonts w:ascii="Arial" w:eastAsia="Times New Roman" w:hAnsi="Arial" w:cs="Arial"/>
          <w:sz w:val="24"/>
          <w:szCs w:val="24"/>
          <w:lang w:eastAsia="pl-PL"/>
        </w:rPr>
        <w:t>mail: </w:t>
      </w:r>
      <w:hyperlink r:id="rId5" w:tooltip="E-mail Sekretariatu" w:history="1">
        <w:r w:rsidRPr="0049131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sekretariat@czosnow.pl</w:t>
        </w:r>
      </w:hyperlink>
    </w:p>
    <w:p w:rsidR="00491310" w:rsidRPr="00491310" w:rsidRDefault="00491310" w:rsidP="004913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13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Wyniki konsultacji </w:t>
      </w:r>
      <w:r w:rsidRPr="00491310">
        <w:rPr>
          <w:rFonts w:ascii="Arial" w:eastAsia="Times New Roman" w:hAnsi="Arial" w:cs="Arial"/>
          <w:sz w:val="24"/>
          <w:szCs w:val="24"/>
          <w:lang w:eastAsia="pl-PL"/>
        </w:rPr>
        <w:t>zostaną przedstawione Radzie Gminy Czosnów.</w:t>
      </w:r>
    </w:p>
    <w:p w:rsidR="0081219C" w:rsidRDefault="00182AF9"/>
    <w:sectPr w:rsidR="00812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C57EC6"/>
    <w:multiLevelType w:val="multilevel"/>
    <w:tmpl w:val="9CECA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10"/>
    <w:rsid w:val="000E0966"/>
    <w:rsid w:val="00182AF9"/>
    <w:rsid w:val="00460BAA"/>
    <w:rsid w:val="00491310"/>
    <w:rsid w:val="00C94ED1"/>
    <w:rsid w:val="00E2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022B1-646A-4C7A-9FF4-247B119D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913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9131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91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9131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913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7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czos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Giziński</dc:creator>
  <cp:keywords/>
  <dc:description/>
  <cp:lastModifiedBy>Leszek Giziński</cp:lastModifiedBy>
  <cp:revision>4</cp:revision>
  <dcterms:created xsi:type="dcterms:W3CDTF">2021-10-15T12:19:00Z</dcterms:created>
  <dcterms:modified xsi:type="dcterms:W3CDTF">2021-10-25T09:46:00Z</dcterms:modified>
</cp:coreProperties>
</file>