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3E92" w:rsidRDefault="00BD3E92" w:rsidP="00BD3E92">
      <w:pPr>
        <w:spacing w:before="120" w:after="120" w:line="360" w:lineRule="auto"/>
        <w:ind w:left="4911"/>
        <w:jc w:val="left"/>
        <w:rPr>
          <w:color w:val="000000"/>
          <w:u w:color="000000"/>
        </w:rPr>
      </w:pPr>
      <w:r>
        <w:rPr>
          <w:color w:val="000000"/>
          <w:u w:color="000000"/>
        </w:rPr>
        <w:fldChar w:fldCharType="begin"/>
      </w:r>
      <w:r>
        <w:rPr>
          <w:color w:val="000000"/>
          <w:u w:color="000000"/>
        </w:rPr>
        <w:fldChar w:fldCharType="separate"/>
      </w:r>
      <w:r>
        <w:rPr>
          <w:color w:val="000000"/>
          <w:u w:color="000000"/>
        </w:rPr>
        <w:fldChar w:fldCharType="end"/>
      </w:r>
      <w:r>
        <w:rPr>
          <w:color w:val="000000"/>
          <w:u w:color="000000"/>
        </w:rPr>
        <w:t>Załącznik Nr 1 do uchwały Nr LXIV/504/2023</w:t>
      </w:r>
      <w:r>
        <w:rPr>
          <w:color w:val="000000"/>
          <w:u w:color="000000"/>
        </w:rPr>
        <w:br/>
        <w:t>Rady Gminy Czosnów</w:t>
      </w:r>
      <w:r>
        <w:rPr>
          <w:color w:val="000000"/>
          <w:u w:color="000000"/>
        </w:rPr>
        <w:br/>
        <w:t>z dnia 9 maja 2023 r.</w:t>
      </w:r>
    </w:p>
    <w:p w:rsidR="00BD3E92" w:rsidRDefault="00BD3E92" w:rsidP="00BD3E92">
      <w:pPr>
        <w:spacing w:before="120" w:after="120"/>
        <w:ind w:firstLine="227"/>
        <w:jc w:val="left"/>
        <w:rPr>
          <w:color w:val="000000"/>
          <w:u w:color="000000"/>
        </w:rPr>
      </w:pPr>
      <w:r>
        <w:rPr>
          <w:color w:val="000000"/>
          <w:u w:color="000000"/>
        </w:rPr>
        <w:t>………………………………………………………….....................</w:t>
      </w:r>
    </w:p>
    <w:p w:rsidR="00BD3E92" w:rsidRDefault="00BD3E92" w:rsidP="00BD3E92">
      <w:pPr>
        <w:spacing w:before="120" w:after="120"/>
        <w:ind w:firstLine="227"/>
        <w:jc w:val="left"/>
        <w:rPr>
          <w:color w:val="000000"/>
          <w:u w:color="000000"/>
        </w:rPr>
      </w:pPr>
      <w:r>
        <w:rPr>
          <w:color w:val="000000"/>
          <w:u w:color="000000"/>
        </w:rPr>
        <w:t>imię i nazwisko (nazwa wnioskodawcy)</w:t>
      </w:r>
    </w:p>
    <w:p w:rsidR="00BD3E92" w:rsidRDefault="00BD3E92" w:rsidP="00BD3E92">
      <w:pPr>
        <w:spacing w:before="120" w:after="120"/>
        <w:ind w:firstLine="227"/>
        <w:jc w:val="left"/>
        <w:rPr>
          <w:color w:val="000000"/>
          <w:u w:color="000000"/>
        </w:rPr>
      </w:pPr>
      <w:r>
        <w:rPr>
          <w:color w:val="000000"/>
          <w:u w:color="000000"/>
        </w:rPr>
        <w:t>………………………………………………………………………..</w:t>
      </w:r>
    </w:p>
    <w:p w:rsidR="00BD3E92" w:rsidRDefault="00BD3E92" w:rsidP="00BD3E92">
      <w:pPr>
        <w:spacing w:before="120" w:after="120"/>
        <w:ind w:firstLine="227"/>
        <w:jc w:val="left"/>
        <w:rPr>
          <w:color w:val="000000"/>
          <w:u w:color="000000"/>
        </w:rPr>
      </w:pPr>
      <w:r>
        <w:rPr>
          <w:color w:val="000000"/>
          <w:u w:color="000000"/>
        </w:rPr>
        <w:t>adres</w:t>
      </w:r>
    </w:p>
    <w:p w:rsidR="00BD3E92" w:rsidRDefault="00BD3E92" w:rsidP="00BD3E92">
      <w:pPr>
        <w:spacing w:before="120" w:after="120"/>
        <w:ind w:firstLine="227"/>
        <w:jc w:val="left"/>
        <w:rPr>
          <w:color w:val="000000"/>
          <w:u w:color="000000"/>
        </w:rPr>
      </w:pPr>
      <w:r>
        <w:rPr>
          <w:color w:val="000000"/>
          <w:u w:color="000000"/>
        </w:rPr>
        <w:t>………………………………………………………………………..</w:t>
      </w:r>
    </w:p>
    <w:p w:rsidR="00BD3E92" w:rsidRDefault="00BD3E92" w:rsidP="00BD3E92">
      <w:pPr>
        <w:spacing w:before="120" w:after="120"/>
        <w:ind w:firstLine="227"/>
        <w:jc w:val="left"/>
        <w:rPr>
          <w:color w:val="000000"/>
          <w:u w:color="000000"/>
        </w:rPr>
      </w:pPr>
      <w:r>
        <w:rPr>
          <w:color w:val="000000"/>
          <w:u w:color="000000"/>
        </w:rPr>
        <w:t>telefon (</w:t>
      </w:r>
      <w:r>
        <w:rPr>
          <w:i/>
          <w:color w:val="000000"/>
          <w:u w:color="000000"/>
        </w:rPr>
        <w:t>nieobowiązkowe)</w:t>
      </w:r>
      <w:r>
        <w:rPr>
          <w:color w:val="000000"/>
          <w:u w:color="000000"/>
        </w:rPr>
        <w:t xml:space="preserve"> …………………………………………..</w:t>
      </w:r>
    </w:p>
    <w:p w:rsidR="00BD3E92" w:rsidRDefault="00BD3E92" w:rsidP="00BD3E92">
      <w:pPr>
        <w:spacing w:before="120" w:after="120"/>
        <w:ind w:firstLine="227"/>
        <w:jc w:val="left"/>
        <w:rPr>
          <w:color w:val="000000"/>
          <w:u w:color="000000"/>
        </w:rPr>
      </w:pPr>
      <w:r>
        <w:rPr>
          <w:color w:val="000000"/>
          <w:u w:color="000000"/>
        </w:rPr>
        <w:t>PESEL ………………………………………………………………..</w:t>
      </w:r>
    </w:p>
    <w:p w:rsidR="00BD3E92" w:rsidRDefault="00BD3E92" w:rsidP="00BD3E92">
      <w:pPr>
        <w:spacing w:before="120" w:after="120"/>
        <w:ind w:firstLine="227"/>
        <w:jc w:val="left"/>
        <w:rPr>
          <w:color w:val="000000"/>
          <w:u w:color="000000"/>
        </w:rPr>
      </w:pPr>
      <w:r>
        <w:rPr>
          <w:color w:val="000000"/>
          <w:u w:color="000000"/>
        </w:rPr>
        <w:t>Regon ………………………………………………………………...</w:t>
      </w:r>
    </w:p>
    <w:p w:rsidR="00BD3E92" w:rsidRDefault="00BD3E92" w:rsidP="00BD3E92">
      <w:pPr>
        <w:spacing w:before="120" w:after="120"/>
        <w:ind w:firstLine="227"/>
        <w:jc w:val="left"/>
        <w:rPr>
          <w:color w:val="000000"/>
          <w:u w:color="000000"/>
        </w:rPr>
      </w:pPr>
      <w:r>
        <w:rPr>
          <w:color w:val="000000"/>
          <w:u w:color="000000"/>
        </w:rPr>
        <w:t>NIP ……………………………………………………………………</w:t>
      </w:r>
    </w:p>
    <w:p w:rsidR="00BD3E92" w:rsidRDefault="00BD3E92" w:rsidP="00BD3E92">
      <w:pPr>
        <w:spacing w:before="120" w:after="240"/>
        <w:jc w:val="center"/>
        <w:rPr>
          <w:b/>
          <w:color w:val="000000"/>
          <w:u w:color="000000"/>
        </w:rPr>
      </w:pPr>
    </w:p>
    <w:p w:rsidR="00BD3E92" w:rsidRDefault="00BD3E92" w:rsidP="00BD3E92">
      <w:pPr>
        <w:spacing w:before="120" w:after="240"/>
        <w:jc w:val="center"/>
        <w:rPr>
          <w:b/>
          <w:color w:val="000000"/>
          <w:u w:color="000000"/>
        </w:rPr>
      </w:pPr>
      <w:r>
        <w:rPr>
          <w:b/>
          <w:color w:val="000000"/>
          <w:u w:color="000000"/>
        </w:rPr>
        <w:t>Wniosek o dofinansowanie na budowę przyłącza kanalizacji sanitarnej</w:t>
      </w:r>
      <w:r>
        <w:rPr>
          <w:b/>
          <w:color w:val="000000"/>
          <w:u w:color="000000"/>
        </w:rPr>
        <w:br/>
        <w:t>grawitacyjnej i ciśnieniowej</w:t>
      </w:r>
    </w:p>
    <w:p w:rsidR="00BD3E92" w:rsidRDefault="00BD3E92" w:rsidP="00BD3E92">
      <w:pPr>
        <w:spacing w:before="120" w:after="120" w:line="360" w:lineRule="auto"/>
        <w:ind w:firstLine="227"/>
        <w:rPr>
          <w:color w:val="000000"/>
          <w:u w:color="000000"/>
        </w:rPr>
      </w:pPr>
      <w:r>
        <w:rPr>
          <w:color w:val="000000"/>
          <w:u w:color="000000"/>
        </w:rPr>
        <w:t>Wnoszę o przyznanie dotacji celowej z budżetu gminy Czosnów w wysokości……………………………………………na budowę przyłącza kanalizacyjnego do budynku znajdującego się na działce ewidencyjnej Nr ………………….……………………………… położonej w miejscowości………..……………………………………………………………………………………………………….,</w:t>
      </w:r>
    </w:p>
    <w:p w:rsidR="00BD3E92" w:rsidRDefault="00BD3E92" w:rsidP="00BD3E92">
      <w:pPr>
        <w:spacing w:before="120" w:after="120"/>
        <w:ind w:firstLine="227"/>
        <w:rPr>
          <w:color w:val="000000"/>
          <w:u w:color="000000"/>
        </w:rPr>
      </w:pPr>
      <w:r>
        <w:rPr>
          <w:color w:val="000000"/>
          <w:u w:color="000000"/>
        </w:rPr>
        <w:t>Przyznaną dotację proszę/prosimy przekazać na rachunek bankowy Nr…………………………………………………………………………………………………………………</w:t>
      </w:r>
      <w:r>
        <w:rPr>
          <w:color w:val="000000"/>
          <w:u w:color="000000"/>
          <w:vertAlign w:val="superscript"/>
        </w:rPr>
        <w:t>1</w:t>
      </w:r>
    </w:p>
    <w:p w:rsidR="00BD3E92" w:rsidRDefault="00BD3E92" w:rsidP="00BD3E92">
      <w:pPr>
        <w:spacing w:before="120" w:after="120"/>
        <w:ind w:firstLine="227"/>
        <w:jc w:val="left"/>
        <w:rPr>
          <w:color w:val="000000"/>
          <w:u w:color="000000"/>
        </w:rPr>
      </w:pPr>
      <w:r>
        <w:rPr>
          <w:color w:val="000000"/>
          <w:u w:color="000000"/>
        </w:rPr>
        <w:t>Planowany okres realizacji:…………………………………………………………………………</w:t>
      </w:r>
    </w:p>
    <w:p w:rsidR="00BD3E92" w:rsidRDefault="00BD3E92" w:rsidP="00BD3E92">
      <w:pPr>
        <w:spacing w:before="120" w:after="120"/>
        <w:ind w:firstLine="227"/>
        <w:jc w:val="left"/>
        <w:rPr>
          <w:color w:val="000000"/>
          <w:u w:color="000000"/>
        </w:rPr>
      </w:pPr>
      <w:r>
        <w:rPr>
          <w:color w:val="000000"/>
          <w:u w:color="000000"/>
        </w:rPr>
        <w:t>Data rozpoczęcia:……………………………………………………………………………………….</w:t>
      </w:r>
    </w:p>
    <w:p w:rsidR="00BD3E92" w:rsidRDefault="00BD3E92" w:rsidP="00BD3E92">
      <w:pPr>
        <w:spacing w:before="120" w:after="120"/>
        <w:ind w:firstLine="227"/>
        <w:jc w:val="left"/>
        <w:rPr>
          <w:color w:val="000000"/>
          <w:u w:color="000000"/>
        </w:rPr>
      </w:pPr>
      <w:r>
        <w:rPr>
          <w:color w:val="000000"/>
          <w:u w:color="000000"/>
        </w:rPr>
        <w:t>Data zakończenia:……………………………………………………………………………………...</w:t>
      </w:r>
    </w:p>
    <w:p w:rsidR="00BD3E92" w:rsidRDefault="00BD3E92" w:rsidP="00BD3E92">
      <w:pPr>
        <w:spacing w:before="120" w:after="120"/>
        <w:ind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BD3E92" w:rsidRDefault="00BD3E92" w:rsidP="00BD3E92">
      <w:pPr>
        <w:spacing w:before="120" w:after="120"/>
        <w:ind w:firstLine="227"/>
        <w:jc w:val="right"/>
        <w:rPr>
          <w:color w:val="000000"/>
          <w:u w:color="000000"/>
        </w:rPr>
      </w:pPr>
      <w:r>
        <w:rPr>
          <w:color w:val="000000"/>
          <w:u w:color="000000"/>
        </w:rPr>
        <w:tab/>
      </w:r>
      <w:r>
        <w:rPr>
          <w:color w:val="000000"/>
          <w:u w:color="000000"/>
        </w:rPr>
        <w:tab/>
      </w:r>
      <w:r>
        <w:rPr>
          <w:color w:val="000000"/>
          <w:u w:color="000000"/>
        </w:rPr>
        <w:tab/>
      </w:r>
      <w:r>
        <w:rPr>
          <w:color w:val="000000"/>
          <w:u w:color="000000"/>
        </w:rPr>
        <w:tab/>
        <w:t>……………………………………………………</w:t>
      </w:r>
    </w:p>
    <w:p w:rsidR="00BD3E92" w:rsidRDefault="00BD3E92" w:rsidP="00BD3E92">
      <w:pPr>
        <w:spacing w:before="120" w:after="120"/>
        <w:ind w:firstLine="227"/>
        <w:jc w:val="right"/>
        <w:rPr>
          <w:color w:val="000000"/>
          <w:u w:color="000000"/>
        </w:rPr>
      </w:pPr>
      <w:r>
        <w:rPr>
          <w:color w:val="000000"/>
          <w:u w:color="000000"/>
        </w:rPr>
        <w:t>podpis wnioskodawcy</w:t>
      </w:r>
    </w:p>
    <w:p w:rsidR="00BD3E92" w:rsidRDefault="00BD3E92" w:rsidP="00BD3E92">
      <w:pPr>
        <w:spacing w:before="120" w:after="120"/>
        <w:ind w:firstLine="227"/>
        <w:rPr>
          <w:color w:val="000000"/>
          <w:u w:color="000000"/>
        </w:rPr>
      </w:pPr>
    </w:p>
    <w:p w:rsidR="00BD3E92" w:rsidRDefault="00BD3E92" w:rsidP="00BD3E92">
      <w:pPr>
        <w:spacing w:before="120" w:after="120"/>
        <w:ind w:firstLine="227"/>
        <w:rPr>
          <w:color w:val="000000"/>
          <w:u w:color="000000"/>
        </w:rPr>
      </w:pPr>
      <w:r>
        <w:rPr>
          <w:color w:val="000000"/>
          <w:u w:color="000000"/>
        </w:rPr>
        <w:t>Załączniki:</w:t>
      </w:r>
    </w:p>
    <w:p w:rsidR="00BD3E92" w:rsidRDefault="00BD3E92" w:rsidP="00BD3E92">
      <w:pPr>
        <w:keepLines/>
        <w:spacing w:before="120" w:after="120"/>
        <w:ind w:firstLine="340"/>
        <w:rPr>
          <w:color w:val="000000"/>
          <w:u w:color="000000"/>
        </w:rPr>
      </w:pPr>
      <w:r>
        <w:t>1. </w:t>
      </w:r>
      <w:r>
        <w:rPr>
          <w:color w:val="000000"/>
          <w:u w:color="000000"/>
        </w:rPr>
        <w:t>dokument stwierdzający tytuł prawny do nieruchomości</w:t>
      </w:r>
    </w:p>
    <w:p w:rsidR="00BD3E92" w:rsidRDefault="00BD3E92" w:rsidP="00BD3E92">
      <w:pPr>
        <w:keepLines/>
        <w:spacing w:before="120" w:after="120"/>
        <w:ind w:firstLine="340"/>
        <w:rPr>
          <w:color w:val="000000"/>
          <w:u w:color="000000"/>
        </w:rPr>
      </w:pPr>
      <w:r>
        <w:t>2. </w:t>
      </w:r>
      <w:r>
        <w:rPr>
          <w:color w:val="000000"/>
          <w:u w:color="000000"/>
        </w:rPr>
        <w:t>dokumentacja projektowa przyłącza wraz ze zgłoszeniem robót budowlanych w Starostwie Powiatowym w Nowym Dworze Mazowieckim, w przypadku gdy zgłoszenie jest wymagane (zgodnie z obowiązującymi Prawa Budowlanego).</w:t>
      </w:r>
    </w:p>
    <w:p w:rsidR="00BD3E92" w:rsidRDefault="00BD3E92" w:rsidP="00BD3E92">
      <w:pPr>
        <w:keepLines/>
        <w:spacing w:before="120" w:after="120"/>
        <w:ind w:firstLine="340"/>
        <w:rPr>
          <w:color w:val="000000"/>
          <w:u w:color="000000"/>
        </w:rPr>
      </w:pPr>
      <w:r>
        <w:t>3. </w:t>
      </w:r>
      <w:r>
        <w:rPr>
          <w:color w:val="000000"/>
          <w:u w:color="000000"/>
        </w:rPr>
        <w:t>zaświadczenie albo oświadczenie, o których mowa w § 1 ust. 4 pkt 1 oraz informację, o których mowa w § 1 ust. 4 pkt 2; dotyczy podmiotów prowadzących działalność gospodarczą</w:t>
      </w:r>
    </w:p>
    <w:p w:rsidR="00BD3E92" w:rsidRDefault="00BD3E92" w:rsidP="00BD3E92">
      <w:pPr>
        <w:spacing w:before="120" w:after="120"/>
        <w:ind w:firstLine="227"/>
        <w:rPr>
          <w:color w:val="000000"/>
          <w:u w:color="000000"/>
        </w:rPr>
      </w:pPr>
      <w:r>
        <w:rPr>
          <w:color w:val="000000"/>
          <w:u w:color="000000"/>
          <w:vertAlign w:val="superscript"/>
        </w:rPr>
        <w:t xml:space="preserve">1 </w:t>
      </w:r>
      <w:r>
        <w:rPr>
          <w:color w:val="000000"/>
          <w:u w:color="000000"/>
        </w:rPr>
        <w:t>w przypadku, kiedy wniosek składają współwłaściciele należy wskazać współwłaściciela , któremu należy wypłacić dotację oraz jego numer rachunku bankowego,</w:t>
      </w:r>
    </w:p>
    <w:p w:rsidR="00BD3E92" w:rsidRDefault="00BD3E92" w:rsidP="00BD3E92">
      <w:pPr>
        <w:spacing w:before="120" w:after="120"/>
        <w:ind w:firstLine="227"/>
        <w:rPr>
          <w:color w:val="000000"/>
          <w:u w:color="000000"/>
        </w:rPr>
      </w:pPr>
    </w:p>
    <w:p w:rsidR="00BD3E92" w:rsidRDefault="00BD3E92" w:rsidP="00BD3E92">
      <w:pPr>
        <w:spacing w:before="120" w:after="120"/>
        <w:jc w:val="center"/>
        <w:rPr>
          <w:b/>
          <w:color w:val="000000"/>
          <w:u w:color="000000"/>
        </w:rPr>
      </w:pPr>
      <w:r>
        <w:rPr>
          <w:b/>
          <w:color w:val="000000"/>
          <w:u w:color="000000"/>
        </w:rPr>
        <w:lastRenderedPageBreak/>
        <w:t>KLAUZULA INFORMACYJNA</w:t>
      </w:r>
    </w:p>
    <w:p w:rsidR="00BD3E92" w:rsidRDefault="00BD3E92" w:rsidP="00BD3E92">
      <w:pPr>
        <w:keepLines/>
        <w:spacing w:before="120" w:after="120"/>
        <w:ind w:firstLine="227"/>
        <w:rPr>
          <w:color w:val="000000"/>
          <w:u w:color="000000"/>
        </w:rPr>
      </w:pPr>
      <w:r>
        <w:rPr>
          <w:b/>
          <w:color w:val="000000"/>
          <w:u w:color="000000"/>
        </w:rPr>
        <w:t>Zgodnie z art. 13 ust. 1 i 2 ogólnego rozporządzenia o ochronie danych (RODO) informujemy:</w:t>
      </w:r>
    </w:p>
    <w:p w:rsidR="00BD3E92" w:rsidRDefault="00BD3E92" w:rsidP="00BD3E92">
      <w:pPr>
        <w:keepLines/>
        <w:spacing w:before="120" w:after="120"/>
        <w:ind w:firstLine="340"/>
        <w:rPr>
          <w:color w:val="000000"/>
          <w:u w:color="000000"/>
        </w:rPr>
      </w:pPr>
      <w:r>
        <w:t>1. </w:t>
      </w:r>
      <w:r>
        <w:rPr>
          <w:color w:val="000000"/>
          <w:u w:color="000000"/>
        </w:rPr>
        <w:t>Administratorem danych osobowych jest Wójt Gminy Czosnów, ul. Gminna 6, 05-152 Czosnów (</w:t>
      </w:r>
      <w:hyperlink r:id="rId6" w:history="1">
        <w:r>
          <w:rPr>
            <w:rStyle w:val="Hipercze"/>
            <w:color w:val="000000"/>
            <w:u w:val="none" w:color="000000"/>
          </w:rPr>
          <w:t>sekretariat@czosnow.pl</w:t>
        </w:r>
      </w:hyperlink>
      <w:r>
        <w:rPr>
          <w:color w:val="000000"/>
          <w:u w:color="000000"/>
        </w:rPr>
        <w:t xml:space="preserve">), który wyznaczył Inspektora ochrony danych – </w:t>
      </w:r>
      <w:hyperlink r:id="rId7" w:history="1">
        <w:r>
          <w:rPr>
            <w:rStyle w:val="Hipercze"/>
            <w:color w:val="000000"/>
            <w:u w:val="none" w:color="000000"/>
          </w:rPr>
          <w:t>iod@czosnow.pl</w:t>
        </w:r>
      </w:hyperlink>
      <w:r>
        <w:rPr>
          <w:color w:val="000000"/>
          <w:u w:color="000000"/>
        </w:rPr>
        <w:t xml:space="preserve">. </w:t>
      </w:r>
    </w:p>
    <w:p w:rsidR="00BD3E92" w:rsidRDefault="00BD3E92" w:rsidP="00BD3E92">
      <w:pPr>
        <w:keepLines/>
        <w:spacing w:before="120" w:after="120"/>
        <w:ind w:firstLine="340"/>
        <w:rPr>
          <w:color w:val="000000"/>
          <w:u w:color="000000"/>
        </w:rPr>
      </w:pPr>
      <w:r>
        <w:t>2. </w:t>
      </w:r>
      <w:r>
        <w:rPr>
          <w:color w:val="000000"/>
          <w:u w:color="000000"/>
        </w:rPr>
        <w:t>Dane osobowe będą przetwarzane w celu rozpatrzenia wniosku o dofinansowanie na budowę przyłącza kanalizacji sanitarnej grawitacyjnej i ciśnieniowej oraz ewentualnej realizacji umowy o udzielenie dotacji na podstawie ustawy z dnia 27 kwietnia 2001 r. Prawo ochrony środowiska oraz uchwały nr LXIV/504/2023 Rady Gminy Czosnów z dnia 9 maja 2023 roku w sprawie zasad udzielania dotacji celowej z budżetu gminy na dofinansowanie kosztów budowy przyłączy kanalizacji sanitarnej grawitacyjnej i ciśnieniowej do nieruchomości (art. 6 ust. 1 lit. e RODO).</w:t>
      </w:r>
    </w:p>
    <w:p w:rsidR="00BD3E92" w:rsidRDefault="00BD3E92" w:rsidP="00BD3E92">
      <w:pPr>
        <w:keepLines/>
        <w:spacing w:before="120" w:after="120"/>
        <w:ind w:firstLine="340"/>
        <w:rPr>
          <w:color w:val="000000"/>
          <w:u w:color="000000"/>
        </w:rPr>
      </w:pPr>
      <w:r>
        <w:t>3. </w:t>
      </w:r>
      <w:r>
        <w:rPr>
          <w:color w:val="000000"/>
          <w:u w:color="000000"/>
        </w:rPr>
        <w:t>Dane przekazane przez Panią/Pana będą podlegały udostępnieniu:</w:t>
      </w:r>
    </w:p>
    <w:p w:rsidR="00BD3E92" w:rsidRDefault="00BD3E92" w:rsidP="00BD3E92">
      <w:pPr>
        <w:spacing w:before="120" w:after="120"/>
        <w:ind w:firstLine="227"/>
        <w:rPr>
          <w:color w:val="000000"/>
          <w:u w:color="000000"/>
        </w:rPr>
      </w:pPr>
      <w:proofErr w:type="spellStart"/>
      <w:r>
        <w:rPr>
          <w:color w:val="000000"/>
          <w:u w:color="000000"/>
        </w:rPr>
        <w:t>a.podmiotom</w:t>
      </w:r>
      <w:proofErr w:type="spellEnd"/>
      <w:r>
        <w:rPr>
          <w:color w:val="000000"/>
          <w:u w:color="000000"/>
        </w:rPr>
        <w:t>, przetwarzającym je na nasze zlecenie,</w:t>
      </w:r>
    </w:p>
    <w:p w:rsidR="00BD3E92" w:rsidRDefault="00BD3E92" w:rsidP="00BD3E92">
      <w:pPr>
        <w:spacing w:before="120" w:after="120"/>
        <w:ind w:firstLine="227"/>
        <w:rPr>
          <w:color w:val="000000"/>
          <w:u w:color="000000"/>
        </w:rPr>
      </w:pPr>
      <w:proofErr w:type="spellStart"/>
      <w:r>
        <w:rPr>
          <w:color w:val="000000"/>
          <w:u w:color="000000"/>
        </w:rPr>
        <w:t>b.organom</w:t>
      </w:r>
      <w:proofErr w:type="spellEnd"/>
      <w:r>
        <w:rPr>
          <w:color w:val="000000"/>
          <w:u w:color="000000"/>
        </w:rPr>
        <w:t xml:space="preserve"> kontrolnym, nadzorczym i audytowym.</w:t>
      </w:r>
    </w:p>
    <w:p w:rsidR="00BD3E92" w:rsidRDefault="00BD3E92" w:rsidP="00BD3E92">
      <w:pPr>
        <w:keepLines/>
        <w:spacing w:before="120" w:after="120"/>
        <w:ind w:firstLine="340"/>
        <w:rPr>
          <w:color w:val="000000"/>
          <w:u w:color="000000"/>
        </w:rPr>
      </w:pPr>
      <w:r>
        <w:t>4. </w:t>
      </w:r>
      <w:r>
        <w:rPr>
          <w:color w:val="000000"/>
          <w:u w:color="000000"/>
        </w:rPr>
        <w:t>Przysługuje prawo dostępu do treści swoich danych oraz ich sprostowania, usunięcia lub ograniczenia przetwarzania oraz prawo do wniesienia skargi do organu nadzorczego (Prezes Urzędu Ochrony Danych Osobowych, ul. Stawki 2, 00-193 Warszawa).</w:t>
      </w:r>
    </w:p>
    <w:p w:rsidR="00BD3E92" w:rsidRDefault="00BD3E92" w:rsidP="00BD3E92">
      <w:pPr>
        <w:keepLines/>
        <w:spacing w:before="120" w:after="120"/>
        <w:ind w:firstLine="340"/>
        <w:rPr>
          <w:color w:val="000000"/>
          <w:u w:color="000000"/>
        </w:rPr>
      </w:pPr>
      <w:r>
        <w:t>5. </w:t>
      </w:r>
      <w:r>
        <w:rPr>
          <w:color w:val="000000"/>
          <w:u w:color="000000"/>
        </w:rPr>
        <w:t>Dane będą przetwarzane przez okres realizacji dotacji, okres przedawnienia roszczeń, które mogą powstać w związku z projektem, a także przez okres archiwizacji danych określony w obowiązujących przepisach.</w:t>
      </w:r>
    </w:p>
    <w:p w:rsidR="00BD3E92" w:rsidRDefault="00BD3E92" w:rsidP="00BD3E92">
      <w:pPr>
        <w:keepLines/>
        <w:spacing w:before="120" w:after="120"/>
        <w:ind w:firstLine="340"/>
        <w:rPr>
          <w:color w:val="000000"/>
          <w:u w:color="000000"/>
        </w:rPr>
        <w:sectPr w:rsidR="00BD3E92">
          <w:endnotePr>
            <w:numFmt w:val="decimal"/>
          </w:endnotePr>
          <w:pgSz w:w="11906" w:h="16838"/>
          <w:pgMar w:top="1417" w:right="1020" w:bottom="992" w:left="1020" w:header="708" w:footer="708" w:gutter="0"/>
          <w:pgNumType w:start="1"/>
          <w:cols w:space="708"/>
          <w:docGrid w:linePitch="360"/>
        </w:sectPr>
      </w:pPr>
      <w:r>
        <w:t>6. </w:t>
      </w:r>
      <w:r>
        <w:rPr>
          <w:color w:val="000000"/>
          <w:u w:color="000000"/>
        </w:rPr>
        <w:t>Podanie danych jest niezbędne do rozpatrzenia wniosku o udzielenie dotacji celowej, z wyjątkiem numeru telefonu – jest on podawany dobrowolnie, w celu skontaktowania się z wnioskodawcą</w:t>
      </w:r>
      <w:r>
        <w:rPr>
          <w:color w:val="000000"/>
          <w:u w:color="000000"/>
        </w:rPr>
        <w:t>.</w:t>
      </w:r>
    </w:p>
    <w:p w:rsidR="00AD5376" w:rsidRDefault="00AD5376"/>
    <w:sectPr w:rsidR="00AD5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204B" w:rsidRDefault="00B4204B" w:rsidP="00BD3E92">
      <w:r>
        <w:separator/>
      </w:r>
    </w:p>
  </w:endnote>
  <w:endnote w:type="continuationSeparator" w:id="0">
    <w:p w:rsidR="00B4204B" w:rsidRDefault="00B4204B" w:rsidP="00BD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204B" w:rsidRDefault="00B4204B" w:rsidP="00BD3E92">
      <w:r>
        <w:separator/>
      </w:r>
    </w:p>
  </w:footnote>
  <w:footnote w:type="continuationSeparator" w:id="0">
    <w:p w:rsidR="00B4204B" w:rsidRDefault="00B4204B" w:rsidP="00BD3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92"/>
    <w:rsid w:val="00AD5376"/>
    <w:rsid w:val="00B4204B"/>
    <w:rsid w:val="00BD3E92"/>
    <w:rsid w:val="00E114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803B"/>
  <w15:chartTrackingRefBased/>
  <w15:docId w15:val="{CE2375BA-C166-43D5-8741-0FBC21AE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3E92"/>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D3E92"/>
    <w:rPr>
      <w:color w:val="0000FF"/>
      <w:u w:val="single"/>
    </w:rPr>
  </w:style>
  <w:style w:type="paragraph" w:styleId="Nagwek">
    <w:name w:val="header"/>
    <w:basedOn w:val="Normalny"/>
    <w:link w:val="NagwekZnak"/>
    <w:uiPriority w:val="99"/>
    <w:unhideWhenUsed/>
    <w:rsid w:val="00BD3E92"/>
    <w:pPr>
      <w:tabs>
        <w:tab w:val="center" w:pos="4536"/>
        <w:tab w:val="right" w:pos="9072"/>
      </w:tabs>
    </w:pPr>
  </w:style>
  <w:style w:type="character" w:customStyle="1" w:styleId="NagwekZnak">
    <w:name w:val="Nagłówek Znak"/>
    <w:basedOn w:val="Domylnaczcionkaakapitu"/>
    <w:link w:val="Nagwek"/>
    <w:uiPriority w:val="99"/>
    <w:rsid w:val="00BD3E92"/>
    <w:rPr>
      <w:rFonts w:ascii="Times New Roman" w:eastAsia="Times New Roman" w:hAnsi="Times New Roman" w:cs="Times New Roman"/>
      <w:kern w:val="0"/>
      <w:szCs w:val="24"/>
      <w:lang w:eastAsia="pl-PL" w:bidi="pl-PL"/>
      <w14:ligatures w14:val="none"/>
    </w:rPr>
  </w:style>
  <w:style w:type="paragraph" w:styleId="Stopka">
    <w:name w:val="footer"/>
    <w:basedOn w:val="Normalny"/>
    <w:link w:val="StopkaZnak"/>
    <w:uiPriority w:val="99"/>
    <w:unhideWhenUsed/>
    <w:rsid w:val="00BD3E92"/>
    <w:pPr>
      <w:tabs>
        <w:tab w:val="center" w:pos="4536"/>
        <w:tab w:val="right" w:pos="9072"/>
      </w:tabs>
    </w:pPr>
  </w:style>
  <w:style w:type="character" w:customStyle="1" w:styleId="StopkaZnak">
    <w:name w:val="Stopka Znak"/>
    <w:basedOn w:val="Domylnaczcionkaakapitu"/>
    <w:link w:val="Stopka"/>
    <w:uiPriority w:val="99"/>
    <w:rsid w:val="00BD3E92"/>
    <w:rPr>
      <w:rFonts w:ascii="Times New Roman" w:eastAsia="Times New Roman" w:hAnsi="Times New Roman" w:cs="Times New Roman"/>
      <w:kern w:val="0"/>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od@czosnow.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czosnow.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2928</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Jabłońska</dc:creator>
  <cp:keywords/>
  <dc:description/>
  <cp:lastModifiedBy>Marzena Jabłońska</cp:lastModifiedBy>
  <cp:revision>1</cp:revision>
  <dcterms:created xsi:type="dcterms:W3CDTF">2023-05-17T11:39:00Z</dcterms:created>
  <dcterms:modified xsi:type="dcterms:W3CDTF">2023-05-17T11:40:00Z</dcterms:modified>
</cp:coreProperties>
</file>